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1E4FF9" w:rsidRDefault="00B72C9C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.6pt;margin-top:-95.25pt;width:476.1pt;height:731.5pt;z-index:251658240" strokecolor="#943634" strokeweight="5pt">
            <v:shadow color="#868686"/>
            <v:textbox style="mso-next-textbox:#_x0000_s1026">
              <w:txbxContent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Калининградская область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Муниципальное образование «Светловский городской округ»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МУНИЦИПАЛЬНОЕ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БЮДЖЕТНОЕ ОБЩЕОБРАЗОВАТЕЛЬНОЕ УЧРЕЖДЕНИЕ</w:t>
                  </w: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СРЕДНЯЯ ОБЩЕОБРАЗОВАТЕЛЬНАЯ ШКОЛА № 3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</w:p>
                <w:p w:rsidR="00C24DDF" w:rsidRPr="00523DD0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  <w:szCs w:val="72"/>
                    </w:rPr>
                  </w:pPr>
                </w:p>
                <w:p w:rsidR="00C24DDF" w:rsidRPr="00FF660A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 w:rsidRPr="00FF660A">
                    <w:rPr>
                      <w:rFonts w:ascii="Georgia" w:hAnsi="Georgia"/>
                      <w:b/>
                      <w:sz w:val="52"/>
                      <w:szCs w:val="72"/>
                    </w:rPr>
                    <w:t>ПРОГРАММА</w:t>
                  </w: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2"/>
                      <w:szCs w:val="72"/>
                    </w:rPr>
                    <w:t>ВНЕУРОЧНОЙ</w:t>
                  </w:r>
                </w:p>
                <w:p w:rsidR="00C24DDF" w:rsidRPr="00FF660A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2"/>
                      <w:szCs w:val="72"/>
                    </w:rPr>
                    <w:t>ДЕЯТЕЛЬНОСТИ</w:t>
                  </w: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</w:pPr>
                  <w:r w:rsidRPr="00B606D5"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>«</w:t>
                  </w:r>
                  <w:r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 xml:space="preserve">Юные умники </w:t>
                  </w:r>
                  <w:r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br/>
                    <w:t>и умницы</w:t>
                  </w:r>
                  <w:r w:rsidRPr="00B606D5"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>»</w:t>
                  </w:r>
                </w:p>
                <w:p w:rsidR="00C24DDF" w:rsidRDefault="00C24DDF" w:rsidP="00523DD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C24DDF" w:rsidRDefault="00C24DDF" w:rsidP="00523DD0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i/>
                      <w:sz w:val="32"/>
                    </w:rPr>
                  </w:pPr>
                  <w:r>
                    <w:rPr>
                      <w:rFonts w:ascii="Georgia" w:hAnsi="Georgia"/>
                      <w:b/>
                      <w:i/>
                      <w:sz w:val="32"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6227" cy="1257100"/>
                        <wp:effectExtent l="19050" t="0" r="0" b="0"/>
                        <wp:docPr id="1" name="Рисунок 1" descr="http://startdeutsch.ru/images/tables/school-childr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rtdeutsch.ru/images/tables/school-childr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281" cy="1257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b/>
                      <w:i/>
                      <w:sz w:val="32"/>
                    </w:rPr>
                    <w:t xml:space="preserve">     </w:t>
                  </w:r>
                </w:p>
                <w:p w:rsidR="00C24DDF" w:rsidRPr="00B93420" w:rsidRDefault="00C24DDF" w:rsidP="00523DD0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Направленность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: </w:t>
                  </w:r>
                  <w:proofErr w:type="spellStart"/>
                  <w:r w:rsidRPr="00B93420">
                    <w:rPr>
                      <w:rFonts w:ascii="Times New Roman" w:hAnsi="Times New Roman"/>
                      <w:sz w:val="32"/>
                      <w:szCs w:val="32"/>
                    </w:rPr>
                    <w:t>общеинтеллектуальная</w:t>
                  </w:r>
                  <w:proofErr w:type="spellEnd"/>
                </w:p>
                <w:p w:rsidR="00C24DDF" w:rsidRPr="00B93420" w:rsidRDefault="00C24DDF" w:rsidP="00523D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Категория участников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:  6-10 лет 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Срок реализации: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4 года  (1-4 классы)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Автор: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proofErr w:type="spellStart"/>
                  <w:r w:rsidRPr="00B93420">
                    <w:rPr>
                      <w:rFonts w:ascii="Times New Roman" w:hAnsi="Times New Roman"/>
                      <w:sz w:val="32"/>
                    </w:rPr>
                    <w:t>Махниборода</w:t>
                  </w:r>
                  <w:proofErr w:type="spellEnd"/>
                  <w:r w:rsidRPr="00B93420">
                    <w:rPr>
                      <w:rFonts w:ascii="Times New Roman" w:hAnsi="Times New Roman"/>
                      <w:sz w:val="32"/>
                    </w:rPr>
                    <w:t xml:space="preserve"> О.Ю., учитель  начальных классов, высшая квалификационная категория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Год разработки: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2016</w:t>
                  </w: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C24DDF" w:rsidRPr="00FF2C67" w:rsidRDefault="00C24DDF" w:rsidP="00523DD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7639E9" w:rsidRPr="00D3636D">
        <w:rPr>
          <w:b/>
          <w:color w:val="000000"/>
          <w:sz w:val="28"/>
          <w:szCs w:val="28"/>
        </w:rPr>
        <w:t>ПРОГР</w:t>
      </w:r>
      <w:r w:rsidR="007639E9">
        <w:rPr>
          <w:b/>
          <w:color w:val="000000"/>
          <w:sz w:val="28"/>
          <w:szCs w:val="28"/>
        </w:rPr>
        <w:t>АММА РАБОТЫ С ОДАРЕННЫМИ Д</w:t>
      </w:r>
      <w:r w:rsidR="001E4FF9">
        <w:rPr>
          <w:b/>
          <w:color w:val="000000"/>
          <w:sz w:val="28"/>
          <w:szCs w:val="28"/>
        </w:rPr>
        <w:t>ЕТЬМИ</w:t>
      </w:r>
    </w:p>
    <w:p w:rsidR="006C414C" w:rsidRDefault="006C414C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«Юный интеллектуал»</w:t>
      </w: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B72C9C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2pt;margin-top:3.6pt;width:177.8pt;height:78.25pt;z-index:251659264" stroked="f" strokecolor="blue">
            <v:textbox>
              <w:txbxContent>
                <w:p w:rsidR="00C24DDF" w:rsidRPr="00B93420" w:rsidRDefault="00C24DDF" w:rsidP="00523D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</w:rPr>
                    <w:t>Приложение №2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к Основной образовательной программе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 xml:space="preserve">начального общего образования МБОУ СОШ №3 на 2015-2019 г.г., </w:t>
                  </w:r>
                  <w:proofErr w:type="gramStart"/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утвержденной</w:t>
                  </w:r>
                  <w:proofErr w:type="gramEnd"/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 xml:space="preserve"> приказом директора МБОУ СОШ №3</w:t>
                  </w:r>
                </w:p>
                <w:p w:rsidR="00C24DDF" w:rsidRPr="00B93420" w:rsidRDefault="00C24DDF" w:rsidP="00523DD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от 08.04.2015 г. № 113/од</w:t>
                  </w:r>
                </w:p>
                <w:p w:rsidR="00C24DDF" w:rsidRDefault="00C24DDF"/>
              </w:txbxContent>
            </v:textbox>
          </v:shape>
        </w:pict>
      </w: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23DD0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7639E9" w:rsidRDefault="001E4FF9" w:rsidP="001E4FF9">
      <w:pPr>
        <w:pStyle w:val="aa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24016" w:rsidRPr="00465739">
        <w:rPr>
          <w:b/>
          <w:bCs/>
          <w:sz w:val="28"/>
          <w:szCs w:val="28"/>
        </w:rPr>
        <w:t>Пояснительная записка</w:t>
      </w:r>
    </w:p>
    <w:p w:rsidR="00523DD0" w:rsidRPr="001E4FF9" w:rsidRDefault="00523DD0" w:rsidP="001E4FF9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7639E9" w:rsidRPr="007639E9" w:rsidRDefault="007639E9" w:rsidP="00523DD0">
      <w:pPr>
        <w:pStyle w:val="a7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9E9">
        <w:rPr>
          <w:rFonts w:ascii="Times New Roman" w:hAnsi="Times New Roman"/>
          <w:b/>
          <w:bCs/>
          <w:iCs/>
          <w:snapToGrid w:val="0"/>
          <w:sz w:val="24"/>
          <w:szCs w:val="24"/>
        </w:rPr>
        <w:t>Программа работы с одаренными детьми</w:t>
      </w:r>
      <w:r w:rsidR="00523DD0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«Юные умники и умницы»</w:t>
      </w:r>
      <w:r w:rsidRPr="007639E9">
        <w:rPr>
          <w:rFonts w:ascii="Times New Roman" w:hAnsi="Times New Roman"/>
          <w:bCs/>
          <w:iCs/>
          <w:snapToGrid w:val="0"/>
          <w:sz w:val="24"/>
          <w:szCs w:val="24"/>
        </w:rPr>
        <w:t xml:space="preserve">, </w:t>
      </w:r>
      <w:r w:rsidRPr="007639E9">
        <w:rPr>
          <w:rFonts w:ascii="Times New Roman" w:hAnsi="Times New Roman"/>
          <w:b/>
          <w:bCs/>
          <w:iCs/>
          <w:snapToGrid w:val="0"/>
          <w:sz w:val="24"/>
          <w:szCs w:val="24"/>
        </w:rPr>
        <w:t>предназначенная для обучающихся 1-4-х классов и рассчитанна</w:t>
      </w:r>
      <w:r>
        <w:rPr>
          <w:rFonts w:ascii="Times New Roman" w:hAnsi="Times New Roman"/>
          <w:b/>
          <w:bCs/>
          <w:iCs/>
          <w:snapToGrid w:val="0"/>
          <w:sz w:val="24"/>
          <w:szCs w:val="24"/>
        </w:rPr>
        <w:t>я</w:t>
      </w:r>
      <w:r w:rsidRPr="007639E9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на 4 года.</w:t>
      </w:r>
    </w:p>
    <w:p w:rsidR="00224016" w:rsidRPr="00A26FDF" w:rsidRDefault="00224016" w:rsidP="00523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vanish/>
          <w:color w:val="000000"/>
          <w:spacing w:val="-2"/>
          <w:sz w:val="24"/>
          <w:szCs w:val="24"/>
          <w:specVanish/>
        </w:rPr>
      </w:pPr>
      <w:r w:rsidRPr="009B1A04">
        <w:rPr>
          <w:rFonts w:ascii="Times New Roman" w:hAnsi="Times New Roman"/>
          <w:color w:val="000000"/>
          <w:spacing w:val="-2"/>
          <w:sz w:val="24"/>
          <w:szCs w:val="24"/>
        </w:rPr>
        <w:t>Данная программа ставит своей </w:t>
      </w:r>
      <w:r w:rsidRPr="000A6D6E">
        <w:rPr>
          <w:rFonts w:ascii="Times New Roman" w:hAnsi="Times New Roman"/>
          <w:color w:val="000000"/>
          <w:spacing w:val="-2"/>
          <w:sz w:val="24"/>
          <w:szCs w:val="24"/>
        </w:rPr>
        <w:t>целью</w:t>
      </w:r>
      <w:r w:rsidRPr="009B1A04">
        <w:rPr>
          <w:rFonts w:ascii="Times New Roman" w:hAnsi="Times New Roman"/>
          <w:color w:val="000000"/>
          <w:spacing w:val="-2"/>
          <w:sz w:val="24"/>
          <w:szCs w:val="24"/>
        </w:rPr>
        <w:t>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224016" w:rsidRDefault="00224016" w:rsidP="00224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</w:p>
    <w:p w:rsidR="00224016" w:rsidRPr="009B1A04" w:rsidRDefault="00224016" w:rsidP="00523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9B1A04">
        <w:rPr>
          <w:rFonts w:ascii="Times New Roman" w:hAnsi="Times New Roman"/>
          <w:b/>
          <w:color w:val="000000"/>
          <w:spacing w:val="5"/>
          <w:sz w:val="24"/>
          <w:szCs w:val="24"/>
        </w:rPr>
        <w:t>Цели работы с одаренными детьми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:</w:t>
      </w:r>
    </w:p>
    <w:p w:rsidR="00224016" w:rsidRPr="00450276" w:rsidRDefault="00224016" w:rsidP="00523D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276">
        <w:rPr>
          <w:rFonts w:ascii="Times New Roman" w:hAnsi="Times New Roman"/>
          <w:color w:val="000000"/>
          <w:spacing w:val="-2"/>
          <w:sz w:val="24"/>
          <w:szCs w:val="24"/>
        </w:rPr>
        <w:t xml:space="preserve"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224016" w:rsidRPr="00EE0A4D" w:rsidRDefault="00224016" w:rsidP="00523D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0A4D">
        <w:rPr>
          <w:rFonts w:ascii="Times New Roman" w:hAnsi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EE0A4D">
        <w:rPr>
          <w:rFonts w:ascii="Times New Roman" w:hAnsi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224016" w:rsidRPr="000A6D6E" w:rsidRDefault="00224016" w:rsidP="00523DD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9B1A04">
        <w:rPr>
          <w:rFonts w:ascii="Times New Roman" w:hAnsi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224016" w:rsidRPr="00450276" w:rsidRDefault="00224016" w:rsidP="0016157E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224016" w:rsidRPr="00450276" w:rsidRDefault="00224016" w:rsidP="0016157E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выявление и развитие природных задатков и творческого потенциала каждого ребенка, реализация</w:t>
      </w:r>
      <w:r w:rsidR="000A6D6E">
        <w:rPr>
          <w:rFonts w:ascii="Times New Roman" w:hAnsi="Times New Roman"/>
          <w:sz w:val="24"/>
          <w:szCs w:val="24"/>
        </w:rPr>
        <w:t xml:space="preserve"> его склонностей и возможностей;</w:t>
      </w:r>
    </w:p>
    <w:p w:rsidR="00224016" w:rsidRPr="00450276" w:rsidRDefault="00224016" w:rsidP="0016157E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интеграция урочной и внеурочной деятельности учащихся;</w:t>
      </w:r>
    </w:p>
    <w:p w:rsidR="00224016" w:rsidRPr="00450276" w:rsidRDefault="00224016" w:rsidP="0016157E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организация проектной деятельности;</w:t>
      </w:r>
    </w:p>
    <w:p w:rsidR="00224016" w:rsidRPr="000A6D6E" w:rsidRDefault="00224016" w:rsidP="0016157E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6E">
        <w:rPr>
          <w:rFonts w:ascii="Times New Roman" w:hAnsi="Times New Roman"/>
          <w:sz w:val="24"/>
          <w:szCs w:val="24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224016" w:rsidRPr="00450276" w:rsidRDefault="00224016" w:rsidP="0016157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224016" w:rsidRPr="00450276" w:rsidRDefault="00224016" w:rsidP="0016157E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color w:val="000000"/>
          <w:spacing w:val="-2"/>
          <w:sz w:val="24"/>
          <w:szCs w:val="24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224016" w:rsidRPr="000A6D6E" w:rsidRDefault="00224016" w:rsidP="0016157E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сформировать банк данных «Одарённые дети».</w:t>
      </w:r>
    </w:p>
    <w:p w:rsidR="00224016" w:rsidRPr="00925CE1" w:rsidRDefault="00224016" w:rsidP="00523DD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CE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224016" w:rsidRPr="001A7D29" w:rsidRDefault="00224016" w:rsidP="0016157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A7D29">
        <w:rPr>
          <w:rFonts w:ascii="Times New Roman" w:hAnsi="Times New Roman"/>
          <w:sz w:val="24"/>
          <w:szCs w:val="24"/>
        </w:rPr>
        <w:t>ормирование систем</w:t>
      </w:r>
      <w:r>
        <w:rPr>
          <w:rFonts w:ascii="Times New Roman" w:hAnsi="Times New Roman"/>
          <w:sz w:val="24"/>
          <w:szCs w:val="24"/>
        </w:rPr>
        <w:t>ы работы с одаренными учащимися;</w:t>
      </w:r>
    </w:p>
    <w:p w:rsidR="00224016" w:rsidRPr="000C4622" w:rsidRDefault="00224016" w:rsidP="0016157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A7D29">
        <w:rPr>
          <w:rFonts w:ascii="Times New Roman" w:hAnsi="Times New Roman"/>
          <w:sz w:val="24"/>
          <w:szCs w:val="24"/>
        </w:rPr>
        <w:t>ормирование положительно</w:t>
      </w:r>
      <w:r>
        <w:rPr>
          <w:rFonts w:ascii="Times New Roman" w:hAnsi="Times New Roman"/>
          <w:sz w:val="24"/>
          <w:szCs w:val="24"/>
        </w:rPr>
        <w:t>й мотивации к учению у учащихся;</w:t>
      </w:r>
    </w:p>
    <w:p w:rsidR="00224016" w:rsidRPr="001A7D29" w:rsidRDefault="00224016" w:rsidP="0016157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A7D29">
        <w:rPr>
          <w:rFonts w:ascii="Times New Roman" w:hAnsi="Times New Roman"/>
          <w:sz w:val="24"/>
          <w:szCs w:val="24"/>
        </w:rPr>
        <w:t>ворческая самореализ</w:t>
      </w:r>
      <w:r>
        <w:rPr>
          <w:rFonts w:ascii="Times New Roman" w:hAnsi="Times New Roman"/>
          <w:sz w:val="24"/>
          <w:szCs w:val="24"/>
        </w:rPr>
        <w:t>ация выпускника начальной школы;</w:t>
      </w:r>
    </w:p>
    <w:p w:rsidR="00224016" w:rsidRPr="000C4622" w:rsidRDefault="00224016" w:rsidP="0016157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A7D29">
        <w:rPr>
          <w:rFonts w:ascii="Times New Roman" w:hAnsi="Times New Roman"/>
          <w:sz w:val="24"/>
          <w:szCs w:val="24"/>
        </w:rPr>
        <w:t>беспечение преемственности в работе м</w:t>
      </w:r>
      <w:r w:rsidR="000E09AD">
        <w:rPr>
          <w:rFonts w:ascii="Times New Roman" w:hAnsi="Times New Roman"/>
          <w:sz w:val="24"/>
          <w:szCs w:val="24"/>
        </w:rPr>
        <w:t>ежду уровнем начальной школы и уровнем средней школы;</w:t>
      </w:r>
    </w:p>
    <w:p w:rsidR="00224016" w:rsidRPr="00EE0A4D" w:rsidRDefault="00224016" w:rsidP="0016157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EE0A4D">
        <w:t>совершенствование и повышение качест</w:t>
      </w:r>
      <w:r w:rsidR="000E09AD">
        <w:t>ва знаний и умений учащихся</w:t>
      </w:r>
      <w:r w:rsidRPr="00EE0A4D">
        <w:t>, умений применять их в нестандартных ситуациях;</w:t>
      </w:r>
    </w:p>
    <w:p w:rsidR="00224016" w:rsidRPr="00EE0A4D" w:rsidRDefault="00224016" w:rsidP="0016157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EE0A4D">
        <w:t>призовые места или дипломы в олимпиадах и конкурсах различного уровня;</w:t>
      </w:r>
    </w:p>
    <w:p w:rsidR="00224016" w:rsidRPr="00EE0A4D" w:rsidRDefault="00224016" w:rsidP="0016157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EE0A4D">
        <w:t>развитие общей эрудиции</w:t>
      </w:r>
      <w:r w:rsidR="000E09AD">
        <w:t xml:space="preserve"> детей, расширение их кругозора.</w:t>
      </w:r>
    </w:p>
    <w:p w:rsidR="00224016" w:rsidRDefault="00224016" w:rsidP="00224016">
      <w:pPr>
        <w:pStyle w:val="a7"/>
        <w:widowControl w:val="0"/>
        <w:autoSpaceDE w:val="0"/>
        <w:autoSpaceDN w:val="0"/>
        <w:adjustRightInd w:val="0"/>
        <w:spacing w:after="0" w:line="354" w:lineRule="exact"/>
        <w:ind w:left="8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по формированию УУД</w:t>
      </w:r>
    </w:p>
    <w:p w:rsidR="00224016" w:rsidRDefault="00224016" w:rsidP="0022401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разные средства информационного поиска (книга, словарь, энциклопедия, взрослый человек);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осуществлять запис</w:t>
      </w:r>
      <w:proofErr w:type="gramStart"/>
      <w:r w:rsidRPr="00F35C4C">
        <w:rPr>
          <w:rFonts w:ascii="Times New Roman" w:hAnsi="Times New Roman"/>
          <w:color w:val="000000"/>
          <w:sz w:val="24"/>
          <w:szCs w:val="24"/>
        </w:rPr>
        <w:t>ь(</w:t>
      </w:r>
      <w:proofErr w:type="gramEnd"/>
      <w:r w:rsidRPr="00F35C4C">
        <w:rPr>
          <w:rFonts w:ascii="Times New Roman" w:hAnsi="Times New Roman"/>
          <w:color w:val="000000"/>
          <w:sz w:val="24"/>
          <w:szCs w:val="24"/>
        </w:rPr>
        <w:t>фиксацию) выборочной информации в т.ч. инструментов ИКТ;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грамотное построение устной и письменной речи;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выполнять рефлексивный анализ учебной деятельности;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извлекать информацию из прослушанных и прочитанных текстов;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самостоятельно создавать алгоритм действий;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обобщать и выделять общность для целого ряда или класса единичных объектов;</w:t>
      </w:r>
    </w:p>
    <w:p w:rsidR="00224016" w:rsidRPr="00523DD0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>устанавливать аналогии;</w:t>
      </w:r>
    </w:p>
    <w:p w:rsidR="00523DD0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>владеть общим рядом приемом решения задач;</w:t>
      </w:r>
    </w:p>
    <w:p w:rsidR="00224016" w:rsidRPr="00523DD0" w:rsidRDefault="00523DD0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24016" w:rsidRPr="00523DD0">
        <w:rPr>
          <w:rFonts w:ascii="Times New Roman" w:hAnsi="Times New Roman"/>
          <w:color w:val="000000"/>
          <w:sz w:val="24"/>
          <w:szCs w:val="24"/>
        </w:rPr>
        <w:t>ыдвигать собственные гипотезы, обосновывать и доказывать правильность своего выбора;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использовать разные географические средства;</w:t>
      </w:r>
    </w:p>
    <w:p w:rsidR="00224016" w:rsidRPr="00B01612" w:rsidRDefault="00224016" w:rsidP="0016157E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 xml:space="preserve">замечать проблему, формулировать ее в самостоятельной деятельности,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намечать </w:t>
      </w:r>
      <w:r w:rsidRPr="00F35C4C">
        <w:rPr>
          <w:rFonts w:ascii="Times New Roman" w:hAnsi="Times New Roman"/>
          <w:color w:val="000000"/>
          <w:sz w:val="24"/>
          <w:szCs w:val="24"/>
        </w:rPr>
        <w:t>способы решения проблем поискового и творческого характера;</w:t>
      </w:r>
    </w:p>
    <w:p w:rsidR="000A6D6E" w:rsidRDefault="00224016" w:rsidP="0022401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E0A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УУД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0A6D6E" w:rsidRPr="000A6D6E" w:rsidRDefault="00224016" w:rsidP="0016157E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A6D6E">
        <w:rPr>
          <w:rFonts w:ascii="Times New Roman" w:hAnsi="Times New Roman"/>
          <w:color w:val="000000"/>
          <w:sz w:val="24"/>
          <w:szCs w:val="24"/>
        </w:rPr>
        <w:t>основы гражданской идентичности личности в форме</w:t>
      </w:r>
      <w:r w:rsidR="000A6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D6E">
        <w:rPr>
          <w:rFonts w:ascii="Times New Roman" w:hAnsi="Times New Roman"/>
          <w:color w:val="000000"/>
          <w:sz w:val="24"/>
          <w:szCs w:val="24"/>
        </w:rPr>
        <w:t>сознания «Я» как гражданина Росс</w:t>
      </w:r>
      <w:r w:rsidR="000A6D6E" w:rsidRPr="000A6D6E">
        <w:rPr>
          <w:rFonts w:ascii="Times New Roman" w:hAnsi="Times New Roman"/>
          <w:color w:val="000000"/>
          <w:sz w:val="24"/>
          <w:szCs w:val="24"/>
        </w:rPr>
        <w:t>ии, любящего свою родину;</w:t>
      </w:r>
    </w:p>
    <w:p w:rsidR="00224016" w:rsidRPr="000A6D6E" w:rsidRDefault="00224016" w:rsidP="0016157E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D6E">
        <w:rPr>
          <w:rFonts w:ascii="Times New Roman" w:hAnsi="Times New Roman"/>
          <w:color w:val="000000"/>
          <w:sz w:val="24"/>
          <w:szCs w:val="24"/>
        </w:rPr>
        <w:t>чувство</w:t>
      </w:r>
      <w:r w:rsidR="000A6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D6E">
        <w:rPr>
          <w:rFonts w:ascii="Times New Roman" w:hAnsi="Times New Roman"/>
          <w:color w:val="000000"/>
          <w:sz w:val="24"/>
          <w:szCs w:val="24"/>
        </w:rPr>
        <w:t xml:space="preserve">сопричастности и гордости за свою страну, народ и историю, </w:t>
      </w:r>
      <w:proofErr w:type="gramStart"/>
      <w:r w:rsidRPr="000A6D6E">
        <w:rPr>
          <w:rFonts w:ascii="Times New Roman" w:hAnsi="Times New Roman"/>
          <w:color w:val="000000"/>
          <w:sz w:val="24"/>
          <w:szCs w:val="24"/>
        </w:rPr>
        <w:t>осознающего</w:t>
      </w:r>
      <w:proofErr w:type="gramEnd"/>
    </w:p>
    <w:p w:rsidR="000A6D6E" w:rsidRPr="00523DD0" w:rsidRDefault="00224016" w:rsidP="0016157E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>от</w:t>
      </w:r>
      <w:r w:rsidR="000A6D6E" w:rsidRPr="00523DD0">
        <w:rPr>
          <w:rFonts w:ascii="Times New Roman" w:hAnsi="Times New Roman"/>
          <w:color w:val="000000"/>
          <w:sz w:val="24"/>
          <w:szCs w:val="24"/>
        </w:rPr>
        <w:t>ветственность за судьбу России;</w:t>
      </w:r>
    </w:p>
    <w:p w:rsidR="00224016" w:rsidRPr="000A6D6E" w:rsidRDefault="000A6D6E" w:rsidP="0016157E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D6E">
        <w:rPr>
          <w:rFonts w:ascii="Times New Roman" w:hAnsi="Times New Roman"/>
          <w:color w:val="000000"/>
          <w:sz w:val="24"/>
          <w:szCs w:val="24"/>
        </w:rPr>
        <w:t>о</w:t>
      </w:r>
      <w:r w:rsidR="00224016" w:rsidRPr="000A6D6E">
        <w:rPr>
          <w:rFonts w:ascii="Times New Roman" w:hAnsi="Times New Roman"/>
          <w:color w:val="000000"/>
          <w:sz w:val="24"/>
          <w:szCs w:val="24"/>
        </w:rPr>
        <w:t>сознание ответственности человека за общее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016" w:rsidRPr="000A6D6E">
        <w:rPr>
          <w:rFonts w:ascii="Times New Roman" w:hAnsi="Times New Roman"/>
          <w:color w:val="000000"/>
          <w:sz w:val="24"/>
          <w:szCs w:val="24"/>
        </w:rPr>
        <w:t xml:space="preserve">благополучие </w:t>
      </w:r>
      <w:r>
        <w:rPr>
          <w:rFonts w:ascii="Times New Roman" w:hAnsi="Times New Roman"/>
          <w:color w:val="000000"/>
          <w:sz w:val="24"/>
          <w:szCs w:val="24"/>
        </w:rPr>
        <w:t>своей этнической принадлежности;</w:t>
      </w:r>
    </w:p>
    <w:p w:rsidR="00224016" w:rsidRDefault="00224016" w:rsidP="0022401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873E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проводить рефлексивный анализ собственной учебной деятельности,</w:t>
      </w:r>
    </w:p>
    <w:p w:rsidR="00224016" w:rsidRPr="00523DD0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 xml:space="preserve">выявлять проблемы учебной деятельности, переформулировать проблемы </w:t>
      </w:r>
      <w:proofErr w:type="gramStart"/>
      <w:r w:rsidRPr="00523DD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24016" w:rsidRPr="00523DD0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>цели;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работать в разных учебных позициях: ученик, учитель, критик, оценщик,</w:t>
      </w:r>
    </w:p>
    <w:p w:rsidR="00224016" w:rsidRPr="00523DD0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DD0">
        <w:rPr>
          <w:rFonts w:ascii="Times New Roman" w:hAnsi="Times New Roman"/>
          <w:color w:val="000000"/>
          <w:sz w:val="24"/>
          <w:szCs w:val="24"/>
        </w:rPr>
        <w:t>оратор и др.</w:t>
      </w:r>
    </w:p>
    <w:p w:rsidR="00224016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стремление к самосовершенствованию;</w:t>
      </w:r>
    </w:p>
    <w:p w:rsidR="00224016" w:rsidRDefault="00224016" w:rsidP="001615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широкая мотивационная основа учебной деятельности, включающая в себя: социальные,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познавательные и внешние мотивы;</w:t>
      </w:r>
    </w:p>
    <w:p w:rsidR="00224016" w:rsidRDefault="00224016" w:rsidP="0022401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замечать проблему, самостоятельно определять цель, формулировать промежуточные задачи;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 xml:space="preserve">оценивать собственную работу по критериям, самостоятельно </w:t>
      </w:r>
      <w:r w:rsidR="000E09AD">
        <w:rPr>
          <w:rFonts w:ascii="Times New Roman" w:hAnsi="Times New Roman"/>
          <w:color w:val="000000"/>
          <w:sz w:val="24"/>
          <w:szCs w:val="24"/>
        </w:rPr>
        <w:t>разрабатывать критерии оценки;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</w:t>
      </w:r>
      <w:r w:rsidR="000E09AD">
        <w:rPr>
          <w:rFonts w:ascii="Times New Roman" w:hAnsi="Times New Roman"/>
          <w:color w:val="000000"/>
          <w:sz w:val="24"/>
          <w:szCs w:val="24"/>
        </w:rPr>
        <w:t>ия и оценку учителей</w:t>
      </w:r>
      <w:proofErr w:type="gramStart"/>
      <w:r w:rsidR="000E0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EC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73ECE">
        <w:rPr>
          <w:rFonts w:ascii="Times New Roman" w:hAnsi="Times New Roman"/>
          <w:color w:val="000000"/>
          <w:sz w:val="24"/>
          <w:szCs w:val="24"/>
        </w:rPr>
        <w:t xml:space="preserve"> родителей и других людей;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прогнозировать результат решения теоретической учебной задачи;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самостоятельно планировать деятельность, следовать составленному плану;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понимать значение работы над устранением ошибок;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находить и исправлять ошибки, выделять причины ошибок;</w:t>
      </w:r>
    </w:p>
    <w:p w:rsidR="00224016" w:rsidRPr="00873ECE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lastRenderedPageBreak/>
        <w:t>подбирать задания на устранение пробелов в знаниях;</w:t>
      </w:r>
    </w:p>
    <w:p w:rsidR="00224016" w:rsidRPr="00B01612" w:rsidRDefault="00224016" w:rsidP="0016157E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73ECE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действия;</w:t>
      </w:r>
    </w:p>
    <w:p w:rsidR="00224016" w:rsidRDefault="00224016" w:rsidP="0022401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эффективно сотрудничать в паре, группе и классе;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т.ч., несовпадающих с его </w:t>
      </w:r>
      <w:proofErr w:type="gramStart"/>
      <w:r w:rsidRPr="00F35C4C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gramEnd"/>
      <w:r w:rsidRPr="00F35C4C">
        <w:rPr>
          <w:rFonts w:ascii="Times New Roman" w:hAnsi="Times New Roman"/>
          <w:color w:val="000000"/>
          <w:sz w:val="24"/>
          <w:szCs w:val="24"/>
        </w:rPr>
        <w:t xml:space="preserve"> и ориентироваться на позицию партнера в общении и взаимодействии;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уметь формулировать свое мнение и позицию высказываться, убеждать, доказывать, уступать;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с помощью вопросов выяснять недостающую информацию;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брать на себя инициативу в осуществлении совместного действия;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224016" w:rsidRPr="00F35C4C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224016" w:rsidRPr="000A6D6E" w:rsidRDefault="00224016" w:rsidP="0016157E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C4C">
        <w:rPr>
          <w:rFonts w:ascii="Times New Roman" w:hAnsi="Times New Roman"/>
          <w:color w:val="000000"/>
          <w:sz w:val="24"/>
          <w:szCs w:val="24"/>
        </w:rPr>
        <w:t>составлять внутренний план действий;</w:t>
      </w:r>
    </w:p>
    <w:p w:rsidR="00224016" w:rsidRPr="00465739" w:rsidRDefault="00224016" w:rsidP="002240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224016" w:rsidRPr="00EE0A4D" w:rsidRDefault="00224016" w:rsidP="0016157E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224016" w:rsidRPr="00EE0A4D" w:rsidRDefault="00224016" w:rsidP="0016157E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/>
          <w:color w:val="000000"/>
          <w:spacing w:val="-2"/>
          <w:sz w:val="24"/>
          <w:szCs w:val="24"/>
        </w:rPr>
        <w:t>принцип возрастания роли внеурочной деятельности;</w:t>
      </w:r>
    </w:p>
    <w:p w:rsidR="00224016" w:rsidRPr="00EE0A4D" w:rsidRDefault="00224016" w:rsidP="0016157E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224016" w:rsidRDefault="00224016" w:rsidP="0016157E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</w:t>
      </w:r>
      <w:r w:rsidR="00124EAF">
        <w:rPr>
          <w:rFonts w:ascii="Times New Roman" w:hAnsi="Times New Roman"/>
          <w:color w:val="000000"/>
          <w:spacing w:val="-2"/>
          <w:sz w:val="24"/>
          <w:szCs w:val="24"/>
        </w:rPr>
        <w:t>ощи, наставничества;</w:t>
      </w:r>
    </w:p>
    <w:p w:rsidR="00124EAF" w:rsidRPr="0035331B" w:rsidRDefault="00124EAF" w:rsidP="0016157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124EAF" w:rsidRPr="0035331B" w:rsidRDefault="00124EAF" w:rsidP="0016157E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124EAF" w:rsidRPr="0035331B" w:rsidRDefault="00124EAF" w:rsidP="0016157E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/>
          <w:sz w:val="24"/>
          <w:szCs w:val="24"/>
          <w:lang w:eastAsia="ru-RU"/>
        </w:rPr>
        <w:t>принцип  научности;</w:t>
      </w:r>
    </w:p>
    <w:p w:rsidR="00124EAF" w:rsidRPr="0035331B" w:rsidRDefault="00124EAF" w:rsidP="0016157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124EAF" w:rsidRPr="0035331B" w:rsidRDefault="00124EAF" w:rsidP="0016157E">
      <w:pPr>
        <w:pStyle w:val="c0"/>
        <w:numPr>
          <w:ilvl w:val="0"/>
          <w:numId w:val="36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124EAF" w:rsidRPr="0035331B" w:rsidRDefault="00124EAF" w:rsidP="0016157E">
      <w:pPr>
        <w:numPr>
          <w:ilvl w:val="0"/>
          <w:numId w:val="36"/>
        </w:numPr>
        <w:spacing w:after="0" w:line="240" w:lineRule="auto"/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5331B">
        <w:rPr>
          <w:rFonts w:ascii="Times New Roman" w:hAnsi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124EAF" w:rsidRPr="000F2F09" w:rsidRDefault="00124EAF" w:rsidP="0016157E">
      <w:pPr>
        <w:pStyle w:val="c0"/>
        <w:numPr>
          <w:ilvl w:val="0"/>
          <w:numId w:val="36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124EAF" w:rsidRPr="000F2F09" w:rsidRDefault="00124EAF" w:rsidP="0016157E">
      <w:pPr>
        <w:numPr>
          <w:ilvl w:val="0"/>
          <w:numId w:val="36"/>
        </w:numPr>
        <w:spacing w:after="0" w:line="240" w:lineRule="auto"/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принцип самопознания и самореализации одаренной личности;</w:t>
      </w:r>
    </w:p>
    <w:p w:rsidR="00124EAF" w:rsidRPr="000F2F09" w:rsidRDefault="00124EAF" w:rsidP="0016157E">
      <w:pPr>
        <w:pStyle w:val="aa"/>
        <w:numPr>
          <w:ilvl w:val="0"/>
          <w:numId w:val="36"/>
        </w:numPr>
        <w:ind w:right="-285"/>
        <w:contextualSpacing/>
        <w:jc w:val="both"/>
      </w:pPr>
      <w:r w:rsidRPr="000F2F09">
        <w:lastRenderedPageBreak/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224016" w:rsidRDefault="00224016" w:rsidP="0016157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модели работы с одаренными детьми</w:t>
      </w:r>
    </w:p>
    <w:p w:rsidR="00523DD0" w:rsidRPr="000A6D6E" w:rsidRDefault="00523DD0" w:rsidP="00523DD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465739">
        <w:t>Обучение в начальных классах – это первый этап реализации программы работы с одаренными детьми.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firstLine="360"/>
      </w:pPr>
      <w:r w:rsidRPr="00465739">
        <w:rPr>
          <w:b/>
          <w:bCs/>
        </w:rPr>
        <w:t>Основные направления реализации программы.</w:t>
      </w:r>
    </w:p>
    <w:p w:rsidR="00224016" w:rsidRPr="00465739" w:rsidRDefault="00224016" w:rsidP="00FF4398">
      <w:pPr>
        <w:pStyle w:val="aa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создание благоприятных условий для работы с одарёнными детьми: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left="648" w:hanging="648"/>
        <w:jc w:val="both"/>
      </w:pPr>
      <w:r w:rsidRPr="00465739">
        <w:t>- внедрение передовых образовательных технологий;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left="648" w:hanging="648"/>
        <w:jc w:val="both"/>
      </w:pPr>
      <w:r w:rsidRPr="00465739">
        <w:t>- укрепление материально-технической базы;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left="648" w:hanging="648"/>
        <w:jc w:val="both"/>
      </w:pPr>
      <w:r w:rsidRPr="00465739">
        <w:t>- нормативно-правовое обеспечение деятельности;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ind w:left="648" w:hanging="648"/>
        <w:jc w:val="both"/>
      </w:pPr>
      <w:r w:rsidRPr="00465739">
        <w:t>- формирование банков данных по проблеме одарённости.</w:t>
      </w:r>
    </w:p>
    <w:p w:rsidR="00224016" w:rsidRPr="00465739" w:rsidRDefault="00224016" w:rsidP="00FF4398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методическое обеспечение работы с одарёнными детьми: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65739">
        <w:t>- повышение профессионального мастерства педагогов;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65739">
        <w:t>- организация обмена опытом учителей, работающих с одарёнными детьми;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65739">
        <w:t>- научно-методическое и информационное обеспечение программы.</w:t>
      </w:r>
    </w:p>
    <w:p w:rsidR="00224016" w:rsidRPr="00465739" w:rsidRDefault="00224016" w:rsidP="00FF4398">
      <w:pPr>
        <w:pStyle w:val="aa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мероприятия по работе с одарёнными детьми.</w:t>
      </w:r>
    </w:p>
    <w:p w:rsidR="00224016" w:rsidRPr="00465739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65739"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124EAF" w:rsidRPr="000E09AD" w:rsidRDefault="00224016" w:rsidP="00523DD0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Главные принципы реализации программы.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</w:t>
      </w:r>
      <w:r>
        <w:t>в и приемов, игровых технологий;</w:t>
      </w:r>
    </w:p>
    <w:p w:rsidR="00124EAF" w:rsidRPr="000F2F09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</w:t>
      </w:r>
      <w:r w:rsidR="000E09AD">
        <w:t>го творчества</w:t>
      </w:r>
      <w:r>
        <w:t>;</w:t>
      </w:r>
    </w:p>
    <w:p w:rsid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движении;</w:t>
      </w:r>
    </w:p>
    <w:p w:rsid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научность</w:t>
      </w:r>
      <w:r>
        <w:t xml:space="preserve"> образования и воспитания;</w:t>
      </w:r>
    </w:p>
    <w:p w:rsid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и</w:t>
      </w:r>
      <w:r w:rsidR="00224016" w:rsidRPr="00124EAF">
        <w:t>ндивидуализация и дифференциация пр</w:t>
      </w:r>
      <w:r w:rsidRPr="00124EAF">
        <w:t>оцесса образования и воспитания;</w:t>
      </w:r>
    </w:p>
    <w:p w:rsid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п</w:t>
      </w:r>
      <w:r w:rsidR="00224016" w:rsidRPr="00124EAF">
        <w:t xml:space="preserve">рименение </w:t>
      </w:r>
      <w:r w:rsidRPr="00124EAF">
        <w:t>принципов развивающего обучения;</w:t>
      </w:r>
    </w:p>
    <w:p w:rsidR="00224016" w:rsidRPr="00124EAF" w:rsidRDefault="00124EAF" w:rsidP="0016157E">
      <w:pPr>
        <w:pStyle w:val="aa"/>
        <w:numPr>
          <w:ilvl w:val="0"/>
          <w:numId w:val="14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и</w:t>
      </w:r>
      <w:r w:rsidR="00224016" w:rsidRPr="00124EAF">
        <w:t>нтеграция интеллектуального, морального, эстет</w:t>
      </w:r>
      <w:r w:rsidRPr="00124EAF">
        <w:t>ического и физического развития;</w:t>
      </w:r>
    </w:p>
    <w:p w:rsidR="000A6D6E" w:rsidRDefault="00224016" w:rsidP="000A6D6E">
      <w:pPr>
        <w:pStyle w:val="a7"/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224016" w:rsidRPr="000A6D6E" w:rsidRDefault="00224016" w:rsidP="0016157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0A6D6E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0A6D6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 на уроках и во внеурочной деятельности;</w:t>
      </w:r>
    </w:p>
    <w:p w:rsidR="00224016" w:rsidRPr="000A6D6E" w:rsidRDefault="00224016" w:rsidP="0016157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</w:p>
    <w:p w:rsidR="00224016" w:rsidRPr="00465739" w:rsidRDefault="00224016" w:rsidP="0016157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224016" w:rsidRPr="000A6D6E" w:rsidRDefault="00224016" w:rsidP="0016157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224016" w:rsidRPr="00465739" w:rsidRDefault="00224016" w:rsidP="000E0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Формы работы с одаренными учащимися.</w:t>
      </w:r>
    </w:p>
    <w:p w:rsidR="00224016" w:rsidRPr="00465739" w:rsidRDefault="00224016" w:rsidP="00FF43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деятельность;</w:t>
      </w:r>
    </w:p>
    <w:p w:rsidR="00224016" w:rsidRPr="00465739" w:rsidRDefault="00224016" w:rsidP="00FF43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конкурсы и конференции;</w:t>
      </w:r>
    </w:p>
    <w:p w:rsidR="00224016" w:rsidRPr="00465739" w:rsidRDefault="00224016" w:rsidP="00FF43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интеллектуальный марафон;</w:t>
      </w:r>
    </w:p>
    <w:p w:rsidR="00224016" w:rsidRDefault="00124EAF" w:rsidP="00FF43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олимпиадах;</w:t>
      </w:r>
    </w:p>
    <w:p w:rsidR="00124EAF" w:rsidRPr="00184A70" w:rsidRDefault="00124EAF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повышенного уровня;</w:t>
      </w:r>
    </w:p>
    <w:p w:rsidR="00124EAF" w:rsidRPr="009136BD" w:rsidRDefault="00124EAF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EAF" w:rsidRPr="009136BD" w:rsidRDefault="00124EAF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124EAF" w:rsidRPr="00184A70" w:rsidRDefault="00124EAF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EAF" w:rsidRPr="009136BD" w:rsidRDefault="00124EAF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интеллектуальные игры, викторины;</w:t>
      </w:r>
    </w:p>
    <w:p w:rsidR="00124EAF" w:rsidRPr="000A6D6E" w:rsidRDefault="000A6D6E" w:rsidP="00FF4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детских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4016" w:rsidRPr="00465739" w:rsidRDefault="00224016" w:rsidP="00224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самообразование;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мастерства;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занятий;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участие в педагогических чтениях, семинарах, педсоветах, к</w:t>
      </w:r>
      <w:r w:rsidR="000E09AD">
        <w:rPr>
          <w:rFonts w:ascii="Times New Roman" w:eastAsia="Times New Roman" w:hAnsi="Times New Roman"/>
          <w:sz w:val="24"/>
          <w:szCs w:val="24"/>
          <w:lang w:eastAsia="ru-RU"/>
        </w:rPr>
        <w:t>онференциях, заседаниях МО</w:t>
      </w: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4016" w:rsidRPr="00465739" w:rsidRDefault="000E09AD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открытых мероприятий</w:t>
      </w:r>
      <w:r w:rsidR="00224016" w:rsidRPr="004657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224016" w:rsidRPr="00465739" w:rsidRDefault="00224016" w:rsidP="00FF43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занимательно-познавательные мероприятия с учащимися объединения.</w:t>
      </w:r>
    </w:p>
    <w:p w:rsidR="00224016" w:rsidRPr="00465739" w:rsidRDefault="00224016" w:rsidP="00224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4016" w:rsidRDefault="00C970E2" w:rsidP="00C97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родителями</w:t>
      </w:r>
    </w:p>
    <w:p w:rsidR="00523DD0" w:rsidRPr="00450276" w:rsidRDefault="00523DD0" w:rsidP="00523DD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7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523DD0" w:rsidRPr="00450276" w:rsidRDefault="00523DD0" w:rsidP="00523DD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76">
        <w:rPr>
          <w:rFonts w:ascii="Times New Roman" w:eastAsia="Times New Roman" w:hAnsi="Times New Roman"/>
          <w:sz w:val="24"/>
          <w:szCs w:val="24"/>
          <w:lang w:eastAsia="ru-RU"/>
        </w:rPr>
        <w:t>Родительское собрание на тему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кругозора учащихся </w:t>
      </w:r>
      <w:r w:rsidRPr="00450276">
        <w:rPr>
          <w:rFonts w:ascii="Times New Roman" w:eastAsia="Times New Roman" w:hAnsi="Times New Roman"/>
          <w:sz w:val="24"/>
          <w:szCs w:val="24"/>
          <w:lang w:eastAsia="ru-RU"/>
        </w:rPr>
        <w:t>посредством чтения научно-познавательной литературы”.</w:t>
      </w:r>
    </w:p>
    <w:p w:rsidR="00523DD0" w:rsidRDefault="00523DD0" w:rsidP="00C97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4016" w:rsidRPr="00465739" w:rsidRDefault="00224016" w:rsidP="00224016">
      <w:pPr>
        <w:pStyle w:val="a7"/>
        <w:spacing w:after="0" w:line="240" w:lineRule="auto"/>
        <w:ind w:left="3196" w:right="76"/>
        <w:rPr>
          <w:rFonts w:ascii="Glasten" w:hAnsi="Glasten"/>
          <w:b/>
          <w:sz w:val="24"/>
          <w:szCs w:val="24"/>
        </w:rPr>
      </w:pPr>
      <w:r w:rsidRPr="00465739">
        <w:rPr>
          <w:rFonts w:ascii="Glasten" w:hAnsi="Glasten"/>
          <w:b/>
          <w:sz w:val="24"/>
          <w:szCs w:val="24"/>
        </w:rPr>
        <w:t>Диагностика</w:t>
      </w:r>
    </w:p>
    <w:p w:rsidR="00224016" w:rsidRPr="00465739" w:rsidRDefault="00224016" w:rsidP="00224016">
      <w:pPr>
        <w:pStyle w:val="a7"/>
        <w:spacing w:after="0" w:line="240" w:lineRule="auto"/>
        <w:ind w:left="3196" w:right="76"/>
        <w:rPr>
          <w:rFonts w:ascii="Glasten" w:hAnsi="Glasten"/>
          <w:b/>
          <w:sz w:val="24"/>
          <w:szCs w:val="24"/>
        </w:rPr>
      </w:pPr>
    </w:p>
    <w:p w:rsidR="00224016" w:rsidRPr="00465739" w:rsidRDefault="00224016" w:rsidP="00224016">
      <w:pPr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465739">
        <w:rPr>
          <w:rFonts w:ascii="Times New Roman" w:hAnsi="Times New Roman"/>
          <w:b/>
          <w:sz w:val="24"/>
          <w:szCs w:val="24"/>
        </w:rPr>
        <w:t xml:space="preserve">Цель: </w:t>
      </w:r>
      <w:r w:rsidRPr="00465739">
        <w:rPr>
          <w:rFonts w:ascii="Times New Roman" w:hAnsi="Times New Roman"/>
          <w:sz w:val="24"/>
          <w:szCs w:val="24"/>
        </w:rPr>
        <w:t>выявление индивидуальных способностей детей.</w:t>
      </w:r>
    </w:p>
    <w:p w:rsidR="00224016" w:rsidRPr="001A7D29" w:rsidRDefault="00224016" w:rsidP="00224016">
      <w:pPr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210"/>
        <w:gridCol w:w="898"/>
        <w:gridCol w:w="935"/>
        <w:gridCol w:w="935"/>
        <w:gridCol w:w="921"/>
      </w:tblGrid>
      <w:tr w:rsidR="00224016" w:rsidRPr="008F30A2" w:rsidTr="00124EA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2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898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38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38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23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224016" w:rsidRPr="008F30A2" w:rsidTr="00C24DD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Анкетирование родителей: социальный паспорт семьи, стиль семейного воспитания.</w:t>
            </w:r>
          </w:p>
        </w:tc>
        <w:tc>
          <w:tcPr>
            <w:tcW w:w="89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4016" w:rsidRPr="008F30A2" w:rsidTr="00C24DD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Диагностика интересов ребенка (самим ребенком)</w:t>
            </w:r>
          </w:p>
        </w:tc>
        <w:tc>
          <w:tcPr>
            <w:tcW w:w="89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4016" w:rsidRPr="008F30A2" w:rsidTr="00C24DD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Диагностика интересов ребенка (родителями)</w:t>
            </w:r>
          </w:p>
        </w:tc>
        <w:tc>
          <w:tcPr>
            <w:tcW w:w="89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4016" w:rsidRPr="008F30A2" w:rsidTr="00C24DD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Диагностика одаренности детей (родителями)</w:t>
            </w:r>
          </w:p>
        </w:tc>
        <w:tc>
          <w:tcPr>
            <w:tcW w:w="89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4016" w:rsidRPr="008F30A2" w:rsidTr="00C24DDF">
        <w:tc>
          <w:tcPr>
            <w:tcW w:w="675" w:type="dxa"/>
          </w:tcPr>
          <w:p w:rsidR="00224016" w:rsidRPr="008F30A2" w:rsidRDefault="00224016" w:rsidP="00124EA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82" w:type="dxa"/>
            <w:shd w:val="clear" w:color="auto" w:fill="FFFFFF" w:themeFill="background1"/>
          </w:tcPr>
          <w:p w:rsidR="00224016" w:rsidRPr="008F30A2" w:rsidRDefault="00224016" w:rsidP="00124EA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Диагностика общей одаренности (учитель)</w:t>
            </w:r>
          </w:p>
        </w:tc>
        <w:tc>
          <w:tcPr>
            <w:tcW w:w="89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vAlign w:val="center"/>
          </w:tcPr>
          <w:p w:rsidR="00224016" w:rsidRPr="008F30A2" w:rsidRDefault="00C970E2" w:rsidP="00C24D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24016" w:rsidRPr="009B1A04" w:rsidRDefault="00224016" w:rsidP="00224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24016" w:rsidRPr="00465739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65739">
        <w:rPr>
          <w:b/>
          <w:bCs/>
        </w:rPr>
        <w:t>Ожидаемые результаты</w:t>
      </w:r>
    </w:p>
    <w:p w:rsidR="00224016" w:rsidRPr="00465739" w:rsidRDefault="00224016" w:rsidP="00224016">
      <w:pPr>
        <w:pStyle w:val="aa"/>
        <w:shd w:val="clear" w:color="auto" w:fill="FFFFFF"/>
        <w:spacing w:before="0" w:beforeAutospacing="0" w:after="0" w:afterAutospacing="0"/>
        <w:rPr>
          <w:i/>
        </w:rPr>
      </w:pPr>
      <w:r w:rsidRPr="00465739">
        <w:rPr>
          <w:i/>
        </w:rPr>
        <w:t>Реализация мероприятий, предусмотренных программой, позволит: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систему работы с одарёнными детьми;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создать условия для развития одарённости и таланта у детей в современных    условиях;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совершенствовать формы работы с одарёнными и способными детьми;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банк данных «Одарённые дети».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lastRenderedPageBreak/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призовые места или дипломы в олимпиадах и конкурсах различного уровня;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развитие общей эрудиции детей, расширение их кругозора;</w:t>
      </w:r>
    </w:p>
    <w:p w:rsidR="00224016" w:rsidRPr="00465739" w:rsidRDefault="00224016" w:rsidP="00FF439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 xml:space="preserve">развитие творческого </w:t>
      </w:r>
      <w:r w:rsidR="00523DD0">
        <w:t>и логического мышления учащихся.</w:t>
      </w:r>
    </w:p>
    <w:p w:rsidR="00224016" w:rsidRPr="009B1A04" w:rsidRDefault="0022401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</w:p>
    <w:p w:rsidR="00224016" w:rsidRPr="00F916AB" w:rsidRDefault="00224016" w:rsidP="0016157E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916AB">
        <w:rPr>
          <w:b/>
          <w:bCs/>
          <w:color w:val="333333"/>
          <w:sz w:val="28"/>
          <w:szCs w:val="28"/>
        </w:rPr>
        <w:t>Этапы реализации</w:t>
      </w:r>
    </w:p>
    <w:p w:rsidR="00224016" w:rsidRPr="00F916AB" w:rsidRDefault="00224016" w:rsidP="00224016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1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6A7619">
        <w:rPr>
          <w:b/>
          <w:color w:val="333333"/>
          <w:lang w:val="en-US"/>
        </w:rPr>
        <w:t>I</w:t>
      </w:r>
      <w:r w:rsidRPr="006A7619">
        <w:rPr>
          <w:b/>
          <w:color w:val="333333"/>
        </w:rPr>
        <w:t xml:space="preserve"> этап.</w:t>
      </w:r>
      <w:proofErr w:type="gramEnd"/>
      <w:r w:rsidRPr="006A7619">
        <w:rPr>
          <w:b/>
          <w:color w:val="333333"/>
        </w:rPr>
        <w:t xml:space="preserve"> </w:t>
      </w:r>
      <w:proofErr w:type="spellStart"/>
      <w:r w:rsidRPr="006A7619">
        <w:rPr>
          <w:b/>
          <w:color w:val="333333"/>
        </w:rPr>
        <w:t>Диагностико-прогностический</w:t>
      </w:r>
      <w:proofErr w:type="spellEnd"/>
      <w:r w:rsidRPr="009B1A04">
        <w:rPr>
          <w:color w:val="333333"/>
        </w:rPr>
        <w:t xml:space="preserve">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  <w:r w:rsidRPr="00450276">
        <w:rPr>
          <w:b/>
          <w:i/>
        </w:rPr>
        <w:t xml:space="preserve">1. Создание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банка данных по одарённым детям;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>- банка творческих работ учащихся;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банка заданий повышенной сложности;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рекомендаций и программ для работы с одарёнными детьми. </w:t>
      </w:r>
    </w:p>
    <w:p w:rsidR="00224016" w:rsidRPr="00B54F12" w:rsidRDefault="00224016" w:rsidP="00B54F12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  <w:r w:rsidRPr="00450276">
        <w:rPr>
          <w:b/>
          <w:i/>
        </w:rPr>
        <w:t xml:space="preserve">2. Организация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творческих конкурсов, олимпиад, научно-практических конференций;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внеклассной и внеурочной  работы по предмету.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</w:pPr>
    </w:p>
    <w:p w:rsidR="00224016" w:rsidRPr="006A7619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6A7619">
        <w:rPr>
          <w:b/>
          <w:color w:val="333333"/>
          <w:lang w:val="en-US"/>
        </w:rPr>
        <w:t>II</w:t>
      </w:r>
      <w:r w:rsidRPr="006A7619">
        <w:rPr>
          <w:b/>
          <w:color w:val="333333"/>
        </w:rPr>
        <w:t xml:space="preserve"> этап.</w:t>
      </w:r>
      <w:proofErr w:type="gramEnd"/>
      <w:r w:rsidRPr="006A7619">
        <w:rPr>
          <w:b/>
          <w:color w:val="333333"/>
        </w:rPr>
        <w:t xml:space="preserve"> Деятельностный</w:t>
      </w:r>
    </w:p>
    <w:p w:rsidR="00224016" w:rsidRPr="00450276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организация активной системы научно-исследовательской деятельности учащихся; </w:t>
      </w:r>
    </w:p>
    <w:p w:rsidR="00224016" w:rsidRPr="00450276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активное использование в проектной деятельности. </w:t>
      </w: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ind w:left="720"/>
        <w:jc w:val="both"/>
      </w:pPr>
    </w:p>
    <w:p w:rsidR="00224016" w:rsidRPr="00450276" w:rsidRDefault="00224016" w:rsidP="00224016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450276">
        <w:rPr>
          <w:b/>
          <w:lang w:val="en-US"/>
        </w:rPr>
        <w:t>III</w:t>
      </w:r>
      <w:r w:rsidRPr="00450276">
        <w:rPr>
          <w:b/>
        </w:rPr>
        <w:t xml:space="preserve"> этап.</w:t>
      </w:r>
      <w:proofErr w:type="gramEnd"/>
      <w:r w:rsidRPr="00450276">
        <w:rPr>
          <w:b/>
        </w:rPr>
        <w:t xml:space="preserve"> Констатирующий. </w:t>
      </w:r>
    </w:p>
    <w:p w:rsidR="00224016" w:rsidRPr="00450276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 xml:space="preserve">- оформление </w:t>
      </w:r>
      <w:proofErr w:type="spellStart"/>
      <w:r w:rsidRPr="00450276">
        <w:t>портфолио</w:t>
      </w:r>
      <w:proofErr w:type="spellEnd"/>
      <w:r w:rsidRPr="00450276">
        <w:t xml:space="preserve">; </w:t>
      </w:r>
    </w:p>
    <w:p w:rsidR="00224016" w:rsidRPr="00450276" w:rsidRDefault="00224016" w:rsidP="00523DD0">
      <w:pPr>
        <w:pStyle w:val="aa"/>
        <w:shd w:val="clear" w:color="auto" w:fill="FFFFFF"/>
        <w:spacing w:before="0" w:beforeAutospacing="0" w:after="0" w:afterAutospacing="0"/>
        <w:jc w:val="both"/>
      </w:pPr>
      <w:r w:rsidRPr="00450276">
        <w:t>- внедрение в практику рейтинга учащихся.</w:t>
      </w:r>
    </w:p>
    <w:p w:rsidR="00224016" w:rsidRPr="009B1A04" w:rsidRDefault="00224016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24016" w:rsidRPr="00F916AB" w:rsidRDefault="00224016" w:rsidP="00224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F916AB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224016" w:rsidRDefault="00224016" w:rsidP="00224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1A04">
        <w:rPr>
          <w:rFonts w:ascii="Times New Roman" w:hAnsi="Times New Roman"/>
          <w:b/>
          <w:bCs/>
          <w:sz w:val="24"/>
          <w:szCs w:val="24"/>
        </w:rPr>
        <w:t>1. Методические требования к организации и пр</w:t>
      </w:r>
      <w:r>
        <w:rPr>
          <w:rFonts w:ascii="Times New Roman" w:hAnsi="Times New Roman"/>
          <w:b/>
          <w:bCs/>
          <w:sz w:val="24"/>
          <w:szCs w:val="24"/>
        </w:rPr>
        <w:t xml:space="preserve">актической реализации программы </w:t>
      </w:r>
    </w:p>
    <w:p w:rsidR="00523DD0" w:rsidRDefault="00523DD0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DD0" w:rsidRDefault="00224016" w:rsidP="00523D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 xml:space="preserve">1.1. Исполнение ФГОС НОО  </w:t>
      </w:r>
      <w:r w:rsidRPr="00450276">
        <w:rPr>
          <w:rFonts w:ascii="Times New Roman" w:hAnsi="Times New Roman"/>
          <w:bCs/>
          <w:sz w:val="24"/>
          <w:szCs w:val="24"/>
        </w:rPr>
        <w:t xml:space="preserve">Зарегистрирован Минюстом России 22.12.2009, </w:t>
      </w:r>
      <w:proofErr w:type="spellStart"/>
      <w:r w:rsidRPr="00450276">
        <w:rPr>
          <w:rFonts w:ascii="Times New Roman" w:hAnsi="Times New Roman"/>
          <w:bCs/>
          <w:sz w:val="24"/>
          <w:szCs w:val="24"/>
        </w:rPr>
        <w:t>рег</w:t>
      </w:r>
      <w:proofErr w:type="spellEnd"/>
      <w:r w:rsidRPr="00450276">
        <w:rPr>
          <w:rFonts w:ascii="Times New Roman" w:hAnsi="Times New Roman"/>
          <w:bCs/>
          <w:sz w:val="24"/>
          <w:szCs w:val="24"/>
        </w:rPr>
        <w:t>. № 17785 6 октября 2009 г. № 373</w:t>
      </w:r>
    </w:p>
    <w:p w:rsidR="00523DD0" w:rsidRDefault="00224016" w:rsidP="0052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1.2. Организация необходимой психолого-педагогической работы среди родителей способных учащихся.</w:t>
      </w:r>
    </w:p>
    <w:p w:rsidR="00224016" w:rsidRPr="00450276" w:rsidRDefault="00224016" w:rsidP="0052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276">
        <w:rPr>
          <w:rFonts w:ascii="Times New Roman" w:hAnsi="Times New Roman"/>
          <w:sz w:val="24"/>
          <w:szCs w:val="24"/>
        </w:rPr>
        <w:t>1.3. Ежегодный анализ состояния и результатов работы с талантливыми учащимися.</w:t>
      </w:r>
      <w:r w:rsidRPr="00450276">
        <w:rPr>
          <w:rFonts w:ascii="Times New Roman" w:hAnsi="Times New Roman"/>
          <w:sz w:val="24"/>
          <w:szCs w:val="24"/>
        </w:rPr>
        <w:br/>
        <w:t>1.4. Обогащение и распространение опыта работы с одаренными детьми.</w:t>
      </w:r>
      <w:r w:rsidRPr="00450276">
        <w:rPr>
          <w:rFonts w:ascii="Times New Roman" w:hAnsi="Times New Roman"/>
          <w:sz w:val="24"/>
          <w:szCs w:val="24"/>
        </w:rPr>
        <w:br/>
        <w:t>1.5. Создание банка педагогической информации по работе с одаренными детьми.</w:t>
      </w:r>
    </w:p>
    <w:p w:rsidR="00224016" w:rsidRPr="009B1A04" w:rsidRDefault="00224016" w:rsidP="00523D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016" w:rsidRPr="009B1A04" w:rsidRDefault="00224016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A04">
        <w:rPr>
          <w:rFonts w:ascii="Times New Roman" w:hAnsi="Times New Roman"/>
          <w:b/>
          <w:bCs/>
          <w:sz w:val="24"/>
          <w:szCs w:val="24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224016" w:rsidRPr="009B1A04" w:rsidRDefault="00224016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A04">
        <w:rPr>
          <w:rFonts w:ascii="Times New Roman" w:hAnsi="Times New Roman"/>
          <w:sz w:val="24"/>
          <w:szCs w:val="24"/>
        </w:rPr>
        <w:t>2.1. Организация и проведение школьных олимп</w:t>
      </w:r>
      <w:r w:rsidR="00B54F12">
        <w:rPr>
          <w:rFonts w:ascii="Times New Roman" w:hAnsi="Times New Roman"/>
          <w:sz w:val="24"/>
          <w:szCs w:val="24"/>
        </w:rPr>
        <w:t xml:space="preserve">иад. Участие в городских, </w:t>
      </w:r>
      <w:r w:rsidRPr="009B1A04">
        <w:rPr>
          <w:rFonts w:ascii="Times New Roman" w:hAnsi="Times New Roman"/>
          <w:sz w:val="24"/>
          <w:szCs w:val="24"/>
        </w:rPr>
        <w:t>всероссийских  олимпиадах</w:t>
      </w:r>
      <w:r>
        <w:rPr>
          <w:rFonts w:ascii="Times New Roman" w:hAnsi="Times New Roman"/>
          <w:sz w:val="24"/>
          <w:szCs w:val="24"/>
        </w:rPr>
        <w:t>.</w:t>
      </w:r>
      <w:r w:rsidRPr="009B1A04">
        <w:rPr>
          <w:rFonts w:ascii="Times New Roman" w:hAnsi="Times New Roman"/>
          <w:sz w:val="24"/>
          <w:szCs w:val="24"/>
        </w:rPr>
        <w:br/>
        <w:t>2.2.Организация и проведение интеллектуальных игр, конкурсов, научно-практических конференций</w:t>
      </w:r>
    </w:p>
    <w:p w:rsidR="00224016" w:rsidRPr="009B1A04" w:rsidRDefault="00224016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A04">
        <w:rPr>
          <w:rFonts w:ascii="Times New Roman" w:hAnsi="Times New Roman"/>
          <w:b/>
          <w:bCs/>
          <w:sz w:val="24"/>
          <w:szCs w:val="24"/>
        </w:rPr>
        <w:t xml:space="preserve">3. Наблюдение, </w:t>
      </w:r>
      <w:proofErr w:type="gramStart"/>
      <w:r w:rsidRPr="009B1A0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9B1A04">
        <w:rPr>
          <w:rFonts w:ascii="Times New Roman" w:hAnsi="Times New Roman"/>
          <w:b/>
          <w:bCs/>
          <w:sz w:val="24"/>
          <w:szCs w:val="24"/>
        </w:rPr>
        <w:t xml:space="preserve"> выполнением программы.</w:t>
      </w:r>
    </w:p>
    <w:p w:rsidR="00224016" w:rsidRPr="009B1A04" w:rsidRDefault="00224016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A04">
        <w:rPr>
          <w:rFonts w:ascii="Times New Roman" w:hAnsi="Times New Roman"/>
          <w:sz w:val="24"/>
          <w:szCs w:val="24"/>
        </w:rPr>
        <w:t xml:space="preserve">3.1. </w:t>
      </w:r>
      <w:r w:rsidR="00B54F12">
        <w:rPr>
          <w:rFonts w:ascii="Times New Roman" w:hAnsi="Times New Roman"/>
          <w:sz w:val="24"/>
          <w:szCs w:val="24"/>
        </w:rPr>
        <w:t xml:space="preserve">. Проведение </w:t>
      </w:r>
      <w:r w:rsidRPr="009B1A04">
        <w:rPr>
          <w:rFonts w:ascii="Times New Roman" w:hAnsi="Times New Roman"/>
          <w:sz w:val="24"/>
          <w:szCs w:val="24"/>
        </w:rPr>
        <w:t xml:space="preserve"> тестов, анкетирования учащихся творческого уровня.</w:t>
      </w:r>
    </w:p>
    <w:p w:rsidR="00224016" w:rsidRPr="009B1A04" w:rsidRDefault="00224016" w:rsidP="00224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A04">
        <w:rPr>
          <w:rFonts w:ascii="Times New Roman" w:hAnsi="Times New Roman"/>
          <w:sz w:val="24"/>
          <w:szCs w:val="24"/>
        </w:rPr>
        <w:t>3.2.  Проведение школьных и классных конференций, конкурсов, творческих отчетов.</w:t>
      </w:r>
    </w:p>
    <w:p w:rsidR="00224016" w:rsidRDefault="00224016" w:rsidP="00224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DDF" w:rsidRDefault="00C24DDF" w:rsidP="00224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DDF" w:rsidRPr="009B1A04" w:rsidRDefault="00C24DDF" w:rsidP="00224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016" w:rsidRPr="00794551" w:rsidRDefault="00224016" w:rsidP="0016157E">
      <w:pPr>
        <w:pStyle w:val="a7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794551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мероприятий по выполнению программы </w:t>
      </w:r>
      <w:r w:rsidR="007639E9">
        <w:rPr>
          <w:rFonts w:ascii="Times New Roman" w:hAnsi="Times New Roman"/>
          <w:b/>
          <w:bCs/>
          <w:sz w:val="28"/>
          <w:szCs w:val="28"/>
        </w:rPr>
        <w:t>на  2016-2017</w:t>
      </w:r>
      <w:r w:rsidRPr="00794551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tbl>
      <w:tblPr>
        <w:tblStyle w:val="ab"/>
        <w:tblpPr w:leftFromText="180" w:rightFromText="180" w:vertAnchor="text" w:horzAnchor="margin" w:tblpY="189"/>
        <w:tblW w:w="9508" w:type="dxa"/>
        <w:tblLook w:val="04A0"/>
      </w:tblPr>
      <w:tblGrid>
        <w:gridCol w:w="1144"/>
        <w:gridCol w:w="6339"/>
        <w:gridCol w:w="2025"/>
      </w:tblGrid>
      <w:tr w:rsidR="00224016" w:rsidRPr="008F30A2" w:rsidTr="00523DD0">
        <w:trPr>
          <w:trHeight w:val="146"/>
        </w:trPr>
        <w:tc>
          <w:tcPr>
            <w:tcW w:w="1144" w:type="dxa"/>
            <w:hideMark/>
          </w:tcPr>
          <w:p w:rsidR="00224016" w:rsidRPr="00B54F1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54F12" w:rsidRPr="00B54F1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339" w:type="dxa"/>
            <w:hideMark/>
          </w:tcPr>
          <w:p w:rsidR="00224016" w:rsidRPr="00B54F1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25" w:type="dxa"/>
            <w:hideMark/>
          </w:tcPr>
          <w:p w:rsidR="00224016" w:rsidRPr="00B54F1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1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24016" w:rsidRPr="008F30A2" w:rsidTr="00523DD0">
        <w:trPr>
          <w:trHeight w:val="146"/>
        </w:trPr>
        <w:tc>
          <w:tcPr>
            <w:tcW w:w="1144" w:type="dxa"/>
            <w:hideMark/>
          </w:tcPr>
          <w:p w:rsidR="00224016" w:rsidRPr="008F30A2" w:rsidRDefault="00224016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224016" w:rsidRPr="008F30A2" w:rsidRDefault="00224016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Диагностика одаренных детей</w:t>
            </w:r>
          </w:p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hideMark/>
          </w:tcPr>
          <w:p w:rsidR="00224016" w:rsidRPr="008F30A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>ежегодно</w:t>
            </w:r>
          </w:p>
        </w:tc>
      </w:tr>
      <w:tr w:rsidR="00224016" w:rsidRPr="008F30A2" w:rsidTr="00523DD0">
        <w:trPr>
          <w:trHeight w:val="146"/>
        </w:trPr>
        <w:tc>
          <w:tcPr>
            <w:tcW w:w="1144" w:type="dxa"/>
            <w:hideMark/>
          </w:tcPr>
          <w:p w:rsidR="00224016" w:rsidRPr="008F30A2" w:rsidRDefault="00224016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224016" w:rsidRPr="008F30A2" w:rsidRDefault="00224016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Составление плана работы с одаренными детьми на учебный год</w:t>
            </w:r>
          </w:p>
        </w:tc>
        <w:tc>
          <w:tcPr>
            <w:tcW w:w="2025" w:type="dxa"/>
            <w:hideMark/>
          </w:tcPr>
          <w:p w:rsidR="00224016" w:rsidRPr="008F30A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август, ежегодно</w:t>
            </w:r>
          </w:p>
        </w:tc>
      </w:tr>
      <w:tr w:rsidR="00224016" w:rsidRPr="008F30A2" w:rsidTr="00523DD0">
        <w:trPr>
          <w:trHeight w:val="146"/>
        </w:trPr>
        <w:tc>
          <w:tcPr>
            <w:tcW w:w="1144" w:type="dxa"/>
            <w:hideMark/>
          </w:tcPr>
          <w:p w:rsidR="00224016" w:rsidRPr="008F30A2" w:rsidRDefault="00224016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224016" w:rsidRPr="008F30A2" w:rsidRDefault="00224016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Составление  индивидуальной программы обучения: 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проведения занятий с детьми; 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>- отработка форм, методов, приёмов работы;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2025" w:type="dxa"/>
            <w:hideMark/>
          </w:tcPr>
          <w:p w:rsidR="00224016" w:rsidRPr="008F30A2" w:rsidRDefault="00224016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E3611" w:rsidRPr="008F30A2" w:rsidTr="00523DD0">
        <w:trPr>
          <w:trHeight w:val="146"/>
        </w:trPr>
        <w:tc>
          <w:tcPr>
            <w:tcW w:w="1144" w:type="dxa"/>
            <w:hideMark/>
          </w:tcPr>
          <w:p w:rsidR="002E3611" w:rsidRPr="008F30A2" w:rsidRDefault="002E361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2E3611" w:rsidRPr="002E3611" w:rsidRDefault="002E3611" w:rsidP="00523DD0">
            <w:pPr>
              <w:pStyle w:val="aa"/>
              <w:spacing w:before="0" w:beforeAutospacing="0" w:after="0" w:afterAutospacing="0"/>
            </w:pPr>
            <w:r w:rsidRPr="002E3611"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025" w:type="dxa"/>
            <w:hideMark/>
          </w:tcPr>
          <w:p w:rsidR="002E3611" w:rsidRPr="002E3611" w:rsidRDefault="002E3611" w:rsidP="00523DD0">
            <w:pPr>
              <w:pStyle w:val="aa"/>
              <w:spacing w:before="0" w:beforeAutospacing="0" w:after="0" w:afterAutospacing="0"/>
            </w:pPr>
            <w:r>
              <w:t>в</w:t>
            </w:r>
            <w:r w:rsidRPr="002E3611">
              <w:t xml:space="preserve"> течение года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1013D1" w:rsidRDefault="001013D1" w:rsidP="00523DD0">
            <w:pPr>
              <w:pStyle w:val="aa"/>
              <w:spacing w:before="0" w:beforeAutospacing="0" w:after="0" w:afterAutospacing="0"/>
            </w:pPr>
            <w:r w:rsidRPr="001013D1"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025" w:type="dxa"/>
            <w:hideMark/>
          </w:tcPr>
          <w:p w:rsidR="001013D1" w:rsidRPr="001013D1" w:rsidRDefault="001013D1" w:rsidP="00523DD0">
            <w:pPr>
              <w:pStyle w:val="aa"/>
              <w:spacing w:before="0" w:beforeAutospacing="0" w:after="0" w:afterAutospacing="0"/>
            </w:pPr>
            <w:r>
              <w:t>в</w:t>
            </w:r>
            <w:r w:rsidRPr="001013D1">
              <w:t xml:space="preserve"> течение года</w:t>
            </w:r>
          </w:p>
        </w:tc>
      </w:tr>
      <w:tr w:rsidR="008057EE" w:rsidRPr="008F30A2" w:rsidTr="00523DD0">
        <w:trPr>
          <w:trHeight w:val="146"/>
        </w:trPr>
        <w:tc>
          <w:tcPr>
            <w:tcW w:w="1144" w:type="dxa"/>
            <w:hideMark/>
          </w:tcPr>
          <w:p w:rsidR="008057EE" w:rsidRPr="008F30A2" w:rsidRDefault="008057EE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8057EE" w:rsidRPr="001013D1" w:rsidRDefault="008057EE" w:rsidP="00523DD0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Составление индивидуальных  карт на одаренных детей</w:t>
            </w:r>
          </w:p>
        </w:tc>
        <w:tc>
          <w:tcPr>
            <w:tcW w:w="2025" w:type="dxa"/>
            <w:hideMark/>
          </w:tcPr>
          <w:p w:rsidR="008057EE" w:rsidRDefault="008057EE" w:rsidP="00523DD0">
            <w:pPr>
              <w:pStyle w:val="aa"/>
              <w:spacing w:before="0" w:beforeAutospacing="0" w:after="0" w:afterAutospacing="0"/>
            </w:pPr>
            <w:r>
              <w:t>в</w:t>
            </w:r>
            <w:r w:rsidRPr="001013D1">
              <w:t xml:space="preserve"> течение года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proofErr w:type="gramStart"/>
            <w:r w:rsidRPr="008F30A2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Уч</w:t>
            </w:r>
            <w:r w:rsidR="007639E9">
              <w:rPr>
                <w:rFonts w:ascii="Times New Roman" w:hAnsi="Times New Roman"/>
                <w:sz w:val="24"/>
                <w:szCs w:val="24"/>
              </w:rPr>
              <w:t xml:space="preserve">астие в </w:t>
            </w:r>
            <w:proofErr w:type="spellStart"/>
            <w:r w:rsidR="007639E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Start"/>
            <w:r w:rsidR="007639E9">
              <w:rPr>
                <w:rFonts w:ascii="Times New Roman" w:hAnsi="Times New Roman"/>
                <w:sz w:val="24"/>
                <w:szCs w:val="24"/>
              </w:rPr>
              <w:t>,</w:t>
            </w:r>
            <w:r w:rsidRPr="008F3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30A2">
              <w:rPr>
                <w:rFonts w:ascii="Times New Roman" w:hAnsi="Times New Roman"/>
                <w:sz w:val="24"/>
                <w:szCs w:val="24"/>
              </w:rPr>
              <w:t>сероссийских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 олимпиадах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>ежегодно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2E3611" w:rsidRDefault="001013D1" w:rsidP="00523DD0">
            <w:pPr>
              <w:pStyle w:val="aa"/>
              <w:spacing w:before="0" w:beforeAutospacing="0" w:after="0" w:afterAutospacing="0"/>
            </w:pPr>
            <w:r>
              <w:t>Неделя начальных классов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8F30A2">
              <w:rPr>
                <w:rFonts w:ascii="Times New Roman" w:hAnsi="Times New Roman"/>
                <w:sz w:val="24"/>
                <w:szCs w:val="24"/>
              </w:rPr>
              <w:br/>
              <w:t>ежегодно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Издание сборников  творческих работ учащихся по итогам научно-практических конференций,  конкурсов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Постоянно, по возможности.</w:t>
            </w:r>
          </w:p>
        </w:tc>
      </w:tr>
      <w:tr w:rsidR="001013D1" w:rsidRPr="008F30A2" w:rsidTr="00523DD0">
        <w:trPr>
          <w:trHeight w:val="146"/>
        </w:trPr>
        <w:tc>
          <w:tcPr>
            <w:tcW w:w="1144" w:type="dxa"/>
            <w:hideMark/>
          </w:tcPr>
          <w:p w:rsidR="001013D1" w:rsidRPr="008F30A2" w:rsidRDefault="001013D1" w:rsidP="00523D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1013D1" w:rsidRPr="008F30A2" w:rsidRDefault="001013D1" w:rsidP="0052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2025" w:type="dxa"/>
            <w:hideMark/>
          </w:tcPr>
          <w:p w:rsidR="001013D1" w:rsidRPr="008F30A2" w:rsidRDefault="001013D1" w:rsidP="0052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224016" w:rsidRDefault="00224016" w:rsidP="00224016">
      <w:pPr>
        <w:rPr>
          <w:rFonts w:ascii="Times New Roman" w:hAnsi="Times New Roman"/>
          <w:b/>
          <w:sz w:val="28"/>
          <w:szCs w:val="28"/>
        </w:rPr>
      </w:pPr>
    </w:p>
    <w:p w:rsidR="00224016" w:rsidRPr="00794551" w:rsidRDefault="00224016" w:rsidP="0016157E">
      <w:pPr>
        <w:pStyle w:val="a7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794551">
        <w:rPr>
          <w:rFonts w:ascii="Times New Roman" w:hAnsi="Times New Roman"/>
          <w:b/>
          <w:sz w:val="28"/>
          <w:szCs w:val="28"/>
        </w:rPr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39E9">
        <w:rPr>
          <w:rFonts w:ascii="Times New Roman" w:hAnsi="Times New Roman"/>
          <w:b/>
          <w:sz w:val="28"/>
          <w:szCs w:val="28"/>
        </w:rPr>
        <w:t>на 2016-2017</w:t>
      </w:r>
      <w:r w:rsidRPr="007945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b"/>
        <w:tblW w:w="9508" w:type="dxa"/>
        <w:tblLook w:val="04A0"/>
      </w:tblPr>
      <w:tblGrid>
        <w:gridCol w:w="1453"/>
        <w:gridCol w:w="8055"/>
      </w:tblGrid>
      <w:tr w:rsidR="00224016" w:rsidRPr="008F30A2" w:rsidTr="007D46EC">
        <w:trPr>
          <w:trHeight w:val="153"/>
        </w:trPr>
        <w:tc>
          <w:tcPr>
            <w:tcW w:w="1453" w:type="dxa"/>
            <w:hideMark/>
          </w:tcPr>
          <w:p w:rsidR="00224016" w:rsidRPr="00B54F12" w:rsidRDefault="00224016" w:rsidP="00124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1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055" w:type="dxa"/>
            <w:hideMark/>
          </w:tcPr>
          <w:p w:rsidR="00224016" w:rsidRPr="00B54F12" w:rsidRDefault="00224016" w:rsidP="007D4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24016" w:rsidRPr="008F30A2" w:rsidTr="00523DD0">
        <w:trPr>
          <w:trHeight w:val="1425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Работа по выявлению одарённых детей в 1-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proofErr w:type="gramStart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отв. учителя 1-х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. Изучение интересов и склонностей обучающихся. Диагностика родителей и индивидуальные беседы. Формирование списков обучающихся. </w:t>
            </w:r>
            <w:proofErr w:type="gramStart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Анкетирование, собеседование.) </w:t>
            </w:r>
            <w:proofErr w:type="gramEnd"/>
          </w:p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Мониторинговая диагностика одарённости (2-4 классы).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дистанционных 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олимпиадах и конкурсах. </w:t>
            </w:r>
          </w:p>
        </w:tc>
      </w:tr>
      <w:tr w:rsidR="00224016" w:rsidRPr="008F30A2" w:rsidTr="00523DD0">
        <w:trPr>
          <w:trHeight w:val="327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Подготовка к школьной олимпиаде по предметам. Практические занятия.  Продолжение  работы по выявлению одарённых детей в 1-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proofErr w:type="gramStart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отв. учителя 1-х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</w:t>
            </w:r>
          </w:p>
        </w:tc>
      </w:tr>
      <w:tr w:rsidR="00224016" w:rsidRPr="008F30A2" w:rsidTr="007D46EC">
        <w:trPr>
          <w:trHeight w:val="1124"/>
        </w:trPr>
        <w:tc>
          <w:tcPr>
            <w:tcW w:w="0" w:type="auto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Участие в олимпиаде  школьного уровня по  литературному чтению   (2-4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</w:t>
            </w:r>
          </w:p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(итоги 1 четверти) </w:t>
            </w:r>
          </w:p>
        </w:tc>
      </w:tr>
      <w:tr w:rsidR="00224016" w:rsidRPr="008F30A2" w:rsidTr="00523DD0">
        <w:trPr>
          <w:trHeight w:val="520"/>
        </w:trPr>
        <w:tc>
          <w:tcPr>
            <w:tcW w:w="0" w:type="auto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Участие в олимпиаде  школьного уровня по русскому языку</w:t>
            </w:r>
            <w:r w:rsidR="007D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A2">
              <w:rPr>
                <w:rFonts w:ascii="Times New Roman" w:hAnsi="Times New Roman"/>
                <w:sz w:val="24"/>
                <w:szCs w:val="24"/>
              </w:rPr>
              <w:t xml:space="preserve">(2-4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</w:t>
            </w:r>
          </w:p>
        </w:tc>
      </w:tr>
      <w:tr w:rsidR="00224016" w:rsidRPr="008F30A2" w:rsidTr="00523DD0">
        <w:trPr>
          <w:trHeight w:val="281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Участие в олимпиаде  школьного уровня по математике (2-4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 Работа с </w:t>
            </w:r>
            <w:proofErr w:type="spellStart"/>
            <w:r w:rsidR="00224016" w:rsidRPr="008F30A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(итоги 2 четверти).</w:t>
            </w:r>
          </w:p>
        </w:tc>
      </w:tr>
      <w:tr w:rsidR="00224016" w:rsidRPr="008F30A2" w:rsidTr="00523DD0">
        <w:trPr>
          <w:trHeight w:val="563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Участие в олимпиаде  школьного уровня по окружающему миру</w:t>
            </w:r>
            <w:r w:rsidR="007D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A2">
              <w:rPr>
                <w:rFonts w:ascii="Times New Roman" w:hAnsi="Times New Roman"/>
                <w:sz w:val="24"/>
                <w:szCs w:val="24"/>
              </w:rPr>
              <w:t xml:space="preserve"> (2-4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дистанционных 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>олимпиадах и конкурсах.</w:t>
            </w:r>
            <w:r w:rsidR="001013D1" w:rsidRPr="008F30A2">
              <w:rPr>
                <w:rFonts w:ascii="Times New Roman" w:hAnsi="Times New Roman"/>
                <w:sz w:val="24"/>
                <w:szCs w:val="24"/>
              </w:rPr>
              <w:t xml:space="preserve"> Неделя начальных классов.</w:t>
            </w:r>
          </w:p>
        </w:tc>
      </w:tr>
      <w:tr w:rsidR="00224016" w:rsidRPr="008F30A2" w:rsidTr="00523DD0">
        <w:trPr>
          <w:trHeight w:val="347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55" w:type="dxa"/>
          </w:tcPr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предметных мониторингах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 по русскому языку, математике, литературному чтению и окружающему миру (4 классы).</w:t>
            </w:r>
          </w:p>
          <w:p w:rsidR="00224016" w:rsidRPr="008F30A2" w:rsidRDefault="007639E9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дистанционных </w:t>
            </w:r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 Работа с </w:t>
            </w:r>
            <w:proofErr w:type="spellStart"/>
            <w:r w:rsidR="00224016" w:rsidRPr="008F30A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224016" w:rsidRPr="008F30A2">
              <w:rPr>
                <w:rFonts w:ascii="Times New Roman" w:hAnsi="Times New Roman"/>
                <w:sz w:val="24"/>
                <w:szCs w:val="24"/>
              </w:rPr>
              <w:t xml:space="preserve"> (итоги 3 четверти).</w:t>
            </w:r>
          </w:p>
        </w:tc>
      </w:tr>
      <w:tr w:rsidR="00224016" w:rsidRPr="008F30A2" w:rsidTr="00523DD0">
        <w:trPr>
          <w:trHeight w:val="322"/>
        </w:trPr>
        <w:tc>
          <w:tcPr>
            <w:tcW w:w="1453" w:type="dxa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Результаты, достижения (мон</w:t>
            </w:r>
            <w:r w:rsidR="00063A30">
              <w:rPr>
                <w:rFonts w:ascii="Times New Roman" w:hAnsi="Times New Roman"/>
                <w:sz w:val="24"/>
                <w:szCs w:val="24"/>
              </w:rPr>
              <w:t>иторинг).  Участие в дистанционных</w:t>
            </w:r>
            <w:r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 и конкурсах.</w:t>
            </w:r>
          </w:p>
        </w:tc>
      </w:tr>
      <w:tr w:rsidR="00224016" w:rsidRPr="008F30A2" w:rsidTr="00523DD0">
        <w:trPr>
          <w:trHeight w:val="517"/>
        </w:trPr>
        <w:tc>
          <w:tcPr>
            <w:tcW w:w="1453" w:type="dxa"/>
            <w:vMerge w:val="restart"/>
            <w:hideMark/>
          </w:tcPr>
          <w:p w:rsidR="00224016" w:rsidRPr="008F30A2" w:rsidRDefault="00224016" w:rsidP="0012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55" w:type="dxa"/>
            <w:vMerge w:val="restart"/>
          </w:tcPr>
          <w:p w:rsidR="00063A30" w:rsidRDefault="00063A30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мониторингах образовательных достижений учащихся 1-х классов на конец года. Результаты, достижения.</w:t>
            </w:r>
          </w:p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Презентация итогов работы с одаренными детьми в течение учебного года. Составление плана. Работа с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(итоги года).</w:t>
            </w:r>
          </w:p>
        </w:tc>
      </w:tr>
      <w:tr w:rsidR="00224016" w:rsidRPr="008F30A2" w:rsidTr="00523DD0">
        <w:trPr>
          <w:trHeight w:val="276"/>
        </w:trPr>
        <w:tc>
          <w:tcPr>
            <w:tcW w:w="0" w:type="auto"/>
            <w:vMerge/>
            <w:hideMark/>
          </w:tcPr>
          <w:p w:rsidR="00224016" w:rsidRPr="008F30A2" w:rsidRDefault="00224016" w:rsidP="0012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  <w:vMerge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16" w:rsidRPr="008F30A2" w:rsidTr="00523DD0">
        <w:trPr>
          <w:trHeight w:val="595"/>
        </w:trPr>
        <w:tc>
          <w:tcPr>
            <w:tcW w:w="1453" w:type="dxa"/>
            <w:vMerge w:val="restart"/>
            <w:hideMark/>
          </w:tcPr>
          <w:p w:rsidR="00224016" w:rsidRPr="008F30A2" w:rsidRDefault="00224016" w:rsidP="00124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55" w:type="dxa"/>
            <w:hideMark/>
          </w:tcPr>
          <w:p w:rsidR="00224016" w:rsidRPr="008F30A2" w:rsidRDefault="00224016" w:rsidP="007D46EC">
            <w:pPr>
              <w:spacing w:after="0" w:line="240" w:lineRule="auto"/>
              <w:ind w:left="107"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Размещение материалов по работе с одаренными детьми на сай</w:t>
            </w:r>
            <w:r w:rsidR="00063A30">
              <w:rPr>
                <w:rFonts w:ascii="Times New Roman" w:hAnsi="Times New Roman"/>
                <w:sz w:val="24"/>
                <w:szCs w:val="24"/>
              </w:rPr>
              <w:t>те школы.</w:t>
            </w:r>
          </w:p>
        </w:tc>
      </w:tr>
      <w:tr w:rsidR="00224016" w:rsidRPr="008F30A2" w:rsidTr="00523DD0">
        <w:trPr>
          <w:trHeight w:val="280"/>
        </w:trPr>
        <w:tc>
          <w:tcPr>
            <w:tcW w:w="0" w:type="auto"/>
            <w:vMerge/>
          </w:tcPr>
          <w:p w:rsidR="00224016" w:rsidRPr="008F30A2" w:rsidRDefault="00224016" w:rsidP="0012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Дополнительные занятия с одаренными детьми на сайтах Интернет  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016" w:rsidRPr="008F30A2" w:rsidTr="00523DD0">
        <w:trPr>
          <w:trHeight w:val="280"/>
        </w:trPr>
        <w:tc>
          <w:tcPr>
            <w:tcW w:w="0" w:type="auto"/>
            <w:vMerge/>
          </w:tcPr>
          <w:p w:rsidR="00224016" w:rsidRPr="008F30A2" w:rsidRDefault="00224016" w:rsidP="0012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Создание в уче</w:t>
            </w:r>
            <w:r w:rsidR="00063A30">
              <w:rPr>
                <w:rFonts w:ascii="Times New Roman" w:hAnsi="Times New Roman"/>
                <w:sz w:val="24"/>
                <w:szCs w:val="24"/>
              </w:rPr>
              <w:t>бном кабинете материальной базы для одарённых детей.</w:t>
            </w:r>
          </w:p>
        </w:tc>
      </w:tr>
      <w:tr w:rsidR="00224016" w:rsidRPr="008F30A2" w:rsidTr="00523DD0">
        <w:trPr>
          <w:trHeight w:val="280"/>
        </w:trPr>
        <w:tc>
          <w:tcPr>
            <w:tcW w:w="0" w:type="auto"/>
            <w:vMerge/>
          </w:tcPr>
          <w:p w:rsidR="00224016" w:rsidRPr="008F30A2" w:rsidRDefault="00224016" w:rsidP="0012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>Исследоват</w:t>
            </w:r>
            <w:r w:rsidR="00063A30">
              <w:rPr>
                <w:rFonts w:ascii="Times New Roman" w:hAnsi="Times New Roman"/>
                <w:sz w:val="24"/>
                <w:szCs w:val="24"/>
              </w:rPr>
              <w:t>ельская деятельность по предметам</w:t>
            </w:r>
            <w:r w:rsidRPr="008F30A2">
              <w:rPr>
                <w:rFonts w:ascii="Times New Roman" w:hAnsi="Times New Roman"/>
                <w:sz w:val="24"/>
                <w:szCs w:val="24"/>
              </w:rPr>
              <w:t>, прове</w:t>
            </w:r>
            <w:r w:rsidR="00063A30">
              <w:rPr>
                <w:rFonts w:ascii="Times New Roman" w:hAnsi="Times New Roman"/>
                <w:sz w:val="24"/>
                <w:szCs w:val="24"/>
              </w:rPr>
              <w:t>дение тематических и творческих проектов учащихся.</w:t>
            </w:r>
          </w:p>
        </w:tc>
      </w:tr>
      <w:tr w:rsidR="00224016" w:rsidRPr="008F30A2" w:rsidTr="00523DD0">
        <w:trPr>
          <w:trHeight w:val="139"/>
        </w:trPr>
        <w:tc>
          <w:tcPr>
            <w:tcW w:w="0" w:type="auto"/>
            <w:vMerge/>
          </w:tcPr>
          <w:p w:rsidR="00224016" w:rsidRPr="008F30A2" w:rsidRDefault="00224016" w:rsidP="0012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24016" w:rsidRPr="008F30A2" w:rsidRDefault="00224016" w:rsidP="007D46E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F30A2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F30A2">
              <w:rPr>
                <w:rFonts w:ascii="Times New Roman" w:hAnsi="Times New Roman"/>
                <w:sz w:val="24"/>
                <w:szCs w:val="24"/>
              </w:rPr>
              <w:t xml:space="preserve"> олимпиадах, конкурсах.</w:t>
            </w:r>
          </w:p>
        </w:tc>
      </w:tr>
    </w:tbl>
    <w:p w:rsidR="00063A30" w:rsidRDefault="00063A30" w:rsidP="00AF7BC1">
      <w:pPr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p w:rsidR="00A21C6A" w:rsidRDefault="00A21C6A" w:rsidP="00AF7B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A21C6A">
        <w:rPr>
          <w:rFonts w:ascii="Times New Roman" w:eastAsia="Times New Roman" w:hAnsi="Times New Roman"/>
          <w:b/>
          <w:bCs/>
          <w:sz w:val="28"/>
          <w:lang w:eastAsia="ru-RU"/>
        </w:rPr>
        <w:t>Работа построена по блокам:</w:t>
      </w:r>
    </w:p>
    <w:p w:rsidR="00A21C6A" w:rsidRPr="00C24DDF" w:rsidRDefault="00A21C6A" w:rsidP="0016157E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C24DDF">
        <w:rPr>
          <w:rFonts w:ascii="Times New Roman" w:eastAsia="Times New Roman" w:hAnsi="Times New Roman"/>
          <w:b/>
          <w:bCs/>
          <w:sz w:val="28"/>
          <w:lang w:val="en-US" w:eastAsia="ru-RU"/>
        </w:rPr>
        <w:t>I</w:t>
      </w:r>
      <w:r w:rsidRPr="00C24DDF">
        <w:rPr>
          <w:rFonts w:ascii="Times New Roman" w:eastAsia="Times New Roman" w:hAnsi="Times New Roman"/>
          <w:b/>
          <w:bCs/>
          <w:sz w:val="28"/>
          <w:lang w:eastAsia="ru-RU"/>
        </w:rPr>
        <w:t xml:space="preserve"> блок</w:t>
      </w:r>
      <w:r w:rsidRPr="00C24DDF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C24DDF">
        <w:rPr>
          <w:rFonts w:ascii="Times New Roman" w:eastAsia="Times New Roman" w:hAnsi="Times New Roman"/>
          <w:bCs/>
          <w:sz w:val="24"/>
          <w:lang w:eastAsia="ru-RU"/>
        </w:rPr>
        <w:t>–</w:t>
      </w:r>
      <w:r w:rsidR="00C970E2"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 работа с одарёнными </w:t>
      </w:r>
      <w:proofErr w:type="gramStart"/>
      <w:r w:rsidR="00C970E2" w:rsidRPr="00C24DDF">
        <w:rPr>
          <w:rFonts w:ascii="Times New Roman" w:eastAsia="Times New Roman" w:hAnsi="Times New Roman"/>
          <w:bCs/>
          <w:sz w:val="24"/>
          <w:lang w:eastAsia="ru-RU"/>
        </w:rPr>
        <w:t>детьми  по</w:t>
      </w:r>
      <w:proofErr w:type="gramEnd"/>
      <w:r w:rsidR="00C970E2"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 следующим предметам:</w:t>
      </w:r>
      <w:r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C970E2" w:rsidRPr="00C24DDF">
        <w:rPr>
          <w:rFonts w:ascii="Times New Roman" w:eastAsia="Times New Roman" w:hAnsi="Times New Roman"/>
          <w:bCs/>
          <w:sz w:val="24"/>
          <w:lang w:eastAsia="ru-RU"/>
        </w:rPr>
        <w:t>математика (11 ч.), русский язык (11ч.),  литературное чтение(11ч.), окружающий мир (11ч.).</w:t>
      </w:r>
    </w:p>
    <w:p w:rsidR="00A21C6A" w:rsidRPr="00C24DDF" w:rsidRDefault="00A21C6A" w:rsidP="0016157E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C24DDF">
        <w:rPr>
          <w:rFonts w:ascii="Times New Roman" w:eastAsia="Times New Roman" w:hAnsi="Times New Roman"/>
          <w:b/>
          <w:bCs/>
          <w:sz w:val="28"/>
          <w:lang w:val="en-US" w:eastAsia="ru-RU"/>
        </w:rPr>
        <w:t>II</w:t>
      </w:r>
      <w:r w:rsidRPr="00C24DDF">
        <w:rPr>
          <w:rFonts w:ascii="Times New Roman" w:eastAsia="Times New Roman" w:hAnsi="Times New Roman"/>
          <w:b/>
          <w:bCs/>
          <w:sz w:val="28"/>
          <w:lang w:eastAsia="ru-RU"/>
        </w:rPr>
        <w:t xml:space="preserve"> блок</w:t>
      </w:r>
      <w:r w:rsidRPr="00C24DDF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6010B4"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– </w:t>
      </w:r>
      <w:r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C970E2" w:rsidRPr="00C24DDF">
        <w:rPr>
          <w:rFonts w:ascii="Times New Roman" w:eastAsia="Times New Roman" w:hAnsi="Times New Roman"/>
          <w:bCs/>
          <w:sz w:val="24"/>
          <w:lang w:eastAsia="ru-RU"/>
        </w:rPr>
        <w:t>участие в олимпиадах, конкурсах, кружках.(резерв )</w:t>
      </w:r>
    </w:p>
    <w:p w:rsidR="006010B4" w:rsidRPr="00C24DDF" w:rsidRDefault="00A21C6A" w:rsidP="0016157E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DDF">
        <w:rPr>
          <w:rFonts w:ascii="Times New Roman" w:eastAsia="Times New Roman" w:hAnsi="Times New Roman"/>
          <w:b/>
          <w:bCs/>
          <w:sz w:val="28"/>
          <w:lang w:val="en-US" w:eastAsia="ru-RU"/>
        </w:rPr>
        <w:t>III</w:t>
      </w:r>
      <w:r w:rsidRPr="00C24DDF">
        <w:rPr>
          <w:rFonts w:ascii="Times New Roman" w:eastAsia="Times New Roman" w:hAnsi="Times New Roman"/>
          <w:b/>
          <w:bCs/>
          <w:sz w:val="28"/>
          <w:lang w:eastAsia="ru-RU"/>
        </w:rPr>
        <w:t xml:space="preserve"> блок</w:t>
      </w:r>
      <w:r w:rsidRPr="00C24DDF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C24DDF">
        <w:rPr>
          <w:rFonts w:ascii="Times New Roman" w:eastAsia="Times New Roman" w:hAnsi="Times New Roman"/>
          <w:bCs/>
          <w:sz w:val="24"/>
          <w:lang w:eastAsia="ru-RU"/>
        </w:rPr>
        <w:t xml:space="preserve">– совместная практическая деятельность одарённых детей и родителей на уровне школы и города.  Результаты, поощрения (благодарственные письма, грамоты, </w:t>
      </w:r>
      <w:r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>дипломы).</w:t>
      </w:r>
    </w:p>
    <w:p w:rsidR="007D46EC" w:rsidRDefault="007D46EC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C24DDF" w:rsidRPr="00C24DDF" w:rsidRDefault="00C24DDF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rFonts w:ascii="Verdana" w:hAnsi="Verdana"/>
          <w:b/>
        </w:rPr>
      </w:pPr>
    </w:p>
    <w:p w:rsidR="002D3000" w:rsidRDefault="000E09AD" w:rsidP="00C24DD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D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="002D3000" w:rsidRPr="00C24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блок</w:t>
      </w:r>
      <w:r w:rsidR="002D3000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10B4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C970E2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с одарёнными </w:t>
      </w:r>
      <w:proofErr w:type="gramStart"/>
      <w:r w:rsidR="00C970E2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>детьми  по</w:t>
      </w:r>
      <w:proofErr w:type="gramEnd"/>
      <w:r w:rsidR="00C970E2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следующим предметам: </w:t>
      </w:r>
      <w:r w:rsidR="002D3000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математика, </w:t>
      </w:r>
      <w:r w:rsidR="006010B4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русский язык, </w:t>
      </w:r>
      <w:r w:rsidR="002D3000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>лите</w:t>
      </w:r>
      <w:r w:rsidR="006010B4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>ратурное чтение, окружающий мир</w:t>
      </w:r>
    </w:p>
    <w:p w:rsidR="00C24DDF" w:rsidRPr="00C24DDF" w:rsidRDefault="00C24DDF" w:rsidP="00C24DD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000" w:rsidRDefault="002D3000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Математика</w:t>
      </w:r>
    </w:p>
    <w:p w:rsidR="00C24DDF" w:rsidRPr="00C24DDF" w:rsidRDefault="00C24DDF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2D3000" w:rsidRPr="002D3000" w:rsidTr="007D46EC">
        <w:trPr>
          <w:trHeight w:val="165"/>
        </w:trPr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24DDF">
              <w:rPr>
                <w:rFonts w:ascii="Times New Roman" w:hAnsi="Times New Roman"/>
                <w:b/>
                <w:szCs w:val="24"/>
              </w:rPr>
              <w:t>Цели работы</w:t>
            </w:r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24DDF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</w:tr>
      <w:tr w:rsidR="002D3000" w:rsidRPr="002D3000" w:rsidTr="00C24DDF">
        <w:trPr>
          <w:trHeight w:val="904"/>
        </w:trPr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 xml:space="preserve">1. Развитие </w:t>
            </w:r>
            <w:proofErr w:type="gramStart"/>
            <w:r w:rsidRPr="00C24DDF">
              <w:rPr>
                <w:rFonts w:ascii="Times New Roman" w:hAnsi="Times New Roman"/>
                <w:szCs w:val="24"/>
              </w:rPr>
              <w:t>логического</w:t>
            </w:r>
            <w:proofErr w:type="gramEnd"/>
            <w:r w:rsidRPr="00C24DDF">
              <w:rPr>
                <w:rFonts w:ascii="Times New Roman" w:hAnsi="Times New Roman"/>
                <w:szCs w:val="24"/>
              </w:rPr>
              <w:t xml:space="preserve"> и творческого </w:t>
            </w:r>
            <w:proofErr w:type="spellStart"/>
            <w:r w:rsidRPr="00C24DDF">
              <w:rPr>
                <w:rFonts w:ascii="Times New Roman" w:hAnsi="Times New Roman"/>
                <w:szCs w:val="24"/>
              </w:rPr>
              <w:t>мышлени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Решение головоломок, математических кроссвордов, занимательных упражнений. Обучение разгадыванию и составлению ребусов при помощи презентации «Ребусы от</w:t>
            </w:r>
            <w:proofErr w:type="gramStart"/>
            <w:r w:rsidRPr="00C24DDF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C24DDF">
              <w:rPr>
                <w:rFonts w:ascii="Times New Roman" w:hAnsi="Times New Roman"/>
                <w:szCs w:val="24"/>
              </w:rPr>
              <w:t xml:space="preserve"> до</w:t>
            </w:r>
            <w:r w:rsidR="007D46EC" w:rsidRPr="00C24DDF">
              <w:rPr>
                <w:rFonts w:ascii="Times New Roman" w:hAnsi="Times New Roman"/>
                <w:szCs w:val="24"/>
              </w:rPr>
              <w:t xml:space="preserve"> </w:t>
            </w:r>
            <w:r w:rsidRPr="00C24DDF">
              <w:rPr>
                <w:rFonts w:ascii="Times New Roman" w:hAnsi="Times New Roman"/>
                <w:szCs w:val="24"/>
              </w:rPr>
              <w:t>Я»</w:t>
            </w:r>
          </w:p>
        </w:tc>
      </w:tr>
      <w:tr w:rsidR="002D3000" w:rsidRPr="002D3000" w:rsidTr="007D46EC"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2. Развитие вычислительных навыков.</w:t>
            </w:r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Решение «математических цепочек», раскрашивание рисунков в заданные цвета, в зависимости от полученного результата вычислений. Использование вариативной части учебника и рабочей тетради.</w:t>
            </w:r>
          </w:p>
        </w:tc>
      </w:tr>
      <w:tr w:rsidR="002D3000" w:rsidRPr="002D3000" w:rsidTr="007D46EC"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3. Развитие пространственного мышления.</w:t>
            </w:r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Распознавание геометрических фигур; составление фигур из «Монгольского квадрата», выполнение графических диктантов по клеточкам с помощью презентации. Обучение самостоятельному составлению графического диктанта для друзей с целью развития коммуникативных УУД.</w:t>
            </w:r>
          </w:p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3000" w:rsidRPr="002D3000" w:rsidTr="007D46EC"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4. Развитие воображения.</w:t>
            </w:r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 xml:space="preserve">Выполнение рисунков и аппликаций по теме: «На что похожа цифра?», «На что похожа геометрическая фигура?» с целью развития </w:t>
            </w:r>
            <w:proofErr w:type="gramStart"/>
            <w:r w:rsidRPr="00C24DDF">
              <w:rPr>
                <w:rFonts w:ascii="Times New Roman" w:hAnsi="Times New Roman"/>
                <w:szCs w:val="24"/>
              </w:rPr>
              <w:t>познавательных</w:t>
            </w:r>
            <w:proofErr w:type="gramEnd"/>
            <w:r w:rsidRPr="00C24DDF">
              <w:rPr>
                <w:rFonts w:ascii="Times New Roman" w:hAnsi="Times New Roman"/>
                <w:szCs w:val="24"/>
              </w:rPr>
              <w:t xml:space="preserve"> УУД.</w:t>
            </w:r>
          </w:p>
        </w:tc>
      </w:tr>
      <w:tr w:rsidR="002D3000" w:rsidRPr="002D3000" w:rsidTr="007D46EC">
        <w:tc>
          <w:tcPr>
            <w:tcW w:w="3227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5. Проверить полученные знания и уровень развития.</w:t>
            </w:r>
          </w:p>
        </w:tc>
        <w:tc>
          <w:tcPr>
            <w:tcW w:w="6344" w:type="dxa"/>
            <w:shd w:val="clear" w:color="auto" w:fill="auto"/>
          </w:tcPr>
          <w:p w:rsidR="002D3000" w:rsidRPr="00C24DDF" w:rsidRDefault="002D3000" w:rsidP="007D46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Проведение входной, промежуточной и итоговой диагностики. Участие в интеллектуальном марафоне среди учащихся первых классов.</w:t>
            </w:r>
          </w:p>
        </w:tc>
      </w:tr>
    </w:tbl>
    <w:p w:rsidR="00AC5906" w:rsidRDefault="00AC5906" w:rsidP="00AC5906">
      <w:pPr>
        <w:spacing w:after="0" w:line="240" w:lineRule="auto"/>
        <w:ind w:left="703"/>
        <w:jc w:val="center"/>
        <w:rPr>
          <w:rFonts w:ascii="Times New Roman" w:hAnsi="Times New Roman"/>
          <w:b/>
          <w:sz w:val="24"/>
          <w:szCs w:val="24"/>
        </w:rPr>
      </w:pPr>
    </w:p>
    <w:p w:rsidR="006010B4" w:rsidRDefault="0016563D" w:rsidP="00AC5906">
      <w:pPr>
        <w:spacing w:after="0" w:line="240" w:lineRule="auto"/>
        <w:ind w:left="7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9640" w:type="dxa"/>
        <w:tblInd w:w="-34" w:type="dxa"/>
        <w:tblLayout w:type="fixed"/>
        <w:tblLook w:val="0000"/>
      </w:tblPr>
      <w:tblGrid>
        <w:gridCol w:w="3109"/>
        <w:gridCol w:w="3278"/>
        <w:gridCol w:w="3253"/>
      </w:tblGrid>
      <w:tr w:rsidR="0016563D" w:rsidTr="007D46EC">
        <w:trPr>
          <w:trHeight w:val="217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63D" w:rsidRPr="00C24DDF" w:rsidRDefault="0016563D" w:rsidP="007D46EC">
            <w:pPr>
              <w:spacing w:after="0" w:line="240" w:lineRule="auto"/>
              <w:jc w:val="center"/>
              <w:rPr>
                <w:b/>
              </w:rPr>
            </w:pPr>
            <w:r w:rsidRPr="00C24DDF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63D" w:rsidRPr="00C24DDF" w:rsidRDefault="0016563D" w:rsidP="007D46EC">
            <w:pPr>
              <w:spacing w:after="0" w:line="240" w:lineRule="auto"/>
              <w:jc w:val="center"/>
              <w:rPr>
                <w:b/>
              </w:rPr>
            </w:pPr>
            <w:r w:rsidRPr="00C24DDF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63D" w:rsidRPr="00C24DDF" w:rsidRDefault="0016563D" w:rsidP="007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24DDF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C24DD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7D46EC" w:rsidTr="007D46EC">
        <w:trPr>
          <w:trHeight w:val="3062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Мотивация к изучению математики.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Формирование личностного смысла изучения математики.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Готовность слушать собеседника и вести диалог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Уметь работать в группах.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Уметь доказывать способ правильного решения.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Уметь опровергать неправильное направление поиска.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6EC" w:rsidRPr="00C24DDF" w:rsidRDefault="007D46EC" w:rsidP="0016157E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Приобретение начального опыта применения математических знаний.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Использование начальных математических знаний.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речи.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Приобретение первоначальных представлений о компьютерной грамотности.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 xml:space="preserve">Умения  ориентироваться  в </w:t>
            </w:r>
            <w:r w:rsidRPr="00C24DDF">
              <w:rPr>
                <w:rFonts w:ascii="Times New Roman" w:hAnsi="Times New Roman" w:cs="Times New Roman"/>
                <w:szCs w:val="24"/>
              </w:rPr>
              <w:lastRenderedPageBreak/>
              <w:t>пространственных  отношениях  «</w:t>
            </w:r>
            <w:proofErr w:type="spellStart"/>
            <w:r w:rsidRPr="00C24DDF">
              <w:rPr>
                <w:rFonts w:ascii="Times New Roman" w:hAnsi="Times New Roman" w:cs="Times New Roman"/>
                <w:szCs w:val="24"/>
              </w:rPr>
              <w:t>справа-слева</w:t>
            </w:r>
            <w:proofErr w:type="spellEnd"/>
            <w:r w:rsidRPr="00C24DDF">
              <w:rPr>
                <w:rFonts w:ascii="Times New Roman" w:hAnsi="Times New Roman" w:cs="Times New Roman"/>
                <w:szCs w:val="24"/>
              </w:rPr>
              <w:t>»,  «</w:t>
            </w:r>
            <w:proofErr w:type="spellStart"/>
            <w:r w:rsidRPr="00C24DDF">
              <w:rPr>
                <w:rFonts w:ascii="Times New Roman" w:hAnsi="Times New Roman" w:cs="Times New Roman"/>
                <w:szCs w:val="24"/>
              </w:rPr>
              <w:t>перед-за</w:t>
            </w:r>
            <w:proofErr w:type="spellEnd"/>
            <w:r w:rsidRPr="00C24DDF">
              <w:rPr>
                <w:rFonts w:ascii="Times New Roman" w:hAnsi="Times New Roman" w:cs="Times New Roman"/>
                <w:szCs w:val="24"/>
              </w:rPr>
              <w:t>»,  «между»,  «</w:t>
            </w:r>
            <w:proofErr w:type="spellStart"/>
            <w:r w:rsidRPr="00C24DDF">
              <w:rPr>
                <w:rFonts w:ascii="Times New Roman" w:hAnsi="Times New Roman" w:cs="Times New Roman"/>
                <w:szCs w:val="24"/>
              </w:rPr>
              <w:t>над-под</w:t>
            </w:r>
            <w:proofErr w:type="spellEnd"/>
            <w:r w:rsidRPr="00C24DDF">
              <w:rPr>
                <w:rFonts w:ascii="Times New Roman" w:hAnsi="Times New Roman" w:cs="Times New Roman"/>
                <w:szCs w:val="24"/>
              </w:rPr>
              <w:t>»,  «</w:t>
            </w:r>
            <w:proofErr w:type="spellStart"/>
            <w:proofErr w:type="gramStart"/>
            <w:r w:rsidRPr="00C24DDF">
              <w:rPr>
                <w:rFonts w:ascii="Times New Roman" w:hAnsi="Times New Roman" w:cs="Times New Roman"/>
                <w:szCs w:val="24"/>
              </w:rPr>
              <w:t>выше-ниже</w:t>
            </w:r>
            <w:proofErr w:type="spellEnd"/>
            <w:proofErr w:type="gramEnd"/>
            <w:r w:rsidRPr="00C24DDF">
              <w:rPr>
                <w:rFonts w:ascii="Times New Roman" w:hAnsi="Times New Roman" w:cs="Times New Roman"/>
                <w:szCs w:val="24"/>
              </w:rPr>
              <w:t>» ит.д.;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Находить  взаимосвязь  плоских  и  пространственных  фигур;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Отличать  кривые  и  плоские  поверхности;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Уметь  читать  графическую  информацию;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Дифференцировать  видимые  и  невидимые  линии;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Конструировать  геометрические  фигуры;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Анализировать  простые  изображения,  выделять  в  них  и  в  окружающих  предметах  геометрические  формы;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Уметь  различать  существенные  и   несущественные  признаки.</w:t>
            </w:r>
          </w:p>
          <w:p w:rsidR="007D46EC" w:rsidRPr="00C24DDF" w:rsidRDefault="007D46EC" w:rsidP="0016157E">
            <w:pPr>
              <w:pStyle w:val="3ff3ff3ff3ff3ff3ff3ff3ff3ff3ff"/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 w:cs="Times New Roman"/>
                <w:szCs w:val="24"/>
              </w:rPr>
              <w:t>Уметь решать ребусы, головоломки, кроссворды.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24DDF">
              <w:rPr>
                <w:rFonts w:ascii="Times New Roman" w:hAnsi="Times New Roman"/>
              </w:rPr>
              <w:lastRenderedPageBreak/>
              <w:t>Формирование умения понимать причины успеха/неуспеха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24DDF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24DDF">
              <w:rPr>
                <w:rFonts w:ascii="Times New Roman" w:hAnsi="Times New Roman"/>
              </w:rPr>
              <w:t>Овладение способностью принимать и сохранять цели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24DDF">
              <w:rPr>
                <w:rFonts w:ascii="Times New Roman" w:hAnsi="Times New Roman"/>
              </w:rPr>
              <w:t>Овладение навыками смыслового чтения текстов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24DDF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</w:t>
            </w:r>
          </w:p>
          <w:p w:rsidR="007D46EC" w:rsidRPr="00C24DDF" w:rsidRDefault="007D46EC" w:rsidP="0016157E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</w:tr>
    </w:tbl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2D3000" w:rsidRPr="00C24DDF" w:rsidRDefault="006010B4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010B4" w:rsidRDefault="006010B4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Математика, 1 класс</w:t>
      </w:r>
    </w:p>
    <w:p w:rsidR="00AC5906" w:rsidRPr="00C24DDF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6010B4" w:rsidRPr="00C24DDF" w:rsidTr="00D80C48">
        <w:tc>
          <w:tcPr>
            <w:tcW w:w="1276" w:type="dxa"/>
          </w:tcPr>
          <w:p w:rsidR="006010B4" w:rsidRPr="00AC5906" w:rsidRDefault="006010B4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6010B4" w:rsidRPr="00AC5906" w:rsidRDefault="006010B4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Взаимное расположение предметов.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Графические диктанты. Решение ребусов.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Задания на развитие логики, памяти, мышления.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Математические игры.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Занимательные задачи.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6010B4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Геометрические фигуры.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Ребусы.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16563D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Математические игры.</w:t>
            </w:r>
          </w:p>
          <w:p w:rsidR="006010B4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Задачи-шутки.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Кроссворды.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10B4" w:rsidRPr="00C24DDF" w:rsidTr="00D80C48">
        <w:tc>
          <w:tcPr>
            <w:tcW w:w="1276" w:type="dxa"/>
          </w:tcPr>
          <w:p w:rsidR="006010B4" w:rsidRPr="00AC5906" w:rsidRDefault="006010B4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6010B4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Головоломки.</w:t>
            </w:r>
          </w:p>
        </w:tc>
        <w:tc>
          <w:tcPr>
            <w:tcW w:w="1150" w:type="dxa"/>
          </w:tcPr>
          <w:p w:rsidR="006010B4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6010B4" w:rsidRPr="00AC5906" w:rsidRDefault="006010B4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D80C48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Обобщающие занятия.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010B4" w:rsidRPr="00C24DDF" w:rsidRDefault="006010B4" w:rsidP="00C24DDF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16563D" w:rsidRPr="00C24DDF" w:rsidRDefault="0016563D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Математика, 2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16563D" w:rsidRPr="00C24DDF" w:rsidTr="0016563D">
        <w:tc>
          <w:tcPr>
            <w:tcW w:w="1276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Занимательная математика в доме и в квартире.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Волшебный круг и квадрат.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Геометрические фигурки из бумаги.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Плоские геометрические фигуры.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Решение задач в стихах.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Задачки и математические головоломки.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Логические математические задачки-шутки.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Ребусы.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Игровой математический практикум.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Игровой математический практикум «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Слагайка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6563D" w:rsidRPr="00C24DDF" w:rsidTr="0016563D">
        <w:tc>
          <w:tcPr>
            <w:tcW w:w="1276" w:type="dxa"/>
          </w:tcPr>
          <w:p w:rsidR="0016563D" w:rsidRPr="00AC5906" w:rsidRDefault="0016563D" w:rsidP="001615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16563D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Итоговый математический практикум «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Вычитайка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150" w:type="dxa"/>
          </w:tcPr>
          <w:p w:rsidR="0016563D" w:rsidRPr="00AC5906" w:rsidRDefault="0016563D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16563D" w:rsidRPr="00AC5906" w:rsidRDefault="0016563D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24DDF" w:rsidRPr="00C24DDF" w:rsidRDefault="00C24DDF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4C718C" w:rsidRPr="00C24DDF" w:rsidRDefault="004C718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Математика, 3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4C718C" w:rsidRPr="00C24DDF" w:rsidTr="00D80C48">
        <w:tc>
          <w:tcPr>
            <w:tcW w:w="1276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Задачи в стихах.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Математические головоломки.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Занимательная математика «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Внималки-сосчиталки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Головоломка Пифагора.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Объёмные геометрические фигуры.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Моделирование из объёмных геометрических фигур.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Турнир по геометрическим фигурам.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Логические задачи для юных математиков.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Решение задач повышенной трудности.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Математические тренажёры.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18C" w:rsidRPr="00C24DDF" w:rsidTr="00D80C48">
        <w:tc>
          <w:tcPr>
            <w:tcW w:w="1276" w:type="dxa"/>
          </w:tcPr>
          <w:p w:rsidR="004C718C" w:rsidRPr="00AC5906" w:rsidRDefault="004C718C" w:rsidP="001615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C718C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Познавательная игра «Юный интеллектуал»</w:t>
            </w:r>
          </w:p>
        </w:tc>
        <w:tc>
          <w:tcPr>
            <w:tcW w:w="1150" w:type="dxa"/>
          </w:tcPr>
          <w:p w:rsidR="004C718C" w:rsidRPr="00AC5906" w:rsidRDefault="004C718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C718C" w:rsidRPr="00AC5906" w:rsidRDefault="004C718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D46EC" w:rsidRPr="00C24DDF" w:rsidRDefault="007D46E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494E7E" w:rsidRPr="00C24DDF" w:rsidRDefault="00494E7E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Математика, 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494E7E" w:rsidRPr="00C24DDF" w:rsidTr="00D80C48">
        <w:tc>
          <w:tcPr>
            <w:tcW w:w="1276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Задачки в стихах.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Математические ребусы.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Решение нестандартных задач.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C5906">
              <w:rPr>
                <w:rFonts w:ascii="Times New Roman" w:hAnsi="Times New Roman"/>
                <w:szCs w:val="24"/>
              </w:rPr>
              <w:t>Блиц-турнир</w:t>
            </w:r>
            <w:proofErr w:type="spellEnd"/>
            <w:proofErr w:type="gramEnd"/>
            <w:r w:rsidRPr="00AC5906">
              <w:rPr>
                <w:rFonts w:ascii="Times New Roman" w:hAnsi="Times New Roman"/>
                <w:szCs w:val="24"/>
              </w:rPr>
              <w:t xml:space="preserve"> по решению задач.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Познавательная игра «Весёлые математики».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Решение логических задач «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Посчитайка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Турнир «Знай геометрические фигуры».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Задачи-шутки.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C5906">
              <w:rPr>
                <w:rFonts w:ascii="Times New Roman" w:hAnsi="Times New Roman"/>
                <w:szCs w:val="24"/>
              </w:rPr>
              <w:t>Сканворды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Графический диктант.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Познавательная игра «Юный интеллектуал»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6563D" w:rsidRPr="00C24DDF" w:rsidRDefault="0016563D" w:rsidP="00C24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000" w:rsidRDefault="00494E7E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Русский язык</w:t>
      </w:r>
    </w:p>
    <w:p w:rsidR="00C24DDF" w:rsidRPr="00C24DDF" w:rsidRDefault="00C24DDF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24DDF">
              <w:rPr>
                <w:rFonts w:ascii="Times New Roman" w:hAnsi="Times New Roman"/>
                <w:b/>
                <w:szCs w:val="24"/>
              </w:rPr>
              <w:t>Цели работы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24DDF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1) Развитие связной речи, обогащение и активизация словарного запаса детей.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Составление сюжетных и описательных рассказов (по картинкам).</w:t>
            </w:r>
          </w:p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Упражняться в восстановлении деформированного текста. Обучение работе в парах с целью развития коммуникативных УУД.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2) Формирование азов культуры речевого общения как неотъемлемой части общей культуры человека.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Совершенствование диалогической и формирование монологической речи учащихся посредством специально подобранных текстов с целью развития личностных и регулятивных УУД.</w:t>
            </w:r>
          </w:p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lastRenderedPageBreak/>
              <w:t>Развитие коммуникативных навыков путем организации общения и выполнения заданий в парах и группах.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lastRenderedPageBreak/>
              <w:t>3) Развитие языковой эрудиции, интереса к языку и речевому творчеству.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Решение ребусов, кроссвордов.</w:t>
            </w:r>
          </w:p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 xml:space="preserve">Обучение самостоятельной работе с источниками информации: справочниками, энциклопедиями, словарями с целью развития </w:t>
            </w:r>
            <w:proofErr w:type="gramStart"/>
            <w:r w:rsidRPr="00C24DDF">
              <w:rPr>
                <w:rFonts w:ascii="Times New Roman" w:hAnsi="Times New Roman"/>
                <w:szCs w:val="24"/>
              </w:rPr>
              <w:t>регулятивных</w:t>
            </w:r>
            <w:proofErr w:type="gramEnd"/>
            <w:r w:rsidRPr="00C24DDF">
              <w:rPr>
                <w:rFonts w:ascii="Times New Roman" w:hAnsi="Times New Roman"/>
                <w:szCs w:val="24"/>
              </w:rPr>
              <w:t>, познавательных и личностных УУД.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4) Воспитание любви к чтению, развитие познавательного интереса к детской книге, расширение кругозора.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Обучение умению понимать поступки и мотивы поведения героев, выражать свое отношение к ним; Проведение викторин по сказкам и рассказам детских писателей; выполнение иллюстраций к фрагментам произведений и организация выставки работ детей с целью развития личностных и коммуникативных УУД.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5) Выработка навыка осознанного, правильного и выразительного чтения.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Развитие фонематического слуха через использование разнообразных заданий по звуковому анализу и моделированию речи. С помощью  презентации «</w:t>
            </w:r>
            <w:proofErr w:type="spellStart"/>
            <w:proofErr w:type="gramStart"/>
            <w:r w:rsidRPr="00C24DDF">
              <w:rPr>
                <w:rFonts w:ascii="Times New Roman" w:hAnsi="Times New Roman"/>
                <w:szCs w:val="24"/>
              </w:rPr>
              <w:t>Звуко-буквенный</w:t>
            </w:r>
            <w:proofErr w:type="spellEnd"/>
            <w:proofErr w:type="gramEnd"/>
            <w:r w:rsidRPr="00C24DDF">
              <w:rPr>
                <w:rFonts w:ascii="Times New Roman" w:hAnsi="Times New Roman"/>
                <w:szCs w:val="24"/>
              </w:rPr>
              <w:t xml:space="preserve"> анализ слов» развивать регулятивные УУД. Совершенствовать орфоэпическую и интонационную сторону речи через драматизацию произведений.</w:t>
            </w:r>
          </w:p>
        </w:tc>
      </w:tr>
      <w:tr w:rsidR="002D3000" w:rsidRPr="00C24DDF" w:rsidTr="001A3C52">
        <w:tc>
          <w:tcPr>
            <w:tcW w:w="3528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6). Проверить полученные знания и уровень развития.</w:t>
            </w:r>
          </w:p>
        </w:tc>
        <w:tc>
          <w:tcPr>
            <w:tcW w:w="6043" w:type="dxa"/>
            <w:shd w:val="clear" w:color="auto" w:fill="auto"/>
          </w:tcPr>
          <w:p w:rsidR="002D3000" w:rsidRPr="00C24DDF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DDF">
              <w:rPr>
                <w:rFonts w:ascii="Times New Roman" w:hAnsi="Times New Roman"/>
                <w:szCs w:val="24"/>
              </w:rPr>
              <w:t>Проведение входной, промежуточной и итоговой диагностики</w:t>
            </w:r>
            <w:r w:rsidR="00B54F12" w:rsidRPr="00C24DDF">
              <w:rPr>
                <w:rFonts w:ascii="Times New Roman" w:hAnsi="Times New Roman"/>
                <w:szCs w:val="24"/>
              </w:rPr>
              <w:t xml:space="preserve"> учащихся.</w:t>
            </w:r>
          </w:p>
        </w:tc>
      </w:tr>
    </w:tbl>
    <w:p w:rsidR="002D3000" w:rsidRPr="00C24DDF" w:rsidRDefault="002D3000" w:rsidP="00C24DDF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</w:p>
    <w:p w:rsidR="002D3000" w:rsidRDefault="002D3000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Обучение грамоте по «Прописям»</w:t>
      </w:r>
    </w:p>
    <w:p w:rsidR="00C24DDF" w:rsidRPr="00C24DDF" w:rsidRDefault="00C24DDF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Цели работы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</w:tr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1) Формирование графического навыка у первоклассников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Развитие орфографической зоркости: обучение учащихся умению видеть графические ошибки и находить пути их исправления. Развивать регулятивные УУД. Использование презентации по изученным буквам.</w:t>
            </w:r>
          </w:p>
        </w:tc>
      </w:tr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2) Развитие памяти, внимания, логического мышления, создание положительной мотивации к учению.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Решение ребусов, разгадывание и составление анаграмм, упражнения на восстановление деформированной буквы, поиск и исправление графических ошибок в написании букв с целью развития познавательных УУД.</w:t>
            </w:r>
          </w:p>
        </w:tc>
      </w:tr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3) Создание положительной мотивации к учению.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Путем выполнения заданий из вариативной части учебника обучать детей решению нестандартных задач и заданий повышенной сложности с целью развития познавательных УУД. </w:t>
            </w:r>
          </w:p>
        </w:tc>
      </w:tr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4) Развитие пространственного мышления и воображения, развитие мелкой моторики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Конструирование письменных букв из пластилина, соленого теста, бархатной бумаги с целью развития регулятивных УУД.</w:t>
            </w:r>
          </w:p>
        </w:tc>
      </w:tr>
      <w:tr w:rsidR="002D3000" w:rsidRPr="002D3000" w:rsidTr="001A3C52">
        <w:tc>
          <w:tcPr>
            <w:tcW w:w="3528" w:type="dxa"/>
            <w:shd w:val="clear" w:color="auto" w:fill="auto"/>
          </w:tcPr>
          <w:p w:rsidR="002D3000" w:rsidRPr="00AC5906" w:rsidRDefault="002D3000" w:rsidP="007D4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5). Проверить полученные знания и уровень развития.</w:t>
            </w:r>
          </w:p>
        </w:tc>
        <w:tc>
          <w:tcPr>
            <w:tcW w:w="6043" w:type="dxa"/>
            <w:shd w:val="clear" w:color="auto" w:fill="auto"/>
          </w:tcPr>
          <w:p w:rsidR="002D3000" w:rsidRPr="00AC5906" w:rsidRDefault="002D3000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Проведение входной, промежуточной и итоговой диагностики. Участие в интеллектуальном марафоне среди учащихся первых классов.</w:t>
            </w:r>
          </w:p>
        </w:tc>
      </w:tr>
    </w:tbl>
    <w:p w:rsidR="0049545E" w:rsidRPr="00C24DDF" w:rsidRDefault="0049545E" w:rsidP="00C24DDF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C5906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49545E" w:rsidRDefault="0049545E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AC5906" w:rsidRPr="00C24DDF" w:rsidRDefault="00AC5906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640" w:type="dxa"/>
        <w:tblLayout w:type="fixed"/>
        <w:tblLook w:val="0000"/>
      </w:tblPr>
      <w:tblGrid>
        <w:gridCol w:w="3085"/>
        <w:gridCol w:w="34"/>
        <w:gridCol w:w="3392"/>
        <w:gridCol w:w="10"/>
        <w:gridCol w:w="3119"/>
      </w:tblGrid>
      <w:tr w:rsidR="0049545E" w:rsidRPr="00C24DDF" w:rsidTr="00AC5906">
        <w:trPr>
          <w:trHeight w:val="259"/>
        </w:trPr>
        <w:tc>
          <w:tcPr>
            <w:tcW w:w="3085" w:type="dxa"/>
          </w:tcPr>
          <w:p w:rsidR="0049545E" w:rsidRPr="00AC5906" w:rsidRDefault="0049545E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 xml:space="preserve">Личностные </w:t>
            </w:r>
          </w:p>
        </w:tc>
        <w:tc>
          <w:tcPr>
            <w:tcW w:w="3426" w:type="dxa"/>
            <w:gridSpan w:val="2"/>
          </w:tcPr>
          <w:p w:rsidR="0049545E" w:rsidRPr="00AC5906" w:rsidRDefault="0049545E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 xml:space="preserve">Предметные </w:t>
            </w:r>
          </w:p>
        </w:tc>
        <w:tc>
          <w:tcPr>
            <w:tcW w:w="3129" w:type="dxa"/>
            <w:gridSpan w:val="2"/>
          </w:tcPr>
          <w:p w:rsidR="0049545E" w:rsidRPr="00AC5906" w:rsidRDefault="0049545E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C5906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AC590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49545E" w:rsidRPr="00C24DDF" w:rsidTr="00AC5906">
        <w:trPr>
          <w:trHeight w:val="9203"/>
        </w:trPr>
        <w:tc>
          <w:tcPr>
            <w:tcW w:w="3119" w:type="dxa"/>
            <w:gridSpan w:val="2"/>
          </w:tcPr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napToGri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Мотивация к чтению и изучению русского языка.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Формирование личностного смысла изучения русского языка и развития навыка чтения.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Готовность слушать собеседника и вести диалог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Уметь работать в группах.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Уметь доказывать способ правильного решения.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 Уметь опровергать неправильное направление поиска.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 xml:space="preserve"> Понимание обучающимися того, что язык представляет собой явление национальной культуры и основное средство человеческого общения,</w:t>
            </w:r>
          </w:p>
        </w:tc>
        <w:tc>
          <w:tcPr>
            <w:tcW w:w="3402" w:type="dxa"/>
            <w:gridSpan w:val="2"/>
          </w:tcPr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tabs>
                <w:tab w:val="left" w:pos="283"/>
              </w:tabs>
              <w:snapToGrid w:val="0"/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tabs>
                <w:tab w:val="left" w:pos="283"/>
              </w:tabs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tabs>
                <w:tab w:val="left" w:pos="283"/>
              </w:tabs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 xml:space="preserve"> </w:t>
            </w:r>
            <w:proofErr w:type="spellStart"/>
            <w:r w:rsidRPr="00AC5906">
              <w:rPr>
                <w:rFonts w:ascii="Times New Roman" w:hAnsi="Times New Roman"/>
                <w:kern w:val="1"/>
                <w:szCs w:val="24"/>
              </w:rPr>
              <w:t>Сформированность</w:t>
            </w:r>
            <w:proofErr w:type="spellEnd"/>
            <w:r w:rsidRPr="00AC5906">
              <w:rPr>
                <w:rFonts w:ascii="Times New Roman" w:hAnsi="Times New Roman"/>
                <w:kern w:val="1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tabs>
                <w:tab w:val="left" w:pos="283"/>
              </w:tabs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9545E" w:rsidRPr="00AC5906" w:rsidRDefault="0049545E" w:rsidP="00AC5906">
            <w:pPr>
              <w:tabs>
                <w:tab w:val="left" w:pos="283"/>
              </w:tabs>
              <w:spacing w:after="0" w:line="240" w:lineRule="auto"/>
              <w:ind w:left="283" w:hanging="14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napToGrid w:val="0"/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Формирование умения понимать причины успеха/неуспеха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Формирование умения планировать, контролировать и оценивать учебные действия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Овладение способностью принимать и сохранять цели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Овладение навыками смыслового чтения текстов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Овладение логическими действиями сравнения, анализа, синтеза, обобщения, классификации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  <w:p w:rsidR="0049545E" w:rsidRPr="00AC5906" w:rsidRDefault="0049545E" w:rsidP="0016157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283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C5906">
              <w:rPr>
                <w:rFonts w:ascii="Times New Roman" w:hAnsi="Times New Roman"/>
                <w:kern w:val="1"/>
                <w:szCs w:val="24"/>
              </w:rPr>
              <w:t>Приобретение первоначальных представлений о компьютерной грамотности.</w:t>
            </w:r>
          </w:p>
        </w:tc>
      </w:tr>
    </w:tbl>
    <w:p w:rsidR="0049545E" w:rsidRPr="00C24DDF" w:rsidRDefault="0049545E" w:rsidP="00C24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E7E" w:rsidRPr="00C24DDF" w:rsidRDefault="00494E7E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94E7E" w:rsidRDefault="00494E7E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Русский язык, 1класс</w:t>
      </w:r>
    </w:p>
    <w:p w:rsidR="00A36724" w:rsidRPr="00C24DDF" w:rsidRDefault="00A36724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494E7E" w:rsidRPr="00C24DDF" w:rsidTr="00D80C48">
        <w:tc>
          <w:tcPr>
            <w:tcW w:w="1276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Вводные занятия. Подготовительный период.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Гласные звуки [а], [о], [и],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ы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 xml:space="preserve">], [у], [э]. Буквы А, О, И,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Ы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, У, Э. Чтение.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Сонорные звуки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], [м], [л], [</w:t>
            </w:r>
            <w:proofErr w:type="spellStart"/>
            <w:proofErr w:type="gramStart"/>
            <w:r w:rsidRPr="00AC5906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AC5906">
              <w:rPr>
                <w:rFonts w:ascii="Times New Roman" w:hAnsi="Times New Roman"/>
                <w:szCs w:val="24"/>
              </w:rPr>
              <w:t>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?], [м?], [л?],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?].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Знакомство с жителями страны слов – 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звуковичками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 xml:space="preserve"> (звуками).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Йотированные гласные 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й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?э</w:t>
            </w:r>
            <w:proofErr w:type="spellEnd"/>
            <w:proofErr w:type="gramEnd"/>
            <w:r w:rsidRPr="00AC5906">
              <w:rPr>
                <w:rFonts w:ascii="Times New Roman" w:hAnsi="Times New Roman"/>
                <w:szCs w:val="24"/>
              </w:rPr>
              <w:t>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й?о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й?у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й?а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 xml:space="preserve">]. Буквы Е, Ё,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Ю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, Я. Чтение и написание слов.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Парные согласные З-С, Б-П,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Д-Т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, Г-К, В-Ф, Ж-Ш. Чтение и написание слов.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Звуки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х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х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?], [ч?],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щ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?], [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ц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 xml:space="preserve">], Буквы Х, Ч,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Щ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, Ц. Чтение слов и написание предложений.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 “Том и Тим”. (Распознавание твердых и мягких согласных звуков в словах).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 “Грамотный регулировщик”. (Звукобуквенный анализ слов).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Сюжетная игра “Сказание о Слове”. Слово – имя собственное.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E7E" w:rsidRPr="00C24DDF" w:rsidTr="00D80C48">
        <w:tc>
          <w:tcPr>
            <w:tcW w:w="1276" w:type="dxa"/>
          </w:tcPr>
          <w:p w:rsidR="00494E7E" w:rsidRPr="00AC5906" w:rsidRDefault="00494E7E" w:rsidP="0016157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94E7E" w:rsidRPr="00AC5906" w:rsidRDefault="0049545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 – сказка “Пропавшие имена”.</w:t>
            </w:r>
          </w:p>
        </w:tc>
        <w:tc>
          <w:tcPr>
            <w:tcW w:w="1150" w:type="dxa"/>
          </w:tcPr>
          <w:p w:rsidR="00494E7E" w:rsidRPr="00AC5906" w:rsidRDefault="00494E7E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494E7E" w:rsidRPr="00AC5906" w:rsidRDefault="00494E7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54F12" w:rsidRPr="00C24DDF" w:rsidRDefault="00B54F12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E593C" w:rsidRPr="00C24DDF" w:rsidRDefault="00AE593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Русский язык, 2класс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AE593C" w:rsidRPr="00C24DDF" w:rsidTr="00D80C48">
        <w:tc>
          <w:tcPr>
            <w:tcW w:w="1276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 «Собираем слова».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Игры Деда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Буквоеда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Сказка о царевне </w:t>
            </w:r>
            <w:proofErr w:type="spellStart"/>
            <w:r w:rsidRPr="00AC5906">
              <w:rPr>
                <w:rFonts w:ascii="Times New Roman" w:hAnsi="Times New Roman"/>
                <w:szCs w:val="24"/>
              </w:rPr>
              <w:t>Несмеяне</w:t>
            </w:r>
            <w:proofErr w:type="spellEnd"/>
            <w:r w:rsidRPr="00AC5906">
              <w:rPr>
                <w:rFonts w:ascii="Times New Roman" w:hAnsi="Times New Roman"/>
                <w:szCs w:val="24"/>
              </w:rPr>
              <w:t>. (Составление текста по вопросам учителя).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Чудесные превращения слов. Сказка о клоуне. Игры на превращения слов: “Буква заблудилась”, “Замените одну букву”, “Какое слово задумано?”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Зачем нужны звуки языка? Звуковая культура речи. Загадки, скороговорки.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Сколько слов вы знаете? Рассказ-беседа о словарном богатстве рус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я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зыка. Игра – соревнование “Кто больше слов знает на букву…”.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“Грамматическое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 “А начинали все медведи…” (Как обходились без письма?)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Мягкий знак – въезд запрещен, но… не всегда!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“Кто – кто в алфавите живет?” (Викторина об алфавите).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Играем в загадки.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D46EC" w:rsidRPr="00C24DDF" w:rsidRDefault="007D46E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AE593C" w:rsidRPr="00C24DDF" w:rsidRDefault="00AE593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Русский язык, 3класс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AE593C" w:rsidRPr="00C24DDF" w:rsidTr="00D80C48">
        <w:tc>
          <w:tcPr>
            <w:tcW w:w="1276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Добрый “волшебник” - Ударение.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Ударение над гласной может сделать букву ясной. (Безударные гласные в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корне слова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, проверяемые ударением).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Звонкие и глухие “двойняшки”. Сказка про “Ошибку”.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Из чего строятся слова?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Слова, которые пишутся с большой буквы. Чтение и составление текстов. Игры: “Кто больше?”, “Лишнее слово”.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Читаем грамматические сказки.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Дружба имени существительного с именем прилагательным.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Здравствуй, глагол!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Крылатые слова и выражения, происхождение слов. Как нужно говорить.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Составление и чтение рассказов по картине.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Чтение грамматических сказок.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D3000" w:rsidRPr="00C24DDF" w:rsidRDefault="002D3000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93C" w:rsidRPr="00C24DDF" w:rsidRDefault="00AE593C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Русский язык, 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AE593C" w:rsidRPr="00C24DDF" w:rsidTr="00D80C48">
        <w:tc>
          <w:tcPr>
            <w:tcW w:w="1276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06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Собираем слова.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 xml:space="preserve">Игры Деда </w:t>
            </w:r>
            <w:proofErr w:type="gramStart"/>
            <w:r w:rsidRPr="00AC5906">
              <w:rPr>
                <w:rFonts w:ascii="Times New Roman" w:hAnsi="Times New Roman"/>
                <w:szCs w:val="24"/>
              </w:rPr>
              <w:t>Буквоеда</w:t>
            </w:r>
            <w:proofErr w:type="gramEnd"/>
            <w:r w:rsidRPr="00AC59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Сказка о весёлом гноме. (Составление текста по вопросам учителя).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Чудесные превращения слов. Игры на превращения слов: “Буква заблудилась”, “Замените одну букву”, “Какое слово задумано?”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Загадки, скороговорки, пословицы.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Мягкий знак  и твёрдый знак. Где писать, когда и как.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Ребусы, кроссворды.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Синонимы.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Омонимы.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593C" w:rsidRPr="00C24DDF" w:rsidTr="00D80C48">
        <w:tc>
          <w:tcPr>
            <w:tcW w:w="1276" w:type="dxa"/>
          </w:tcPr>
          <w:p w:rsidR="00AE593C" w:rsidRPr="00AC5906" w:rsidRDefault="00AE593C" w:rsidP="0016157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AE593C" w:rsidRPr="00AC5906" w:rsidRDefault="00A9586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Антонимы. Итоговое занятие.</w:t>
            </w:r>
          </w:p>
        </w:tc>
        <w:tc>
          <w:tcPr>
            <w:tcW w:w="1150" w:type="dxa"/>
          </w:tcPr>
          <w:p w:rsidR="00AE593C" w:rsidRPr="00AC5906" w:rsidRDefault="00AE593C" w:rsidP="00C24D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9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AE593C" w:rsidRPr="00AC5906" w:rsidRDefault="00AE593C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E593C" w:rsidRPr="00C24DDF" w:rsidRDefault="00AE593C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869" w:rsidRPr="00C24DDF" w:rsidRDefault="00A95869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377519" w:rsidRPr="00C24DDF" w:rsidRDefault="0037751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9640" w:type="dxa"/>
        <w:tblInd w:w="-34" w:type="dxa"/>
        <w:tblLayout w:type="fixed"/>
        <w:tblLook w:val="0000"/>
      </w:tblPr>
      <w:tblGrid>
        <w:gridCol w:w="3163"/>
        <w:gridCol w:w="3348"/>
        <w:gridCol w:w="3129"/>
      </w:tblGrid>
      <w:tr w:rsidR="00377519" w:rsidRPr="00C24DDF" w:rsidTr="00E33B6E">
        <w:trPr>
          <w:trHeight w:val="64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19" w:rsidRPr="00A36724" w:rsidRDefault="00377519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 xml:space="preserve">Личностные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19" w:rsidRPr="00A36724" w:rsidRDefault="00377519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 xml:space="preserve">Предметные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9" w:rsidRPr="00A36724" w:rsidRDefault="00377519" w:rsidP="00C24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36724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A3672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77519" w:rsidRPr="00C24DDF" w:rsidTr="00E33B6E">
        <w:trPr>
          <w:trHeight w:val="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napToGri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Мотивация к чтению и изучению русского языка.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Формирование личностного смысла изучения русского языка и развития навыка чтения.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Готовность слушать собеседника и вести диалог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Уметь работать в группах.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Уметь доказывать способ правильного решения.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Уметь опровергать неправильное направление поиска.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36724">
              <w:rPr>
                <w:rFonts w:ascii="Times New Roman" w:hAnsi="Times New Roman"/>
                <w:kern w:val="1"/>
                <w:szCs w:val="24"/>
              </w:rPr>
              <w:lastRenderedPageBreak/>
              <w:t>Понимание обучающимися того, что язык представляет собой явление национальной культуры и основное средство человеческого общения,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415"/>
              </w:tabs>
              <w:snapToGrid w:val="0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36724">
              <w:rPr>
                <w:rFonts w:ascii="Times New Roman" w:hAnsi="Times New Roman"/>
                <w:kern w:val="1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415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36724">
              <w:rPr>
                <w:rFonts w:ascii="Times New Roman" w:hAnsi="Times New Roman"/>
                <w:kern w:val="1"/>
                <w:szCs w:val="24"/>
              </w:rPr>
              <w:lastRenderedPageBreak/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415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kern w:val="1"/>
                <w:szCs w:val="24"/>
              </w:rPr>
            </w:pPr>
            <w:proofErr w:type="spellStart"/>
            <w:r w:rsidRPr="00A36724">
              <w:rPr>
                <w:rFonts w:ascii="Times New Roman" w:hAnsi="Times New Roman"/>
                <w:kern w:val="1"/>
                <w:szCs w:val="24"/>
              </w:rPr>
              <w:t>Сформированность</w:t>
            </w:r>
            <w:proofErr w:type="spellEnd"/>
            <w:r w:rsidRPr="00A36724">
              <w:rPr>
                <w:rFonts w:ascii="Times New Roman" w:hAnsi="Times New Roman"/>
                <w:kern w:val="1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tabs>
                <w:tab w:val="left" w:pos="415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kern w:val="1"/>
                <w:szCs w:val="24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napToGrid w:val="0"/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lastRenderedPageBreak/>
              <w:t>Формирование умения понимать причины успеха/неуспеха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Формирование умения планировать, контролировать и оценивать учебные действия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Овладение способностью принимать и сохранять цели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Овладение навыками смыслового чтения текстов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Овладение логическими </w:t>
            </w:r>
            <w:r w:rsidRPr="00A36724">
              <w:rPr>
                <w:rFonts w:ascii="Times New Roman" w:hAnsi="Times New Roman"/>
                <w:szCs w:val="24"/>
              </w:rPr>
              <w:lastRenderedPageBreak/>
              <w:t>действиями сравнения, анализа, синтеза, обобщения, классификации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  <w:p w:rsidR="00377519" w:rsidRPr="00A36724" w:rsidRDefault="00377519" w:rsidP="0016157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327" w:hanging="141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A36724">
              <w:rPr>
                <w:rFonts w:ascii="Times New Roman" w:hAnsi="Times New Roman"/>
                <w:kern w:val="1"/>
                <w:szCs w:val="24"/>
              </w:rPr>
              <w:t>Приобретение первоначальных представлений о компьютерной грамотности.</w:t>
            </w:r>
          </w:p>
        </w:tc>
      </w:tr>
    </w:tbl>
    <w:p w:rsidR="00A95869" w:rsidRPr="00C24DDF" w:rsidRDefault="00A95869" w:rsidP="00C24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519" w:rsidRPr="00C24DDF" w:rsidRDefault="0037751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77519" w:rsidRPr="00C24DDF" w:rsidRDefault="0037751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Литературное чтение, 1 класс</w:t>
      </w:r>
    </w:p>
    <w:p w:rsidR="00196F2D" w:rsidRPr="00C24DDF" w:rsidRDefault="00196F2D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377519" w:rsidRPr="00C24DDF" w:rsidTr="00E33B6E">
        <w:tc>
          <w:tcPr>
            <w:tcW w:w="1276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Вводное занятие. 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Игра «</w:t>
            </w:r>
            <w:proofErr w:type="spellStart"/>
            <w:r w:rsidRPr="00A36724">
              <w:rPr>
                <w:rFonts w:ascii="Times New Roman" w:hAnsi="Times New Roman"/>
                <w:szCs w:val="24"/>
              </w:rPr>
              <w:t>Читайка</w:t>
            </w:r>
            <w:proofErr w:type="spellEnd"/>
            <w:r w:rsidRPr="00A36724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Игра – сказка “Пропавшие имена”.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Культура речи. 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Для чего людям нужна речь?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Любимая книга. Обсуждение.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Читаем, учимся, играем.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Добрый “волшебник”. Игра.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Читаем сами. Конкурс чтецов.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Звонкие и глухие “двойняшки”. Сказка про “Ошибку”.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Творческая работа «Из чего строятся сказки?» 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77519" w:rsidRPr="00C24DDF" w:rsidRDefault="00377519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519" w:rsidRPr="00C24DDF" w:rsidRDefault="0037751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Литературное чтение, 2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377519" w:rsidRPr="00C24DDF" w:rsidTr="00E33B6E">
        <w:tc>
          <w:tcPr>
            <w:tcW w:w="1276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Читаем грамматические сказки.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Дружба имени существительного с именем прилагательным в рассказах.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Читаем рассказы о животных.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Развиваем речь. Сочини сказку.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Творческая работа «Я – писатель».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377519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Творческая работа «Я – поэт».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36724">
              <w:rPr>
                <w:rFonts w:ascii="Times New Roman" w:hAnsi="Times New Roman"/>
                <w:szCs w:val="24"/>
              </w:rPr>
              <w:t>Инсценирование</w:t>
            </w:r>
            <w:proofErr w:type="spellEnd"/>
            <w:r w:rsidRPr="00A36724">
              <w:rPr>
                <w:rFonts w:ascii="Times New Roman" w:hAnsi="Times New Roman"/>
                <w:szCs w:val="24"/>
              </w:rPr>
              <w:t xml:space="preserve"> сказок «Поляна сказок».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F40ADA" w:rsidP="00C24DD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Игры с загадками «Клуб почемучек».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Игра «Театральная разминка».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Викторина «</w:t>
            </w:r>
            <w:proofErr w:type="spellStart"/>
            <w:r w:rsidRPr="00A36724">
              <w:rPr>
                <w:rFonts w:ascii="Times New Roman" w:hAnsi="Times New Roman"/>
                <w:szCs w:val="24"/>
              </w:rPr>
              <w:t>Книжкин</w:t>
            </w:r>
            <w:proofErr w:type="spellEnd"/>
            <w:r w:rsidRPr="00A36724">
              <w:rPr>
                <w:rFonts w:ascii="Times New Roman" w:hAnsi="Times New Roman"/>
                <w:szCs w:val="24"/>
              </w:rPr>
              <w:t xml:space="preserve"> дом»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77519" w:rsidRPr="00C24DDF" w:rsidTr="00E33B6E">
        <w:tc>
          <w:tcPr>
            <w:tcW w:w="1276" w:type="dxa"/>
          </w:tcPr>
          <w:p w:rsidR="00377519" w:rsidRPr="00A36724" w:rsidRDefault="00377519" w:rsidP="0016157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77519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Чтение стихотворений и </w:t>
            </w:r>
            <w:proofErr w:type="gramStart"/>
            <w:r w:rsidRPr="00A36724">
              <w:rPr>
                <w:rStyle w:val="c2"/>
                <w:rFonts w:ascii="Times New Roman" w:hAnsi="Times New Roman"/>
                <w:szCs w:val="24"/>
              </w:rPr>
              <w:t>сказки про буквы</w:t>
            </w:r>
            <w:proofErr w:type="gramEnd"/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6724">
              <w:rPr>
                <w:rStyle w:val="c2"/>
                <w:rFonts w:ascii="Times New Roman" w:hAnsi="Times New Roman"/>
                <w:szCs w:val="24"/>
              </w:rPr>
              <w:t>Токмаковой</w:t>
            </w:r>
            <w:proofErr w:type="spellEnd"/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 И.П. «Аля </w:t>
            </w:r>
            <w:proofErr w:type="spellStart"/>
            <w:r w:rsidRPr="00A36724">
              <w:rPr>
                <w:rStyle w:val="c2"/>
                <w:rFonts w:ascii="Times New Roman" w:hAnsi="Times New Roman"/>
                <w:szCs w:val="24"/>
              </w:rPr>
              <w:t>Кляксич</w:t>
            </w:r>
            <w:proofErr w:type="spellEnd"/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 и буква А».</w:t>
            </w:r>
          </w:p>
        </w:tc>
        <w:tc>
          <w:tcPr>
            <w:tcW w:w="1150" w:type="dxa"/>
          </w:tcPr>
          <w:p w:rsidR="00377519" w:rsidRPr="00A36724" w:rsidRDefault="0037751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377519" w:rsidRPr="00A36724" w:rsidRDefault="0037751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95869" w:rsidRPr="00C24DDF" w:rsidRDefault="00A95869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DA" w:rsidRPr="00C24DDF" w:rsidRDefault="00F40ADA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Литературное чтение, 3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F40ADA" w:rsidRPr="00C24DDF" w:rsidTr="00FF4398">
        <w:tc>
          <w:tcPr>
            <w:tcW w:w="1276" w:type="dxa"/>
          </w:tcPr>
          <w:p w:rsidR="00F40ADA" w:rsidRPr="00A36724" w:rsidRDefault="00F40ADA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Игра «Загадочные картинки». Инсценировка.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Сочинение загадок.</w:t>
            </w:r>
          </w:p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Игра «Придумай рифму». Игры с выбором водящего.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Упражнения в проговаривании фраз с различной интонацией.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F40AD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Игра «Угадай книгу».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Из чего состоит книга? Упражнение «О чем расскажет обложка книги».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Чтение стихов, рассказов учителем. Слушание </w:t>
            </w:r>
            <w:proofErr w:type="spellStart"/>
            <w:r w:rsidRPr="00A36724">
              <w:rPr>
                <w:rStyle w:val="c2"/>
                <w:rFonts w:ascii="Times New Roman" w:hAnsi="Times New Roman"/>
                <w:szCs w:val="24"/>
              </w:rPr>
              <w:t>аудиорассказов</w:t>
            </w:r>
            <w:proofErr w:type="spellEnd"/>
            <w:r w:rsidRPr="00A36724">
              <w:rPr>
                <w:rStyle w:val="c2"/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Игры «Придумай рифму», «Угадай героя».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 xml:space="preserve">Инсценировка стихотворений  А.Л. </w:t>
            </w:r>
            <w:proofErr w:type="spellStart"/>
            <w:r w:rsidRPr="00A36724">
              <w:rPr>
                <w:rStyle w:val="c2"/>
                <w:rFonts w:ascii="Times New Roman" w:hAnsi="Times New Roman"/>
                <w:szCs w:val="24"/>
              </w:rPr>
              <w:t>Барто</w:t>
            </w:r>
            <w:proofErr w:type="spellEnd"/>
            <w:r w:rsidRPr="00A36724">
              <w:rPr>
                <w:rStyle w:val="c2"/>
                <w:rFonts w:ascii="Times New Roman" w:hAnsi="Times New Roman"/>
                <w:szCs w:val="24"/>
              </w:rPr>
              <w:t>, С.Я.Маршака, Я.Л Акима, Т.Л.Петуховой и др.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Путешествие в волшебный мир театра. (Школьный кукольный театр)</w:t>
            </w:r>
            <w:proofErr w:type="gramStart"/>
            <w:r w:rsidRPr="00A36724">
              <w:rPr>
                <w:rStyle w:val="c2"/>
                <w:rFonts w:ascii="Times New Roman" w:hAnsi="Times New Roman"/>
                <w:szCs w:val="24"/>
              </w:rPr>
              <w:t>.П</w:t>
            </w:r>
            <w:proofErr w:type="gramEnd"/>
            <w:r w:rsidRPr="00A36724">
              <w:rPr>
                <w:rStyle w:val="c2"/>
                <w:rFonts w:ascii="Times New Roman" w:hAnsi="Times New Roman"/>
                <w:szCs w:val="24"/>
              </w:rPr>
              <w:t>остановка глазами детей.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40ADA" w:rsidRPr="00C24DDF" w:rsidTr="00FF4398">
        <w:tc>
          <w:tcPr>
            <w:tcW w:w="1276" w:type="dxa"/>
          </w:tcPr>
          <w:p w:rsidR="00F40ADA" w:rsidRPr="00A36724" w:rsidRDefault="00F40ADA" w:rsidP="0016157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F40ADA" w:rsidRPr="00A36724" w:rsidRDefault="00B7092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«Я рисую книжку».</w:t>
            </w:r>
          </w:p>
        </w:tc>
        <w:tc>
          <w:tcPr>
            <w:tcW w:w="1150" w:type="dxa"/>
          </w:tcPr>
          <w:p w:rsidR="00F40ADA" w:rsidRPr="00A36724" w:rsidRDefault="00F40ADA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F40ADA" w:rsidRPr="00A36724" w:rsidRDefault="00F40ADA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40ADA" w:rsidRPr="00C24DDF" w:rsidRDefault="00F40ADA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2A" w:rsidRPr="00C24DDF" w:rsidRDefault="00B7092A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Литературное чтение, 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B7092A" w:rsidRPr="00C24DDF" w:rsidTr="00FF4398">
        <w:tc>
          <w:tcPr>
            <w:tcW w:w="1276" w:type="dxa"/>
          </w:tcPr>
          <w:p w:rsidR="00B7092A" w:rsidRPr="00A36724" w:rsidRDefault="00B7092A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Чтение и слушание рассказов о животных.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Рисование обложки для любимой книжки; рассказывание о произведении по обложке.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Style w:val="c2"/>
                <w:rFonts w:ascii="Times New Roman" w:hAnsi="Times New Roman"/>
                <w:szCs w:val="24"/>
              </w:rPr>
              <w:t>Игры «Угадай героя», «Угадай рассказ». Загадки о животных.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Познавательная игра «Я – читатель».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Операция «Лечим книжки».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Развитие речи. Творческое сочинение.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Дети – герои рассказов. </w:t>
            </w:r>
            <w:proofErr w:type="gramStart"/>
            <w:r w:rsidRPr="00A36724">
              <w:rPr>
                <w:rFonts w:ascii="Times New Roman" w:hAnsi="Times New Roman"/>
                <w:szCs w:val="24"/>
              </w:rPr>
              <w:t>(В. Осеева «Совесть», «Мушка», Н.Носов «Мишкина каша», Е. Пермяк «Первая рыбка» и др.).</w:t>
            </w:r>
            <w:proofErr w:type="gramEnd"/>
            <w:r w:rsidRPr="00A36724">
              <w:rPr>
                <w:rFonts w:ascii="Times New Roman" w:hAnsi="Times New Roman"/>
                <w:szCs w:val="24"/>
              </w:rPr>
              <w:t xml:space="preserve"> Обсуждение.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5A0C99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Книги-сборники. А. </w:t>
            </w:r>
            <w:proofErr w:type="spellStart"/>
            <w:r w:rsidRPr="00A36724">
              <w:rPr>
                <w:rFonts w:ascii="Times New Roman" w:hAnsi="Times New Roman"/>
                <w:szCs w:val="24"/>
              </w:rPr>
              <w:t>Барто</w:t>
            </w:r>
            <w:proofErr w:type="spellEnd"/>
            <w:r w:rsidRPr="00A36724">
              <w:rPr>
                <w:rFonts w:ascii="Times New Roman" w:hAnsi="Times New Roman"/>
                <w:szCs w:val="24"/>
              </w:rPr>
              <w:t>,  В.Берестов, С.Михалков.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5A0C99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5A0C99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В гостях у сказки.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092A" w:rsidRPr="00C24DDF" w:rsidTr="00FF4398">
        <w:tc>
          <w:tcPr>
            <w:tcW w:w="1276" w:type="dxa"/>
          </w:tcPr>
          <w:p w:rsidR="00B7092A" w:rsidRPr="00A36724" w:rsidRDefault="00B7092A" w:rsidP="0016157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092A" w:rsidRPr="00A36724" w:rsidRDefault="005A0C99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Книга Дж</w:t>
            </w:r>
            <w:proofErr w:type="gramStart"/>
            <w:r w:rsidRPr="00A36724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A36724">
              <w:rPr>
                <w:rFonts w:ascii="Times New Roman" w:hAnsi="Times New Roman"/>
                <w:szCs w:val="24"/>
              </w:rPr>
              <w:t xml:space="preserve">арриса «Сказки дядюшки </w:t>
            </w:r>
            <w:proofErr w:type="spellStart"/>
            <w:r w:rsidRPr="00A36724">
              <w:rPr>
                <w:rFonts w:ascii="Times New Roman" w:hAnsi="Times New Roman"/>
                <w:szCs w:val="24"/>
              </w:rPr>
              <w:t>Римуса</w:t>
            </w:r>
            <w:proofErr w:type="spellEnd"/>
            <w:r w:rsidRPr="00A36724">
              <w:rPr>
                <w:rFonts w:ascii="Times New Roman" w:hAnsi="Times New Roman"/>
                <w:szCs w:val="24"/>
              </w:rPr>
              <w:t>». Книга-сборник историй. Герои книги.</w:t>
            </w:r>
          </w:p>
        </w:tc>
        <w:tc>
          <w:tcPr>
            <w:tcW w:w="1150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B7092A" w:rsidRPr="00A36724" w:rsidRDefault="00B7092A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D3000" w:rsidRPr="00C24DDF" w:rsidRDefault="002D3000" w:rsidP="00C24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C24DDF">
        <w:rPr>
          <w:rFonts w:ascii="Times New Roman" w:hAnsi="Times New Roman"/>
          <w:b/>
          <w:sz w:val="24"/>
          <w:szCs w:val="24"/>
          <w:lang w:val="tt-RU"/>
        </w:rPr>
        <w:lastRenderedPageBreak/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3000" w:rsidRPr="00C24DDF" w:rsidTr="001A3C52">
        <w:tc>
          <w:tcPr>
            <w:tcW w:w="4785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b/>
                <w:szCs w:val="24"/>
                <w:lang w:val="tt-RU"/>
              </w:rPr>
              <w:t>Цели работы</w:t>
            </w:r>
          </w:p>
        </w:tc>
        <w:tc>
          <w:tcPr>
            <w:tcW w:w="4786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b/>
                <w:szCs w:val="24"/>
                <w:lang w:val="tt-RU"/>
              </w:rPr>
              <w:t>Содержание</w:t>
            </w:r>
          </w:p>
        </w:tc>
      </w:tr>
      <w:tr w:rsidR="002D3000" w:rsidRPr="00C24DDF" w:rsidTr="001A3C52">
        <w:tc>
          <w:tcPr>
            <w:tcW w:w="4785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1) Развивать логичность и самостоятельность мышления, формировать экологическую культуру.</w:t>
            </w:r>
          </w:p>
        </w:tc>
        <w:tc>
          <w:tcPr>
            <w:tcW w:w="4786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Сохранение редких растений, животных. Красная книга.</w:t>
            </w:r>
          </w:p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Охрана суши, воды и воздуха от загрязнения вредными веществами.Использование презентации для развития познавательного интереса.</w:t>
            </w:r>
          </w:p>
        </w:tc>
      </w:tr>
      <w:tr w:rsidR="002D3000" w:rsidRPr="00C24DDF" w:rsidTr="001A3C52">
        <w:tc>
          <w:tcPr>
            <w:tcW w:w="4785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 xml:space="preserve">4) Формировать общеучебные умения: воспринимать проблему, выдвигать гипотезу, делать обобщения и выводы; ориентироваться в пространстве и времени;  </w:t>
            </w:r>
          </w:p>
        </w:tc>
        <w:tc>
          <w:tcPr>
            <w:tcW w:w="4786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Ориентирование на местности относительно собственного тела, по солнцу и местным признакам. Смена времен года. (Наблюдение за объектами природы, выполнение зарисовок, построение проекта с помощью дополнительных источников информации: энциклопедий, журналов, помощи взрослых) с целью развития регулятивных и познавательных УУД.</w:t>
            </w:r>
          </w:p>
        </w:tc>
      </w:tr>
      <w:tr w:rsidR="002D3000" w:rsidRPr="00C24DDF" w:rsidTr="001A3C52">
        <w:tc>
          <w:tcPr>
            <w:tcW w:w="4785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5)Воздействовать на развитие эмоционально-волевых, нравственных качеств личности; воспитывать чувство патриотизма и любви к Родине, способствовать эстетическому воспитанию.</w:t>
            </w:r>
          </w:p>
        </w:tc>
        <w:tc>
          <w:tcPr>
            <w:tcW w:w="4786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Красота и разнообразие природы России.</w:t>
            </w:r>
          </w:p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A36724">
              <w:rPr>
                <w:rFonts w:ascii="Times New Roman" w:hAnsi="Times New Roman"/>
                <w:szCs w:val="24"/>
                <w:lang w:val="tt-RU"/>
              </w:rPr>
              <w:t>Правила гигиены. Что надо знать, чтобы сохранить органы чувств здоровыми. Гигиена тела и жилища. Правила организации учебного труда дома и в школе. Использование презентации с целью развития личностных УУД.</w:t>
            </w:r>
          </w:p>
        </w:tc>
      </w:tr>
      <w:tr w:rsidR="002D3000" w:rsidRPr="00C24DDF" w:rsidTr="001A3C52">
        <w:tc>
          <w:tcPr>
            <w:tcW w:w="4785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6). Проверить полученные знания и уровень развития.</w:t>
            </w:r>
          </w:p>
        </w:tc>
        <w:tc>
          <w:tcPr>
            <w:tcW w:w="4786" w:type="dxa"/>
            <w:shd w:val="clear" w:color="auto" w:fill="auto"/>
          </w:tcPr>
          <w:p w:rsidR="002D3000" w:rsidRPr="00A36724" w:rsidRDefault="002D3000" w:rsidP="00A3672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Проведение входной, промежуточной и итоговой диагностики. Участие в интеллектуальном марафоне среди учащихся первых классов.</w:t>
            </w:r>
          </w:p>
        </w:tc>
      </w:tr>
    </w:tbl>
    <w:p w:rsidR="005A0C99" w:rsidRPr="00C24DDF" w:rsidRDefault="005A0C99" w:rsidP="00C2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2D3000" w:rsidRPr="00C24DDF" w:rsidRDefault="005A0C99" w:rsidP="00C2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C24DDF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Тематическое планирование</w:t>
      </w:r>
    </w:p>
    <w:p w:rsidR="00196F2D" w:rsidRPr="00C24DDF" w:rsidRDefault="00196F2D" w:rsidP="00C2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5A0C99" w:rsidRPr="00C24DDF" w:rsidRDefault="005A0C9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Окружающий мир, 1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5A0C99" w:rsidRPr="00C24DDF" w:rsidTr="00FF4398">
        <w:tc>
          <w:tcPr>
            <w:tcW w:w="1276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72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2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7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72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724">
              <w:rPr>
                <w:rFonts w:ascii="Times New Roman" w:hAnsi="Times New Roman"/>
                <w:b/>
              </w:rPr>
              <w:t>дата</w:t>
            </w: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"Что такое красота".</w:t>
            </w:r>
          </w:p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lang w:eastAsia="ru-RU"/>
              </w:rPr>
              <w:t>Просмотр видеосюжета о красоте родной природы. Раскрашивание иллюстрации "Осенние листья".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"Что такое профессия"</w:t>
            </w:r>
          </w:p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lang w:eastAsia="ru-RU"/>
              </w:rPr>
              <w:t>Беседа о труде человека.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"Человек - творец красоты"</w:t>
            </w:r>
          </w:p>
          <w:p w:rsidR="005A0C99" w:rsidRPr="00A36724" w:rsidRDefault="005A0C99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lang w:eastAsia="ru-RU"/>
              </w:rPr>
              <w:t>Раскрытие смысла понятия ДОБРО. Беседа о качествах доброго человека.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Что расскажут нам деревья?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Почему деревья сбрасывают листву?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Кто друзья у ели?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Охрана территории леса.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Заповедники Калининградской области.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Творческий проект «Охраняй природу».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Экскурсия в лес. Сбор природного материала.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Викторина «Знаешь ли ты лесные богатства?»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A0C99" w:rsidRPr="00C24DDF" w:rsidRDefault="005A0C99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2D" w:rsidRPr="00C24DDF" w:rsidRDefault="00196F2D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C99" w:rsidRDefault="005A0C9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lastRenderedPageBreak/>
        <w:t>Окружающий мир, 2 класс</w:t>
      </w:r>
    </w:p>
    <w:p w:rsidR="00A36724" w:rsidRPr="00C24DDF" w:rsidRDefault="00A36724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5A0C99" w:rsidRPr="00C24DDF" w:rsidTr="00FF4398">
        <w:tc>
          <w:tcPr>
            <w:tcW w:w="1276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Что такое растения?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Оранжерея на окне.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Солнце – источник жизни.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«Такие удивительные растения!»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«Красная книга».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Родина комнатных растений.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eastAsia="Times New Roman" w:hAnsi="Times New Roman"/>
                <w:szCs w:val="24"/>
                <w:lang w:eastAsia="ru-RU"/>
              </w:rPr>
              <w:t>Исследовательская работа о влиянии света на рост и развитие комнатных растений.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Многообразие комнатных растений.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663072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Практическая работа «правила ухода за комнатными растениями».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663072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 Комнатное растение, посаженное своими руками».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663072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Защита творческого проекта.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A0C99" w:rsidRPr="00C24DDF" w:rsidRDefault="005A0C99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C99" w:rsidRPr="00C24DDF" w:rsidRDefault="005A0C9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Окружающий мир, 3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5A0C99" w:rsidRPr="00C24DDF" w:rsidTr="00FF4398">
        <w:tc>
          <w:tcPr>
            <w:tcW w:w="1276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Земл</w:t>
            </w:r>
            <w:proofErr w:type="gramStart"/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я-</w:t>
            </w:r>
            <w:proofErr w:type="gramEnd"/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наш космический дом.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Тайна материков.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Сколько воды на земле?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Царство растений и животных.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Чем растения отличаются от животных?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Какими были первые растения на Земле?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«Секреты животного мира».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Как узнать насекомых?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Как люди изучают окружающий мир?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Тайны слуха и тайны вкуса.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CC143E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«Секреты обоняния и осязания».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A0C99" w:rsidRPr="00C24DDF" w:rsidRDefault="005A0C99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C99" w:rsidRPr="00C24DDF" w:rsidRDefault="005A0C99" w:rsidP="00C24DDF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C24DDF">
        <w:rPr>
          <w:rFonts w:ascii="Times New Roman" w:hAnsi="Times New Roman"/>
          <w:b/>
          <w:sz w:val="24"/>
          <w:szCs w:val="24"/>
        </w:rPr>
        <w:t>Окружающий мир, 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2"/>
        <w:gridCol w:w="1150"/>
        <w:gridCol w:w="2217"/>
      </w:tblGrid>
      <w:tr w:rsidR="005A0C99" w:rsidRPr="00C24DDF" w:rsidTr="00FF4398">
        <w:tc>
          <w:tcPr>
            <w:tcW w:w="1276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2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Мир, в котором ты живёшь.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Чем планеты отличаются от звёзд?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Секреты красавицы Луны.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Чудеса, рожденные солнцем и водой.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Антарктида – страна чудес.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Первый человек на Земле.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Как люди изменяют планету?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«Береги планету!»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Что такое атомы? Из чего они состоят?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Что такое молекулы?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0C99" w:rsidRPr="00C24DDF" w:rsidTr="00FF4398">
        <w:tc>
          <w:tcPr>
            <w:tcW w:w="1276" w:type="dxa"/>
          </w:tcPr>
          <w:p w:rsidR="005A0C99" w:rsidRPr="00A36724" w:rsidRDefault="005A0C99" w:rsidP="001615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5A0C99" w:rsidRPr="00A36724" w:rsidRDefault="009E2795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Творческий проект «Из чего всё на свете?»</w:t>
            </w:r>
          </w:p>
        </w:tc>
        <w:tc>
          <w:tcPr>
            <w:tcW w:w="1150" w:type="dxa"/>
          </w:tcPr>
          <w:p w:rsidR="005A0C99" w:rsidRPr="00A36724" w:rsidRDefault="005A0C99" w:rsidP="00A367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7" w:type="dxa"/>
          </w:tcPr>
          <w:p w:rsidR="005A0C99" w:rsidRPr="00A36724" w:rsidRDefault="005A0C99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A0C99" w:rsidRDefault="005A0C99" w:rsidP="00C24D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A36724" w:rsidRPr="00C24DDF" w:rsidRDefault="00A36724" w:rsidP="00C24D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0E09AD" w:rsidRPr="00C24DDF" w:rsidRDefault="000E09AD" w:rsidP="00C24DD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D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24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блок</w:t>
      </w:r>
      <w:r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участие</w:t>
      </w:r>
      <w:r w:rsidR="00B54F12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одарённых детей</w:t>
      </w:r>
      <w:r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олимпиадах, конкурсах, кружках</w:t>
      </w:r>
    </w:p>
    <w:p w:rsidR="000E09AD" w:rsidRPr="00C24DDF" w:rsidRDefault="000E09AD" w:rsidP="00C24DDF">
      <w:pPr>
        <w:pStyle w:val="aa"/>
        <w:tabs>
          <w:tab w:val="num" w:pos="795"/>
        </w:tabs>
        <w:spacing w:before="0" w:beforeAutospacing="0" w:after="0" w:afterAutospacing="0"/>
        <w:ind w:left="795" w:hanging="435"/>
        <w:jc w:val="center"/>
        <w:rPr>
          <w:b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812"/>
        <w:gridCol w:w="1276"/>
        <w:gridCol w:w="1276"/>
      </w:tblGrid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6724">
              <w:rPr>
                <w:b/>
                <w:sz w:val="22"/>
                <w:szCs w:val="22"/>
              </w:rPr>
              <w:t>№</w:t>
            </w:r>
            <w:r w:rsidR="00A36724" w:rsidRPr="00A36724">
              <w:rPr>
                <w:b/>
                <w:sz w:val="22"/>
                <w:szCs w:val="22"/>
              </w:rPr>
              <w:t xml:space="preserve"> </w:t>
            </w:r>
            <w:r w:rsidRPr="00A3672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672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67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6724">
              <w:rPr>
                <w:b/>
                <w:sz w:val="22"/>
                <w:szCs w:val="22"/>
              </w:rPr>
              <w:t>Дата</w:t>
            </w: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во Всероссийских конкурсах, проектах различных направлений и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 xml:space="preserve">Подготовка к  </w:t>
            </w:r>
            <w:proofErr w:type="spellStart"/>
            <w:r w:rsidRPr="00A36724">
              <w:rPr>
                <w:sz w:val="22"/>
                <w:szCs w:val="22"/>
              </w:rPr>
              <w:t>внутришкольным</w:t>
            </w:r>
            <w:proofErr w:type="spellEnd"/>
            <w:r w:rsidRPr="00A36724">
              <w:rPr>
                <w:sz w:val="22"/>
                <w:szCs w:val="22"/>
              </w:rPr>
              <w:t xml:space="preserve"> предметным олимпиадам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 xml:space="preserve">Подготовка победителей </w:t>
            </w:r>
            <w:proofErr w:type="spellStart"/>
            <w:r w:rsidRPr="00A36724">
              <w:rPr>
                <w:sz w:val="22"/>
                <w:szCs w:val="22"/>
              </w:rPr>
              <w:t>внутришкольных</w:t>
            </w:r>
            <w:proofErr w:type="spellEnd"/>
            <w:r w:rsidRPr="00A36724">
              <w:rPr>
                <w:sz w:val="22"/>
                <w:szCs w:val="22"/>
              </w:rPr>
              <w:t xml:space="preserve"> олимпиад к участию в муниципальном этапе олимпиад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Участие в конкурсах творческих работ по плановой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72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к школьному конкурсу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школьном конкурсе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городском конкурсе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к конкурсу - игре по математике «Кенгуру»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к конкурсу игре по окружающему мир</w:t>
            </w:r>
            <w:proofErr w:type="gramStart"/>
            <w:r w:rsidRPr="00A36724">
              <w:rPr>
                <w:sz w:val="22"/>
                <w:szCs w:val="22"/>
              </w:rPr>
              <w:t>у«</w:t>
            </w:r>
            <w:proofErr w:type="gramEnd"/>
            <w:r w:rsidRPr="00A36724">
              <w:rPr>
                <w:sz w:val="22"/>
                <w:szCs w:val="22"/>
              </w:rPr>
              <w:t>ЧИП»Участие во Всероссийской олимпиаде «ЧИП».Результаты,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color w:val="4C4C4F"/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 xml:space="preserve">Участие в </w:t>
            </w:r>
            <w:r w:rsidRPr="00A36724">
              <w:rPr>
                <w:color w:val="000000"/>
                <w:sz w:val="22"/>
                <w:szCs w:val="22"/>
              </w:rPr>
              <w:t>конкурсе «Безопасное детство»</w:t>
            </w:r>
            <w:proofErr w:type="gramStart"/>
            <w:r w:rsidRPr="00A36724">
              <w:rPr>
                <w:color w:val="4C4C4F"/>
                <w:sz w:val="22"/>
                <w:szCs w:val="22"/>
              </w:rPr>
              <w:t xml:space="preserve"> .</w:t>
            </w:r>
            <w:proofErr w:type="gramEnd"/>
            <w:r w:rsidRPr="00A36724">
              <w:rPr>
                <w:color w:val="4C4C4F"/>
                <w:sz w:val="22"/>
                <w:szCs w:val="22"/>
              </w:rPr>
              <w:t xml:space="preserve"> </w:t>
            </w:r>
            <w:r w:rsidRPr="00A36724">
              <w:rPr>
                <w:sz w:val="22"/>
                <w:szCs w:val="22"/>
              </w:rPr>
              <w:t>Результаты,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A36724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Организация и проведение конкурса - игры в классе «»Математический лабиринт». Результаты,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Организация и проведение конкурс</w:t>
            </w:r>
            <w:proofErr w:type="gramStart"/>
            <w:r w:rsidRPr="00A36724">
              <w:rPr>
                <w:sz w:val="22"/>
                <w:szCs w:val="22"/>
              </w:rPr>
              <w:t>а-</w:t>
            </w:r>
            <w:proofErr w:type="gramEnd"/>
            <w:r w:rsidRPr="00A36724">
              <w:rPr>
                <w:sz w:val="22"/>
                <w:szCs w:val="22"/>
              </w:rPr>
              <w:t xml:space="preserve"> игры «Играй, смекай, отгадывай». Результаты,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Проведение школьной  читательской конференции по произведениям современных детских писателей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09AD" w:rsidRPr="00C24DDF" w:rsidTr="00A36724">
        <w:trPr>
          <w:trHeight w:val="6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Организация и проведение внеклассных мероприятий  по плану,  направленных на развитие творческих способностей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09AD" w:rsidRPr="00C24DDF" w:rsidTr="00A36724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</w:t>
            </w:r>
            <w:r w:rsidR="000E09AD" w:rsidRPr="00A36724">
              <w:rPr>
                <w:sz w:val="22"/>
                <w:szCs w:val="22"/>
              </w:rPr>
              <w:t xml:space="preserve">роведение общешкольных и классных воспитательных мероприятий </w:t>
            </w:r>
            <w:r w:rsidRPr="00A36724">
              <w:rPr>
                <w:sz w:val="22"/>
                <w:szCs w:val="22"/>
              </w:rPr>
              <w:t xml:space="preserve"> и привлечение одарённых детей</w:t>
            </w:r>
            <w:r w:rsidR="000E09AD" w:rsidRPr="00A36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AD" w:rsidRPr="00C24DDF" w:rsidTr="00196F2D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Привлечение одаренных детей в спортивные школьные мероприятия</w:t>
            </w:r>
            <w:r w:rsidR="00A81BCD" w:rsidRPr="00A36724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AD" w:rsidRPr="00C24DDF" w:rsidTr="00196F2D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и защита учебных проектов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AD" w:rsidRPr="00C24DDF" w:rsidTr="00196F2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и защита творческих совместных  с родителями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 xml:space="preserve">Проведение школьной конференции по теме </w:t>
            </w:r>
            <w:r w:rsidR="00196F2D" w:rsidRPr="00A36724">
              <w:rPr>
                <w:sz w:val="22"/>
                <w:szCs w:val="22"/>
              </w:rPr>
              <w:t>«Я в семье». Презентации, видео</w:t>
            </w:r>
            <w:r w:rsidRPr="00A36724">
              <w:rPr>
                <w:sz w:val="22"/>
                <w:szCs w:val="22"/>
              </w:rPr>
              <w:t>ролик о своей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конкурсах рисунков, фотографий о маме. «Моя мама лучше всех», «Я мой дом, 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конкурсах рисунков, фотографий по ПДД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конкурсах рисунков, поделок, посвященных 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Организация и подготовка к участию в конкурсе «Семейные экологические проекты»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Участие в конкурсе «Салют,  Победа!»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A36724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A36724">
              <w:rPr>
                <w:sz w:val="22"/>
                <w:szCs w:val="22"/>
              </w:rPr>
              <w:t>обучающихся</w:t>
            </w:r>
            <w:proofErr w:type="gramEnd"/>
            <w:r w:rsidRPr="00A36724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color w:val="4C4C4F"/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Презентация итогов</w:t>
            </w:r>
            <w:r w:rsidR="00A81BCD" w:rsidRPr="00A36724">
              <w:rPr>
                <w:sz w:val="22"/>
                <w:szCs w:val="22"/>
              </w:rPr>
              <w:t>ой</w:t>
            </w:r>
            <w:r w:rsidRPr="00A36724">
              <w:rPr>
                <w:sz w:val="22"/>
                <w:szCs w:val="22"/>
              </w:rPr>
              <w:t xml:space="preserve"> рабо</w:t>
            </w:r>
            <w:r w:rsidR="00A81BCD" w:rsidRPr="00A36724">
              <w:rPr>
                <w:sz w:val="22"/>
                <w:szCs w:val="22"/>
              </w:rPr>
              <w:t xml:space="preserve">ты с одаренными детьми по плану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292899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lang w:eastAsia="ru-RU"/>
              </w:rPr>
              <w:t>Проведение педагогических консультаций с родителями по вопросам:</w:t>
            </w:r>
          </w:p>
          <w:p w:rsidR="000E09AD" w:rsidRPr="00A36724" w:rsidRDefault="000E09AD" w:rsidP="00C24D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lang w:eastAsia="ru-RU"/>
              </w:rPr>
              <w:t>- круг интересов учащихся,</w:t>
            </w:r>
          </w:p>
          <w:p w:rsidR="000E09AD" w:rsidRPr="00A36724" w:rsidRDefault="000E09AD" w:rsidP="00C24D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lang w:eastAsia="ru-RU"/>
              </w:rPr>
              <w:t>-  трудности в учебе,</w:t>
            </w:r>
          </w:p>
          <w:p w:rsidR="000E09AD" w:rsidRPr="00A36724" w:rsidRDefault="000E09AD" w:rsidP="00C24D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6724"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  <w:r w:rsidRPr="00A36724">
              <w:rPr>
                <w:rFonts w:ascii="Times New Roman" w:hAnsi="Times New Roman"/>
              </w:rPr>
              <w:t>индивидуальных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E09AD" w:rsidRPr="00C24DDF" w:rsidTr="00196F2D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A81BCD" w:rsidP="00C24DD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C24DDF">
            <w:pPr>
              <w:pStyle w:val="aa"/>
              <w:spacing w:before="0" w:beforeAutospacing="0" w:after="0" w:afterAutospacing="0"/>
              <w:rPr>
                <w:color w:val="4C4C4F"/>
                <w:sz w:val="22"/>
                <w:szCs w:val="22"/>
              </w:rPr>
            </w:pPr>
            <w:r w:rsidRPr="00A36724">
              <w:rPr>
                <w:sz w:val="22"/>
                <w:szCs w:val="22"/>
              </w:rPr>
              <w:t>Подготовка к участию в летних мероприятиях пришкольно</w:t>
            </w:r>
            <w:r w:rsidR="00196F2D" w:rsidRPr="00A36724">
              <w:rPr>
                <w:sz w:val="22"/>
                <w:szCs w:val="22"/>
              </w:rPr>
              <w:t>го</w:t>
            </w:r>
            <w:r w:rsidRPr="00A36724">
              <w:rPr>
                <w:sz w:val="22"/>
                <w:szCs w:val="22"/>
              </w:rPr>
              <w:t xml:space="preserve"> оздоровительного лагеря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AD" w:rsidRPr="00A36724" w:rsidRDefault="000E09AD" w:rsidP="00A36724">
            <w:pPr>
              <w:pStyle w:val="aa"/>
              <w:spacing w:before="0" w:beforeAutospacing="0" w:after="0" w:afterAutospacing="0"/>
              <w:jc w:val="center"/>
              <w:rPr>
                <w:color w:val="4C4C4F"/>
                <w:sz w:val="22"/>
                <w:szCs w:val="22"/>
              </w:rPr>
            </w:pPr>
            <w:r w:rsidRPr="00A36724">
              <w:rPr>
                <w:color w:val="4C4C4F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09AD" w:rsidRPr="00A36724" w:rsidRDefault="000E09AD" w:rsidP="00C24DDF">
            <w:pPr>
              <w:spacing w:after="0" w:line="240" w:lineRule="auto"/>
              <w:rPr>
                <w:rFonts w:ascii="Times New Roman" w:hAnsi="Times New Roman"/>
                <w:color w:val="4C4C4F"/>
              </w:rPr>
            </w:pPr>
          </w:p>
        </w:tc>
      </w:tr>
    </w:tbl>
    <w:p w:rsidR="000E09AD" w:rsidRPr="00C24DDF" w:rsidRDefault="000E09AD" w:rsidP="00C24D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09AD" w:rsidRPr="00C24DDF" w:rsidRDefault="000E09AD" w:rsidP="00C24D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2D3000" w:rsidRPr="00C24DDF" w:rsidRDefault="002D3000" w:rsidP="00A36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D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C24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блок</w:t>
      </w:r>
      <w:r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совместная практическая деятельность одарённых детей и родителей на уровне школы и города</w:t>
      </w:r>
      <w:r w:rsidR="00E953FB" w:rsidRPr="00C24D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3072" w:rsidRPr="00C24DDF" w:rsidRDefault="00663072" w:rsidP="00A36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DF">
        <w:rPr>
          <w:rFonts w:ascii="Times New Roman" w:hAnsi="Times New Roman"/>
          <w:sz w:val="24"/>
          <w:szCs w:val="24"/>
        </w:rPr>
        <w:t xml:space="preserve"> </w:t>
      </w:r>
      <w:r w:rsidR="00A36724">
        <w:rPr>
          <w:rFonts w:ascii="Times New Roman" w:hAnsi="Times New Roman"/>
          <w:sz w:val="24"/>
          <w:szCs w:val="24"/>
        </w:rPr>
        <w:tab/>
      </w:r>
      <w:r w:rsidR="00265E3B" w:rsidRPr="00C24DDF">
        <w:rPr>
          <w:rFonts w:ascii="Times New Roman" w:hAnsi="Times New Roman"/>
          <w:sz w:val="24"/>
          <w:szCs w:val="24"/>
        </w:rPr>
        <w:t>Р</w:t>
      </w:r>
      <w:r w:rsidRPr="00C24DDF">
        <w:rPr>
          <w:rFonts w:ascii="Times New Roman" w:hAnsi="Times New Roman"/>
          <w:sz w:val="24"/>
          <w:szCs w:val="24"/>
        </w:rPr>
        <w:t>абота  одарённых детей и родителей в процессе совместной практической деятельности проходит красной нитью</w:t>
      </w:r>
      <w:r w:rsidR="00265E3B" w:rsidRPr="00C24DDF">
        <w:rPr>
          <w:rFonts w:ascii="Times New Roman" w:hAnsi="Times New Roman"/>
          <w:sz w:val="24"/>
          <w:szCs w:val="24"/>
        </w:rPr>
        <w:t xml:space="preserve"> по ФГОС</w:t>
      </w:r>
      <w:r w:rsidRPr="00C24DDF">
        <w:rPr>
          <w:rFonts w:ascii="Times New Roman" w:hAnsi="Times New Roman"/>
          <w:sz w:val="24"/>
          <w:szCs w:val="24"/>
        </w:rPr>
        <w:t>.</w:t>
      </w:r>
      <w:r w:rsidR="00265E3B" w:rsidRPr="00C24DDF">
        <w:rPr>
          <w:rFonts w:ascii="Times New Roman" w:hAnsi="Times New Roman"/>
          <w:sz w:val="24"/>
          <w:szCs w:val="24"/>
        </w:rPr>
        <w:t xml:space="preserve"> </w:t>
      </w:r>
    </w:p>
    <w:p w:rsidR="00265E3B" w:rsidRPr="00C24DDF" w:rsidRDefault="00265E3B" w:rsidP="00A36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DDF">
        <w:rPr>
          <w:rFonts w:ascii="Times New Roman" w:hAnsi="Times New Roman"/>
          <w:sz w:val="24"/>
          <w:szCs w:val="24"/>
        </w:rPr>
        <w:t>Практической деятельностью ребёнка и родителя является работа над проектом и его презентация, совместное изготовление творческих работ, стенгазет, видеороликов, а также выставка творческих работ.</w:t>
      </w:r>
      <w:r w:rsidR="00E953FB" w:rsidRPr="00C24DDF">
        <w:rPr>
          <w:rFonts w:ascii="Times New Roman" w:hAnsi="Times New Roman"/>
          <w:sz w:val="24"/>
          <w:szCs w:val="24"/>
        </w:rPr>
        <w:t xml:space="preserve"> Возможны совместные мероприятия:</w:t>
      </w:r>
    </w:p>
    <w:p w:rsidR="00196F2D" w:rsidRPr="00C24DDF" w:rsidRDefault="00196F2D" w:rsidP="00C24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7053"/>
      </w:tblGrid>
      <w:tr w:rsidR="00265E3B" w:rsidRPr="00C24DDF" w:rsidTr="00A36724">
        <w:tc>
          <w:tcPr>
            <w:tcW w:w="817" w:type="dxa"/>
          </w:tcPr>
          <w:p w:rsidR="00265E3B" w:rsidRPr="00A36724" w:rsidRDefault="00265E3B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701" w:type="dxa"/>
          </w:tcPr>
          <w:p w:rsidR="00265E3B" w:rsidRPr="00A36724" w:rsidRDefault="00265E3B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7053" w:type="dxa"/>
          </w:tcPr>
          <w:p w:rsidR="00265E3B" w:rsidRPr="00A36724" w:rsidRDefault="00265E3B" w:rsidP="00C2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724">
              <w:rPr>
                <w:rFonts w:ascii="Times New Roman" w:hAnsi="Times New Roman"/>
                <w:b/>
                <w:szCs w:val="24"/>
              </w:rPr>
              <w:t>Название</w:t>
            </w:r>
          </w:p>
        </w:tc>
      </w:tr>
      <w:tr w:rsidR="00265E3B" w:rsidRPr="00C24DDF" w:rsidTr="00A36724">
        <w:tc>
          <w:tcPr>
            <w:tcW w:w="817" w:type="dxa"/>
          </w:tcPr>
          <w:p w:rsidR="00265E3B" w:rsidRPr="00A36724" w:rsidRDefault="00E953F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1" w:type="dxa"/>
          </w:tcPr>
          <w:p w:rsidR="00265E3B" w:rsidRPr="00A36724" w:rsidRDefault="00265E3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Проекты</w:t>
            </w:r>
          </w:p>
        </w:tc>
        <w:tc>
          <w:tcPr>
            <w:tcW w:w="7053" w:type="dxa"/>
          </w:tcPr>
          <w:p w:rsidR="00265E3B" w:rsidRPr="00A36724" w:rsidRDefault="00265E3B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 xml:space="preserve">«Моя семья», </w:t>
            </w:r>
            <w:r w:rsidR="00A36724">
              <w:rPr>
                <w:rFonts w:ascii="Times New Roman" w:hAnsi="Times New Roman"/>
                <w:szCs w:val="24"/>
              </w:rPr>
              <w:t>«</w:t>
            </w:r>
            <w:r w:rsidRPr="00A36724">
              <w:rPr>
                <w:rFonts w:ascii="Times New Roman" w:hAnsi="Times New Roman"/>
                <w:szCs w:val="24"/>
              </w:rPr>
              <w:t xml:space="preserve">Моя родословная», </w:t>
            </w:r>
            <w:r w:rsidR="00E953FB" w:rsidRPr="00A3672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="00E953FB" w:rsidRPr="00A36724">
              <w:rPr>
                <w:rFonts w:ascii="Times New Roman" w:hAnsi="Times New Roman"/>
                <w:szCs w:val="24"/>
              </w:rPr>
              <w:t>Дневничок</w:t>
            </w:r>
            <w:proofErr w:type="spellEnd"/>
            <w:r w:rsidR="00E953FB" w:rsidRPr="00A36724">
              <w:rPr>
                <w:rFonts w:ascii="Times New Roman" w:hAnsi="Times New Roman"/>
                <w:szCs w:val="24"/>
              </w:rPr>
              <w:t xml:space="preserve"> первоклассника», «Читаем в семье», </w:t>
            </w:r>
            <w:r w:rsidRPr="00A36724">
              <w:rPr>
                <w:rFonts w:ascii="Times New Roman" w:hAnsi="Times New Roman"/>
                <w:szCs w:val="24"/>
              </w:rPr>
              <w:t xml:space="preserve">«Открытка своими руками», «Игрушка </w:t>
            </w:r>
            <w:r w:rsidR="00E953FB" w:rsidRPr="00A36724">
              <w:rPr>
                <w:rFonts w:ascii="Times New Roman" w:hAnsi="Times New Roman"/>
                <w:szCs w:val="24"/>
              </w:rPr>
              <w:t>на ёлку», «Осенние забавы из природного материала» и др.</w:t>
            </w:r>
          </w:p>
        </w:tc>
      </w:tr>
      <w:tr w:rsidR="00265E3B" w:rsidRPr="00C24DDF" w:rsidTr="00A36724">
        <w:tc>
          <w:tcPr>
            <w:tcW w:w="817" w:type="dxa"/>
          </w:tcPr>
          <w:p w:rsidR="00265E3B" w:rsidRPr="00A36724" w:rsidRDefault="00E953F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01" w:type="dxa"/>
          </w:tcPr>
          <w:p w:rsidR="00265E3B" w:rsidRPr="00A36724" w:rsidRDefault="00E953F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Стенгазеты</w:t>
            </w:r>
          </w:p>
        </w:tc>
        <w:tc>
          <w:tcPr>
            <w:tcW w:w="7053" w:type="dxa"/>
          </w:tcPr>
          <w:p w:rsidR="00265E3B" w:rsidRPr="00A36724" w:rsidRDefault="00E953FB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«Я и моя мамочка», «мы с папой – лучшие друзья!», «Если хочешь быть здоров - занимайся спортом!», «Как мы отдыхаем летом».</w:t>
            </w:r>
          </w:p>
        </w:tc>
      </w:tr>
      <w:tr w:rsidR="00265E3B" w:rsidRPr="00C24DDF" w:rsidTr="00A36724">
        <w:tc>
          <w:tcPr>
            <w:tcW w:w="817" w:type="dxa"/>
          </w:tcPr>
          <w:p w:rsidR="00265E3B" w:rsidRPr="00A36724" w:rsidRDefault="00E953F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01" w:type="dxa"/>
          </w:tcPr>
          <w:p w:rsidR="00265E3B" w:rsidRPr="00A36724" w:rsidRDefault="00E953FB" w:rsidP="00C24D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Выставки совместных творческих работ</w:t>
            </w:r>
          </w:p>
        </w:tc>
        <w:tc>
          <w:tcPr>
            <w:tcW w:w="7053" w:type="dxa"/>
          </w:tcPr>
          <w:p w:rsidR="00265E3B" w:rsidRPr="00A36724" w:rsidRDefault="00E953FB" w:rsidP="00C24D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36724">
              <w:rPr>
                <w:rFonts w:ascii="Times New Roman" w:hAnsi="Times New Roman"/>
                <w:szCs w:val="24"/>
              </w:rPr>
              <w:t>«Осенние фантазии», «Снежинки своими руками», «Оригинальный скворечник для птиц», «Выращивание семян и посадка» и др.</w:t>
            </w:r>
          </w:p>
        </w:tc>
      </w:tr>
    </w:tbl>
    <w:p w:rsidR="00E953FB" w:rsidRDefault="00E953FB" w:rsidP="00C24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24" w:rsidRDefault="00A36724" w:rsidP="00A36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24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A36724" w:rsidRPr="00A36724" w:rsidRDefault="00A36724" w:rsidP="00A36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A36724" w:rsidRPr="00A36724" w:rsidRDefault="00A36724" w:rsidP="0016157E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724">
        <w:rPr>
          <w:rFonts w:ascii="Times New Roman" w:hAnsi="Times New Roman"/>
          <w:sz w:val="24"/>
          <w:szCs w:val="24"/>
        </w:rPr>
        <w:t>Л.Ф.Тихомирова, А.В.Басов «Развитие логического мышления детей?» - Ярославль «Академия развития», 2007 г.</w:t>
      </w:r>
    </w:p>
    <w:p w:rsidR="00A36724" w:rsidRPr="00A36724" w:rsidRDefault="00A36724" w:rsidP="0016157E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2"/>
          <w:szCs w:val="24"/>
          <w:lang w:val="tt-RU"/>
        </w:rPr>
      </w:pPr>
      <w:proofErr w:type="spellStart"/>
      <w:r w:rsidRPr="00A36724">
        <w:rPr>
          <w:rStyle w:val="a3"/>
          <w:rFonts w:ascii="Times New Roman" w:hAnsi="Times New Roman"/>
          <w:b w:val="0"/>
          <w:sz w:val="24"/>
        </w:rPr>
        <w:t>Винокурова</w:t>
      </w:r>
      <w:proofErr w:type="spellEnd"/>
      <w:r w:rsidRPr="00A36724">
        <w:rPr>
          <w:rStyle w:val="a3"/>
          <w:rFonts w:ascii="Times New Roman" w:hAnsi="Times New Roman"/>
          <w:b w:val="0"/>
          <w:sz w:val="24"/>
        </w:rPr>
        <w:t xml:space="preserve"> Н. К.</w:t>
      </w:r>
      <w:r w:rsidRPr="00A36724">
        <w:rPr>
          <w:rStyle w:val="apple-converted-space"/>
          <w:rFonts w:ascii="Times New Roman" w:hAnsi="Times New Roman"/>
          <w:sz w:val="24"/>
          <w:szCs w:val="20"/>
        </w:rPr>
        <w:t> </w:t>
      </w:r>
      <w:r w:rsidRPr="00A36724">
        <w:rPr>
          <w:rFonts w:ascii="Times New Roman" w:hAnsi="Times New Roman"/>
          <w:sz w:val="24"/>
          <w:szCs w:val="20"/>
        </w:rPr>
        <w:t xml:space="preserve">Лучшие тесты на развитие творческих способностей. - М.: </w:t>
      </w:r>
      <w:proofErr w:type="spellStart"/>
      <w:r w:rsidRPr="00A36724">
        <w:rPr>
          <w:rFonts w:ascii="Times New Roman" w:hAnsi="Times New Roman"/>
          <w:sz w:val="24"/>
          <w:szCs w:val="20"/>
        </w:rPr>
        <w:t>АСТ-Пресс</w:t>
      </w:r>
      <w:proofErr w:type="spellEnd"/>
      <w:r w:rsidRPr="00A36724">
        <w:rPr>
          <w:rFonts w:ascii="Times New Roman" w:hAnsi="Times New Roman"/>
          <w:sz w:val="24"/>
          <w:szCs w:val="20"/>
        </w:rPr>
        <w:t>, 1999.  </w:t>
      </w:r>
      <w:r w:rsidRPr="00A36724">
        <w:rPr>
          <w:rStyle w:val="apple-converted-space"/>
          <w:rFonts w:ascii="Times New Roman" w:hAnsi="Times New Roman"/>
          <w:sz w:val="24"/>
          <w:szCs w:val="20"/>
        </w:rPr>
        <w:t> </w:t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 xml:space="preserve">А.Э. </w:t>
      </w:r>
      <w:proofErr w:type="spellStart"/>
      <w:r w:rsidRPr="00A36724">
        <w:rPr>
          <w:sz w:val="24"/>
        </w:rPr>
        <w:t>Симиновский</w:t>
      </w:r>
      <w:proofErr w:type="spellEnd"/>
      <w:r w:rsidRPr="00A36724">
        <w:rPr>
          <w:sz w:val="24"/>
        </w:rPr>
        <w:t xml:space="preserve"> «Развитие творческого мышления детей». - Ярославль «Академия развития», 2007 г.</w:t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>Дубинина В.В. «Логика». Казань, 2002 г.</w:t>
      </w:r>
      <w:r w:rsidRPr="00A36724">
        <w:rPr>
          <w:sz w:val="24"/>
        </w:rPr>
        <w:tab/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>Л.В.Черемушкина «Развитие внимания детей» - Ярославль «Академия развития», 2007 г.</w:t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 xml:space="preserve">А. О. Волина «Занимательное </w:t>
      </w:r>
      <w:proofErr w:type="spellStart"/>
      <w:r w:rsidRPr="00A36724">
        <w:rPr>
          <w:sz w:val="24"/>
        </w:rPr>
        <w:t>азбуковедение</w:t>
      </w:r>
      <w:proofErr w:type="spellEnd"/>
      <w:r w:rsidRPr="00A36724">
        <w:rPr>
          <w:sz w:val="24"/>
        </w:rPr>
        <w:t>», Москва, «</w:t>
      </w:r>
      <w:proofErr w:type="spellStart"/>
      <w:r w:rsidRPr="00A36724">
        <w:rPr>
          <w:sz w:val="24"/>
        </w:rPr>
        <w:t>АСТ-Пресс</w:t>
      </w:r>
      <w:proofErr w:type="spellEnd"/>
      <w:r w:rsidRPr="00A36724">
        <w:rPr>
          <w:sz w:val="24"/>
        </w:rPr>
        <w:t>», 2008 г.</w:t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 xml:space="preserve">Т.В. </w:t>
      </w:r>
      <w:proofErr w:type="spellStart"/>
      <w:r w:rsidRPr="00A36724">
        <w:rPr>
          <w:sz w:val="24"/>
        </w:rPr>
        <w:t>Башаева</w:t>
      </w:r>
      <w:proofErr w:type="spellEnd"/>
      <w:r w:rsidRPr="00A36724">
        <w:rPr>
          <w:sz w:val="24"/>
        </w:rPr>
        <w:t xml:space="preserve"> «Развитие восприятия у детей (форма, цвет, звук) – Ярославль «Академия развития», 2010 г.</w:t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>Сборник программ для начальной школы. Система «Планета Знаний», издательство «</w:t>
      </w:r>
      <w:proofErr w:type="spellStart"/>
      <w:r w:rsidRPr="00A36724">
        <w:rPr>
          <w:sz w:val="24"/>
        </w:rPr>
        <w:t>АСТ-Пресс</w:t>
      </w:r>
      <w:proofErr w:type="spellEnd"/>
      <w:r w:rsidRPr="00A36724">
        <w:rPr>
          <w:sz w:val="24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A36724">
          <w:rPr>
            <w:sz w:val="24"/>
          </w:rPr>
          <w:t>2008 г</w:t>
        </w:r>
      </w:smartTag>
      <w:r w:rsidRPr="00A36724">
        <w:rPr>
          <w:sz w:val="24"/>
        </w:rPr>
        <w:t>.</w:t>
      </w:r>
      <w:r w:rsidRPr="00A36724">
        <w:rPr>
          <w:sz w:val="24"/>
        </w:rPr>
        <w:tab/>
      </w:r>
    </w:p>
    <w:p w:rsidR="00A36724" w:rsidRPr="00A36724" w:rsidRDefault="00A36724" w:rsidP="0016157E">
      <w:pPr>
        <w:pStyle w:val="21"/>
        <w:numPr>
          <w:ilvl w:val="0"/>
          <w:numId w:val="44"/>
        </w:numPr>
        <w:jc w:val="both"/>
        <w:rPr>
          <w:sz w:val="24"/>
        </w:rPr>
      </w:pPr>
      <w:r w:rsidRPr="00A36724">
        <w:rPr>
          <w:sz w:val="24"/>
        </w:rPr>
        <w:t xml:space="preserve">Задания школьных олимпиад: 1-4 классы. – М.: ВАКО,2009 г. (Мастерская учителя) </w:t>
      </w:r>
      <w:proofErr w:type="spellStart"/>
      <w:r w:rsidRPr="00A36724">
        <w:rPr>
          <w:sz w:val="24"/>
        </w:rPr>
        <w:t>Пупышева</w:t>
      </w:r>
      <w:proofErr w:type="spellEnd"/>
      <w:r w:rsidRPr="00A36724">
        <w:rPr>
          <w:sz w:val="24"/>
        </w:rPr>
        <w:t xml:space="preserve"> О.Н.</w:t>
      </w:r>
    </w:p>
    <w:p w:rsidR="00A36724" w:rsidRPr="00A36724" w:rsidRDefault="00A36724" w:rsidP="00A36724">
      <w:pPr>
        <w:pStyle w:val="21"/>
        <w:tabs>
          <w:tab w:val="num" w:pos="2520"/>
        </w:tabs>
        <w:jc w:val="both"/>
        <w:rPr>
          <w:sz w:val="24"/>
        </w:rPr>
      </w:pPr>
    </w:p>
    <w:p w:rsidR="00A36724" w:rsidRPr="00A36724" w:rsidRDefault="00A36724" w:rsidP="00A36724">
      <w:pPr>
        <w:pStyle w:val="21"/>
        <w:tabs>
          <w:tab w:val="num" w:pos="2520"/>
        </w:tabs>
        <w:jc w:val="center"/>
        <w:rPr>
          <w:b/>
          <w:sz w:val="24"/>
        </w:rPr>
      </w:pPr>
      <w:r w:rsidRPr="00A36724">
        <w:rPr>
          <w:b/>
          <w:sz w:val="24"/>
        </w:rPr>
        <w:t>Литература для учащихся</w:t>
      </w:r>
    </w:p>
    <w:p w:rsidR="00A36724" w:rsidRPr="00A36724" w:rsidRDefault="00A36724" w:rsidP="0016157E">
      <w:pPr>
        <w:pStyle w:val="21"/>
        <w:numPr>
          <w:ilvl w:val="0"/>
          <w:numId w:val="45"/>
        </w:numPr>
        <w:jc w:val="both"/>
        <w:rPr>
          <w:sz w:val="24"/>
        </w:rPr>
      </w:pPr>
      <w:r w:rsidRPr="00A36724">
        <w:rPr>
          <w:sz w:val="24"/>
        </w:rPr>
        <w:t xml:space="preserve">Я открываю знания. Тетрадь для учащихся начальной школы по освоению проектной </w:t>
      </w:r>
      <w:proofErr w:type="spellStart"/>
      <w:r w:rsidRPr="00A36724">
        <w:rPr>
          <w:sz w:val="24"/>
        </w:rPr>
        <w:t>деятельности</w:t>
      </w:r>
      <w:proofErr w:type="gramStart"/>
      <w:r w:rsidRPr="00A36724">
        <w:rPr>
          <w:sz w:val="24"/>
        </w:rPr>
        <w:t>.Ф</w:t>
      </w:r>
      <w:proofErr w:type="gramEnd"/>
      <w:r w:rsidRPr="00A36724">
        <w:rPr>
          <w:sz w:val="24"/>
        </w:rPr>
        <w:t>ГОС</w:t>
      </w:r>
      <w:proofErr w:type="spellEnd"/>
      <w:r w:rsidRPr="00A36724">
        <w:rPr>
          <w:sz w:val="24"/>
        </w:rPr>
        <w:t xml:space="preserve">, 2014 г. </w:t>
      </w:r>
    </w:p>
    <w:p w:rsidR="00A36724" w:rsidRPr="00A36724" w:rsidRDefault="00A36724" w:rsidP="0016157E">
      <w:pPr>
        <w:pStyle w:val="21"/>
        <w:numPr>
          <w:ilvl w:val="0"/>
          <w:numId w:val="45"/>
        </w:numPr>
        <w:jc w:val="both"/>
        <w:rPr>
          <w:sz w:val="24"/>
        </w:rPr>
      </w:pPr>
      <w:r w:rsidRPr="00A36724">
        <w:rPr>
          <w:sz w:val="24"/>
        </w:rPr>
        <w:t>Мастерская речевого творчества. Рабочая тетрадь.</w:t>
      </w:r>
    </w:p>
    <w:p w:rsidR="00A36724" w:rsidRPr="00A36724" w:rsidRDefault="00A36724" w:rsidP="0016157E">
      <w:pPr>
        <w:pStyle w:val="21"/>
        <w:numPr>
          <w:ilvl w:val="0"/>
          <w:numId w:val="45"/>
        </w:numPr>
        <w:jc w:val="both"/>
        <w:rPr>
          <w:sz w:val="24"/>
        </w:rPr>
      </w:pPr>
      <w:r w:rsidRPr="00A36724">
        <w:rPr>
          <w:sz w:val="24"/>
        </w:rPr>
        <w:lastRenderedPageBreak/>
        <w:t>Играем, мечтаем, рассказываем, 2013 г. Синицын В.</w:t>
      </w:r>
    </w:p>
    <w:p w:rsidR="00A36724" w:rsidRPr="00A36724" w:rsidRDefault="00A36724" w:rsidP="0016157E">
      <w:pPr>
        <w:pStyle w:val="21"/>
        <w:numPr>
          <w:ilvl w:val="0"/>
          <w:numId w:val="45"/>
        </w:numPr>
        <w:jc w:val="both"/>
        <w:rPr>
          <w:sz w:val="24"/>
        </w:rPr>
      </w:pPr>
      <w:proofErr w:type="gramStart"/>
      <w:r w:rsidRPr="00A36724">
        <w:rPr>
          <w:sz w:val="24"/>
        </w:rPr>
        <w:t>Индивидуальные проекты</w:t>
      </w:r>
      <w:proofErr w:type="gramEnd"/>
      <w:r w:rsidRPr="00A36724">
        <w:rPr>
          <w:sz w:val="24"/>
        </w:rPr>
        <w:t xml:space="preserve"> внеурочной деятельности. Тетрадь, 2014 г. </w:t>
      </w:r>
      <w:proofErr w:type="spellStart"/>
      <w:r w:rsidRPr="00A36724">
        <w:rPr>
          <w:sz w:val="24"/>
        </w:rPr>
        <w:t>Коннова</w:t>
      </w:r>
      <w:proofErr w:type="spellEnd"/>
      <w:r w:rsidRPr="00A36724">
        <w:rPr>
          <w:sz w:val="24"/>
        </w:rPr>
        <w:t xml:space="preserve"> Е.Г.</w:t>
      </w:r>
    </w:p>
    <w:p w:rsidR="00A36724" w:rsidRPr="00A36724" w:rsidRDefault="00A36724" w:rsidP="0016157E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"/>
          <w:szCs w:val="2"/>
          <w:lang w:eastAsia="ru-RU"/>
        </w:rPr>
      </w:pPr>
      <w:r w:rsidRPr="00A36724">
        <w:rPr>
          <w:noProof/>
          <w:lang w:eastAsia="ru-RU"/>
        </w:rPr>
        <w:drawing>
          <wp:inline distT="0" distB="0" distL="0" distR="0">
            <wp:extent cx="5384165" cy="6985"/>
            <wp:effectExtent l="0" t="0" r="0" b="0"/>
            <wp:docPr id="2" name="Рисунок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24" w:rsidRPr="00A36724" w:rsidRDefault="00A36724" w:rsidP="0016157E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Обучающие тесты. Интеллектуальный </w:t>
      </w:r>
      <w:proofErr w:type="spellStart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>фейерверк</w:t>
      </w:r>
      <w:proofErr w:type="gramStart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Б. </w:t>
      </w:r>
      <w:proofErr w:type="spellStart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>Эдигей</w:t>
      </w:r>
      <w:proofErr w:type="spellEnd"/>
    </w:p>
    <w:p w:rsidR="00A36724" w:rsidRPr="00A36724" w:rsidRDefault="00A36724" w:rsidP="0016157E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О. </w:t>
      </w:r>
      <w:proofErr w:type="spellStart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>Узорова</w:t>
      </w:r>
      <w:proofErr w:type="spellEnd"/>
      <w:r w:rsidRPr="00A36724">
        <w:rPr>
          <w:rFonts w:ascii="Times New Roman" w:eastAsia="Times New Roman" w:hAnsi="Times New Roman"/>
          <w:bCs/>
          <w:sz w:val="24"/>
          <w:szCs w:val="24"/>
          <w:lang w:eastAsia="ru-RU"/>
        </w:rPr>
        <w:t>, Е. Нефёдова Интересные факты о животных. Совершенствуем технику осознанного чтения.</w:t>
      </w:r>
    </w:p>
    <w:p w:rsidR="00A36724" w:rsidRDefault="00A36724" w:rsidP="00A36724">
      <w:pPr>
        <w:pStyle w:val="aa"/>
        <w:shd w:val="clear" w:color="auto" w:fill="FFFFFF"/>
        <w:spacing w:before="0" w:beforeAutospacing="0" w:after="0" w:afterAutospacing="0"/>
        <w:rPr>
          <w:rStyle w:val="a3"/>
        </w:rPr>
      </w:pPr>
    </w:p>
    <w:p w:rsidR="0016157E" w:rsidRDefault="00A36724" w:rsidP="0016157E">
      <w:pPr>
        <w:pStyle w:val="aa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A36724">
        <w:rPr>
          <w:rStyle w:val="a3"/>
        </w:rPr>
        <w:t>Обеспечение учебными материалами</w:t>
      </w:r>
    </w:p>
    <w:p w:rsidR="00A36724" w:rsidRPr="00A36724" w:rsidRDefault="00A36724" w:rsidP="0016157E">
      <w:pPr>
        <w:pStyle w:val="aa"/>
        <w:shd w:val="clear" w:color="auto" w:fill="FFFFFF"/>
        <w:spacing w:before="0" w:beforeAutospacing="0" w:after="0" w:afterAutospacing="0"/>
        <w:jc w:val="both"/>
      </w:pPr>
      <w:r w:rsidRPr="00A36724">
        <w:t xml:space="preserve">Программа обеспечена учебной литературой (пособия в распечатке, рабочие тетради, диагностические тесты и тексты в распечатке, </w:t>
      </w:r>
      <w:r w:rsidRPr="00A36724">
        <w:rPr>
          <w:rStyle w:val="apple-converted-space"/>
        </w:rPr>
        <w:t> </w:t>
      </w:r>
      <w:r w:rsidRPr="00A36724">
        <w:t> видео и аудиоматериалы по планированию, развивающие игры по планированию).</w:t>
      </w:r>
    </w:p>
    <w:p w:rsidR="00A36724" w:rsidRPr="00A36724" w:rsidRDefault="00A36724" w:rsidP="00A36724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 w:rsidRPr="00A36724">
        <w:t>Обучающимся</w:t>
      </w:r>
      <w:proofErr w:type="gramEnd"/>
      <w:r w:rsidRPr="00A36724">
        <w:t xml:space="preserve"> предоставляется раздаточный материал в распечатанном и  электронном виде.</w:t>
      </w:r>
    </w:p>
    <w:p w:rsidR="00A36724" w:rsidRDefault="00A36724" w:rsidP="00A36724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36724" w:rsidRPr="00A36724" w:rsidRDefault="00A36724" w:rsidP="00A36724">
      <w:pPr>
        <w:pStyle w:val="aa"/>
        <w:shd w:val="clear" w:color="auto" w:fill="FFFFFF"/>
        <w:spacing w:before="0" w:beforeAutospacing="0" w:after="0" w:afterAutospacing="0"/>
        <w:jc w:val="both"/>
      </w:pPr>
      <w:r w:rsidRPr="00A36724">
        <w:rPr>
          <w:b/>
          <w:bCs/>
        </w:rPr>
        <w:t>Материал, необходимый для занятий:</w:t>
      </w:r>
      <w:r w:rsidRPr="00A36724">
        <w:rPr>
          <w:rStyle w:val="apple-converted-space"/>
          <w:b/>
          <w:bCs/>
        </w:rPr>
        <w:t> </w:t>
      </w:r>
      <w:r w:rsidRPr="00A36724">
        <w:t> компьютер, интерактивное оборудование, ноутбуки для младших школьников,  принтер, бумага А</w:t>
      </w:r>
      <w:proofErr w:type="gramStart"/>
      <w:r w:rsidRPr="00A36724">
        <w:t>4</w:t>
      </w:r>
      <w:proofErr w:type="gramEnd"/>
      <w:r w:rsidRPr="00A36724">
        <w:t>, колонки. Стол, стул, тетрадь, карандаш.</w:t>
      </w:r>
    </w:p>
    <w:p w:rsidR="00A36724" w:rsidRPr="00A36724" w:rsidRDefault="00A36724" w:rsidP="00A36724">
      <w:pPr>
        <w:pStyle w:val="aa"/>
        <w:shd w:val="clear" w:color="auto" w:fill="FFFFFF"/>
        <w:spacing w:before="0" w:beforeAutospacing="0" w:after="0" w:afterAutospacing="0"/>
        <w:jc w:val="both"/>
      </w:pPr>
      <w:r w:rsidRPr="00A36724">
        <w:t> </w:t>
      </w:r>
    </w:p>
    <w:p w:rsidR="00A36724" w:rsidRPr="00C24DDF" w:rsidRDefault="00A36724" w:rsidP="00C24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6724" w:rsidRPr="00C24DDF" w:rsidSect="00523DD0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DF" w:rsidRDefault="00C24DDF" w:rsidP="00304A7A">
      <w:pPr>
        <w:spacing w:after="0" w:line="240" w:lineRule="auto"/>
      </w:pPr>
      <w:r>
        <w:separator/>
      </w:r>
    </w:p>
  </w:endnote>
  <w:endnote w:type="continuationSeparator" w:id="0">
    <w:p w:rsidR="00C24DDF" w:rsidRDefault="00C24DDF" w:rsidP="003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551"/>
      <w:docPartObj>
        <w:docPartGallery w:val="Page Numbers (Bottom of Page)"/>
        <w:docPartUnique/>
      </w:docPartObj>
    </w:sdtPr>
    <w:sdtContent>
      <w:p w:rsidR="00C24DDF" w:rsidRDefault="00C24DDF">
        <w:pPr>
          <w:pStyle w:val="a8"/>
          <w:jc w:val="right"/>
        </w:pPr>
        <w:fldSimple w:instr=" PAGE   \* MERGEFORMAT ">
          <w:r w:rsidR="0016157E">
            <w:rPr>
              <w:noProof/>
            </w:rPr>
            <w:t>23</w:t>
          </w:r>
        </w:fldSimple>
      </w:p>
    </w:sdtContent>
  </w:sdt>
  <w:p w:rsidR="00C24DDF" w:rsidRDefault="00C24D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DF" w:rsidRDefault="00C24DDF" w:rsidP="00304A7A">
      <w:pPr>
        <w:spacing w:after="0" w:line="240" w:lineRule="auto"/>
      </w:pPr>
      <w:r>
        <w:separator/>
      </w:r>
    </w:p>
  </w:footnote>
  <w:footnote w:type="continuationSeparator" w:id="0">
    <w:p w:rsidR="00C24DDF" w:rsidRDefault="00C24DDF" w:rsidP="0030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708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3E4"/>
    <w:multiLevelType w:val="hybridMultilevel"/>
    <w:tmpl w:val="957C321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14599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22A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57BF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3A94"/>
    <w:multiLevelType w:val="hybridMultilevel"/>
    <w:tmpl w:val="0B1A3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B34D7"/>
    <w:multiLevelType w:val="hybridMultilevel"/>
    <w:tmpl w:val="D19A807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26D07"/>
    <w:multiLevelType w:val="hybridMultilevel"/>
    <w:tmpl w:val="C406B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01C6E"/>
    <w:multiLevelType w:val="hybridMultilevel"/>
    <w:tmpl w:val="B91C0168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7644"/>
    <w:multiLevelType w:val="hybridMultilevel"/>
    <w:tmpl w:val="D53E4A4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C81E12"/>
    <w:multiLevelType w:val="hybridMultilevel"/>
    <w:tmpl w:val="BD9697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56074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ADF"/>
    <w:multiLevelType w:val="hybridMultilevel"/>
    <w:tmpl w:val="32344B9C"/>
    <w:lvl w:ilvl="0" w:tplc="ED26485E">
      <w:start w:val="1"/>
      <w:numFmt w:val="decimal"/>
      <w:lvlText w:val="%1)"/>
      <w:lvlJc w:val="left"/>
      <w:pPr>
        <w:ind w:left="36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517AD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348C5"/>
    <w:multiLevelType w:val="multilevel"/>
    <w:tmpl w:val="E75C4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93E39"/>
    <w:multiLevelType w:val="hybridMultilevel"/>
    <w:tmpl w:val="A59AB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1A7CFD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732F9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E2CE3"/>
    <w:multiLevelType w:val="hybridMultilevel"/>
    <w:tmpl w:val="87BE0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BB4A67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A4DF6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33C30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E531C"/>
    <w:multiLevelType w:val="hybridMultilevel"/>
    <w:tmpl w:val="5AD2948A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ED40D5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3D14"/>
    <w:multiLevelType w:val="hybridMultilevel"/>
    <w:tmpl w:val="E904F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6130B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B526B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0A0B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22C4"/>
    <w:multiLevelType w:val="hybridMultilevel"/>
    <w:tmpl w:val="E9B450A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37167A"/>
    <w:multiLevelType w:val="hybridMultilevel"/>
    <w:tmpl w:val="15EE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D725BC"/>
    <w:multiLevelType w:val="hybridMultilevel"/>
    <w:tmpl w:val="B1C2E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F6E708E"/>
    <w:multiLevelType w:val="hybridMultilevel"/>
    <w:tmpl w:val="84F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43"/>
  </w:num>
  <w:num w:numId="5">
    <w:abstractNumId w:val="19"/>
  </w:num>
  <w:num w:numId="6">
    <w:abstractNumId w:val="25"/>
  </w:num>
  <w:num w:numId="7">
    <w:abstractNumId w:val="9"/>
  </w:num>
  <w:num w:numId="8">
    <w:abstractNumId w:val="32"/>
  </w:num>
  <w:num w:numId="9">
    <w:abstractNumId w:val="35"/>
  </w:num>
  <w:num w:numId="10">
    <w:abstractNumId w:val="15"/>
  </w:num>
  <w:num w:numId="11">
    <w:abstractNumId w:val="29"/>
  </w:num>
  <w:num w:numId="12">
    <w:abstractNumId w:val="20"/>
  </w:num>
  <w:num w:numId="13">
    <w:abstractNumId w:val="40"/>
  </w:num>
  <w:num w:numId="14">
    <w:abstractNumId w:val="10"/>
  </w:num>
  <w:num w:numId="15">
    <w:abstractNumId w:val="24"/>
  </w:num>
  <w:num w:numId="16">
    <w:abstractNumId w:val="44"/>
  </w:num>
  <w:num w:numId="17">
    <w:abstractNumId w:val="23"/>
  </w:num>
  <w:num w:numId="18">
    <w:abstractNumId w:val="38"/>
  </w:num>
  <w:num w:numId="19">
    <w:abstractNumId w:val="37"/>
  </w:num>
  <w:num w:numId="20">
    <w:abstractNumId w:val="33"/>
  </w:num>
  <w:num w:numId="21">
    <w:abstractNumId w:val="3"/>
  </w:num>
  <w:num w:numId="22">
    <w:abstractNumId w:val="18"/>
  </w:num>
  <w:num w:numId="23">
    <w:abstractNumId w:val="0"/>
  </w:num>
  <w:num w:numId="24">
    <w:abstractNumId w:val="36"/>
  </w:num>
  <w:num w:numId="25">
    <w:abstractNumId w:val="16"/>
  </w:num>
  <w:num w:numId="26">
    <w:abstractNumId w:val="30"/>
  </w:num>
  <w:num w:numId="27">
    <w:abstractNumId w:val="27"/>
  </w:num>
  <w:num w:numId="28">
    <w:abstractNumId w:val="28"/>
  </w:num>
  <w:num w:numId="29">
    <w:abstractNumId w:val="5"/>
  </w:num>
  <w:num w:numId="30">
    <w:abstractNumId w:val="4"/>
  </w:num>
  <w:num w:numId="31">
    <w:abstractNumId w:val="34"/>
  </w:num>
  <w:num w:numId="32">
    <w:abstractNumId w:val="41"/>
  </w:num>
  <w:num w:numId="33">
    <w:abstractNumId w:val="6"/>
  </w:num>
  <w:num w:numId="34">
    <w:abstractNumId w:val="42"/>
  </w:num>
  <w:num w:numId="35">
    <w:abstractNumId w:val="22"/>
  </w:num>
  <w:num w:numId="36">
    <w:abstractNumId w:val="8"/>
  </w:num>
  <w:num w:numId="37">
    <w:abstractNumId w:val="26"/>
  </w:num>
  <w:num w:numId="38">
    <w:abstractNumId w:val="2"/>
  </w:num>
  <w:num w:numId="39">
    <w:abstractNumId w:val="7"/>
  </w:num>
  <w:num w:numId="40">
    <w:abstractNumId w:val="39"/>
  </w:num>
  <w:num w:numId="41">
    <w:abstractNumId w:val="12"/>
  </w:num>
  <w:num w:numId="42">
    <w:abstractNumId w:val="31"/>
  </w:num>
  <w:num w:numId="43">
    <w:abstractNumId w:val="11"/>
  </w:num>
  <w:num w:numId="44">
    <w:abstractNumId w:val="17"/>
  </w:num>
  <w:num w:numId="45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03"/>
    <w:rsid w:val="00063A30"/>
    <w:rsid w:val="000729DF"/>
    <w:rsid w:val="000A6D6E"/>
    <w:rsid w:val="000E09AD"/>
    <w:rsid w:val="000E196B"/>
    <w:rsid w:val="001013D1"/>
    <w:rsid w:val="00124EAF"/>
    <w:rsid w:val="00144C37"/>
    <w:rsid w:val="0016157E"/>
    <w:rsid w:val="0016563D"/>
    <w:rsid w:val="001709E7"/>
    <w:rsid w:val="001858EA"/>
    <w:rsid w:val="00196F2D"/>
    <w:rsid w:val="001A3C52"/>
    <w:rsid w:val="001C7082"/>
    <w:rsid w:val="001E4FF9"/>
    <w:rsid w:val="00207176"/>
    <w:rsid w:val="00224016"/>
    <w:rsid w:val="00265E3B"/>
    <w:rsid w:val="00292899"/>
    <w:rsid w:val="002A1573"/>
    <w:rsid w:val="002D3000"/>
    <w:rsid w:val="002E3611"/>
    <w:rsid w:val="00304A7A"/>
    <w:rsid w:val="0035789B"/>
    <w:rsid w:val="00377519"/>
    <w:rsid w:val="004315B5"/>
    <w:rsid w:val="00450276"/>
    <w:rsid w:val="00494E7E"/>
    <w:rsid w:val="0049545E"/>
    <w:rsid w:val="004B03A5"/>
    <w:rsid w:val="004C718C"/>
    <w:rsid w:val="00523DD0"/>
    <w:rsid w:val="005A0C99"/>
    <w:rsid w:val="006010B4"/>
    <w:rsid w:val="00663072"/>
    <w:rsid w:val="00663792"/>
    <w:rsid w:val="006C414C"/>
    <w:rsid w:val="006D47AC"/>
    <w:rsid w:val="007639E9"/>
    <w:rsid w:val="007D46EC"/>
    <w:rsid w:val="008057EE"/>
    <w:rsid w:val="0085045D"/>
    <w:rsid w:val="008B70AC"/>
    <w:rsid w:val="008D159D"/>
    <w:rsid w:val="008E1390"/>
    <w:rsid w:val="008F30A2"/>
    <w:rsid w:val="009E2795"/>
    <w:rsid w:val="00A21C6A"/>
    <w:rsid w:val="00A36724"/>
    <w:rsid w:val="00A81BCD"/>
    <w:rsid w:val="00A95869"/>
    <w:rsid w:val="00AC5906"/>
    <w:rsid w:val="00AE593C"/>
    <w:rsid w:val="00AF11EB"/>
    <w:rsid w:val="00AF7BC1"/>
    <w:rsid w:val="00B54F12"/>
    <w:rsid w:val="00B7092A"/>
    <w:rsid w:val="00B72C9C"/>
    <w:rsid w:val="00C24DDF"/>
    <w:rsid w:val="00C970E2"/>
    <w:rsid w:val="00CC143E"/>
    <w:rsid w:val="00D80C48"/>
    <w:rsid w:val="00E219FC"/>
    <w:rsid w:val="00E32203"/>
    <w:rsid w:val="00E33B6E"/>
    <w:rsid w:val="00E41A3C"/>
    <w:rsid w:val="00E953FB"/>
    <w:rsid w:val="00EB4823"/>
    <w:rsid w:val="00F40400"/>
    <w:rsid w:val="00F40ADA"/>
    <w:rsid w:val="00F63283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3A5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03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A5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03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B03A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B03A5"/>
    <w:rPr>
      <w:rFonts w:eastAsia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4B03A5"/>
    <w:rPr>
      <w:b/>
      <w:bCs/>
    </w:rPr>
  </w:style>
  <w:style w:type="character" w:styleId="a4">
    <w:name w:val="Emphasis"/>
    <w:basedOn w:val="a0"/>
    <w:uiPriority w:val="20"/>
    <w:qFormat/>
    <w:rsid w:val="004B03A5"/>
    <w:rPr>
      <w:i/>
      <w:iCs/>
    </w:rPr>
  </w:style>
  <w:style w:type="paragraph" w:styleId="a5">
    <w:name w:val="No Spacing"/>
    <w:link w:val="a6"/>
    <w:uiPriority w:val="1"/>
    <w:qFormat/>
    <w:rsid w:val="004B03A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B03A5"/>
    <w:pPr>
      <w:ind w:left="720"/>
      <w:contextualSpacing/>
    </w:pPr>
  </w:style>
  <w:style w:type="paragraph" w:customStyle="1" w:styleId="11">
    <w:name w:val="Стиль1"/>
    <w:basedOn w:val="a"/>
    <w:qFormat/>
    <w:rsid w:val="004B03A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32203"/>
    <w:rPr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8D15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D159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24016"/>
  </w:style>
  <w:style w:type="paragraph" w:styleId="aa">
    <w:name w:val="Normal (Web)"/>
    <w:basedOn w:val="a"/>
    <w:uiPriority w:val="99"/>
    <w:unhideWhenUsed/>
    <w:rsid w:val="0022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2401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2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40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0">
    <w:name w:val="c0"/>
    <w:basedOn w:val="a"/>
    <w:rsid w:val="00124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24EAF"/>
  </w:style>
  <w:style w:type="paragraph" w:customStyle="1" w:styleId="3ff3ff3ff3ff3ff3ff3ff3ff3ff3ff">
    <w:name w:val="?�3ff�3ff�3ff�3ff �3ff�3ff�3ff�3ff�3ff�3ff"/>
    <w:basedOn w:val="a"/>
    <w:uiPriority w:val="99"/>
    <w:rsid w:val="0016563D"/>
    <w:pPr>
      <w:widowControl w:val="0"/>
      <w:autoSpaceDE w:val="0"/>
      <w:autoSpaceDN w:val="0"/>
      <w:adjustRightInd w:val="0"/>
      <w:spacing w:line="264" w:lineRule="auto"/>
    </w:pPr>
    <w:rPr>
      <w:rFonts w:eastAsia="Times New Roman" w:cs="Calibri"/>
      <w:lang w:eastAsia="ru-RU"/>
    </w:rPr>
  </w:style>
  <w:style w:type="paragraph" w:customStyle="1" w:styleId="ae">
    <w:name w:val="?бзац списка"/>
    <w:basedOn w:val="a"/>
    <w:rsid w:val="0049545E"/>
    <w:pPr>
      <w:widowControl w:val="0"/>
      <w:suppressAutoHyphens/>
      <w:autoSpaceDE w:val="0"/>
      <w:spacing w:line="264" w:lineRule="auto"/>
    </w:pPr>
    <w:rPr>
      <w:rFonts w:eastAsia="Times New Roman" w:cs="Calibri"/>
      <w:lang w:eastAsia="ar-SA"/>
    </w:rPr>
  </w:style>
  <w:style w:type="character" w:customStyle="1" w:styleId="c2">
    <w:name w:val="c2"/>
    <w:basedOn w:val="a0"/>
    <w:rsid w:val="00F40ADA"/>
  </w:style>
  <w:style w:type="paragraph" w:styleId="af">
    <w:name w:val="Balloon Text"/>
    <w:basedOn w:val="a"/>
    <w:link w:val="af0"/>
    <w:uiPriority w:val="99"/>
    <w:semiHidden/>
    <w:unhideWhenUsed/>
    <w:rsid w:val="005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3DD0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A3672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672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МКОУБСОШ№03</dc:creator>
  <cp:lastModifiedBy>User</cp:lastModifiedBy>
  <cp:revision>4</cp:revision>
  <dcterms:created xsi:type="dcterms:W3CDTF">2016-06-23T17:58:00Z</dcterms:created>
  <dcterms:modified xsi:type="dcterms:W3CDTF">2016-07-10T16:44:00Z</dcterms:modified>
</cp:coreProperties>
</file>