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87" w:rsidRDefault="002913E5" w:rsidP="00D244A7">
      <w:pPr>
        <w:tabs>
          <w:tab w:val="left" w:pos="6240"/>
        </w:tabs>
        <w:rPr>
          <w:rFonts w:ascii="Bookman Old Style" w:hAnsi="Bookman Old Style" w:cs="Bookman Old Style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3.95pt;margin-top:26.85pt;width:336pt;height:70.4pt;z-index:1" stroked="f">
            <v:textbox>
              <w:txbxContent>
                <w:p w:rsidR="00C05436" w:rsidRPr="00E87A1C" w:rsidRDefault="00461CCF" w:rsidP="001E6087">
                  <w:pPr>
                    <w:jc w:val="center"/>
                    <w:rPr>
                      <w:rFonts w:ascii="Georgia" w:hAnsi="Georgia"/>
                      <w:b/>
                      <w:i/>
                      <w:color w:val="1F497D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b/>
                      <w:i/>
                      <w:color w:val="1F497D"/>
                      <w:sz w:val="48"/>
                      <w:szCs w:val="48"/>
                    </w:rPr>
                    <w:t>Уроки пенсионной грамотности</w:t>
                  </w:r>
                </w:p>
              </w:txbxContent>
            </v:textbox>
          </v:shape>
        </w:pict>
      </w:r>
      <w:r w:rsidR="004F5F0A">
        <w:rPr>
          <w:rFonts w:ascii="Bookman Old Style" w:hAnsi="Bookman Old Style" w:cs="Bookman Old Style"/>
          <w:sz w:val="28"/>
          <w:szCs w:val="28"/>
        </w:rPr>
        <w:t xml:space="preserve">   </w:t>
      </w:r>
      <w:r w:rsidR="00461C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4.25pt;height:97.5pt">
            <v:imagedata r:id="rId6" r:href="rId7"/>
          </v:shape>
        </w:pict>
      </w:r>
      <w:r w:rsidR="004F5F0A">
        <w:rPr>
          <w:rFonts w:ascii="Bookman Old Style" w:hAnsi="Bookman Old Style" w:cs="Bookman Old Style"/>
          <w:sz w:val="28"/>
          <w:szCs w:val="28"/>
        </w:rPr>
        <w:t xml:space="preserve">   </w:t>
      </w:r>
    </w:p>
    <w:p w:rsidR="00D97EB0" w:rsidRDefault="00D97EB0" w:rsidP="00D244A7">
      <w:pPr>
        <w:tabs>
          <w:tab w:val="left" w:pos="6240"/>
        </w:tabs>
        <w:rPr>
          <w:noProof/>
        </w:rPr>
      </w:pPr>
    </w:p>
    <w:p w:rsidR="00461CCF" w:rsidRPr="00D97EB0" w:rsidRDefault="007D54BD" w:rsidP="00D97EB0">
      <w:pPr>
        <w:pStyle w:val="a9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D97EB0">
        <w:rPr>
          <w:rFonts w:ascii="Georgia" w:hAnsi="Georgia" w:cs="Arial"/>
          <w:color w:val="000000"/>
          <w:sz w:val="28"/>
          <w:szCs w:val="28"/>
        </w:rPr>
        <w:t>11 ноября 2015</w:t>
      </w:r>
      <w:r w:rsidR="00461CCF" w:rsidRPr="00D97EB0">
        <w:rPr>
          <w:rFonts w:ascii="Georgia" w:hAnsi="Georgia" w:cs="Arial"/>
          <w:color w:val="000000"/>
          <w:sz w:val="28"/>
          <w:szCs w:val="28"/>
        </w:rPr>
        <w:t xml:space="preserve"> года </w:t>
      </w:r>
      <w:r w:rsidRPr="00D97EB0">
        <w:rPr>
          <w:rFonts w:ascii="Georgia" w:hAnsi="Georgia" w:cs="Arial"/>
          <w:color w:val="000000"/>
          <w:sz w:val="28"/>
          <w:szCs w:val="28"/>
        </w:rPr>
        <w:t>МБОУ СОШ №3  приняла</w:t>
      </w:r>
      <w:r w:rsidR="00461CCF" w:rsidRPr="00D97EB0">
        <w:rPr>
          <w:rFonts w:ascii="Georgia" w:hAnsi="Georgia" w:cs="Arial"/>
          <w:color w:val="000000"/>
          <w:sz w:val="28"/>
          <w:szCs w:val="28"/>
        </w:rPr>
        <w:t xml:space="preserve"> участие в «Едином дне пенсионной грамотности».</w:t>
      </w:r>
      <w:r w:rsidR="009C1499" w:rsidRPr="00D97EB0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461CCF" w:rsidRPr="00D97EB0">
        <w:rPr>
          <w:rFonts w:ascii="Georgia" w:hAnsi="Georgia" w:cs="Arial"/>
          <w:color w:val="000000"/>
          <w:sz w:val="28"/>
          <w:szCs w:val="28"/>
        </w:rPr>
        <w:t>Этим мероприятием стартует масштабная информационная кампания ПФР по повышению пенсионной и социальной грамотности среди учащейся молодежи России.</w:t>
      </w:r>
      <w:r w:rsidR="00863494" w:rsidRPr="00D97EB0">
        <w:rPr>
          <w:rFonts w:ascii="Georgia" w:hAnsi="Georgia" w:cs="Arial"/>
          <w:color w:val="000000"/>
          <w:sz w:val="28"/>
          <w:szCs w:val="28"/>
        </w:rPr>
        <w:t xml:space="preserve"> В таком мероприятии принял</w:t>
      </w:r>
      <w:r w:rsidR="001507C9" w:rsidRPr="00D97EB0">
        <w:rPr>
          <w:rFonts w:ascii="Georgia" w:hAnsi="Georgia" w:cs="Arial"/>
          <w:color w:val="000000"/>
          <w:sz w:val="28"/>
          <w:szCs w:val="28"/>
        </w:rPr>
        <w:t xml:space="preserve">и </w:t>
      </w:r>
      <w:r w:rsidR="00863494" w:rsidRPr="00D97EB0">
        <w:rPr>
          <w:rFonts w:ascii="Georgia" w:hAnsi="Georgia" w:cs="Arial"/>
          <w:color w:val="000000"/>
          <w:sz w:val="28"/>
          <w:szCs w:val="28"/>
        </w:rPr>
        <w:t xml:space="preserve"> участие </w:t>
      </w:r>
      <w:r w:rsidR="001507C9" w:rsidRPr="00D97EB0">
        <w:rPr>
          <w:rFonts w:ascii="Georgia" w:hAnsi="Georgia" w:cs="Arial"/>
          <w:color w:val="000000"/>
          <w:sz w:val="28"/>
          <w:szCs w:val="28"/>
        </w:rPr>
        <w:t>учащиеся 10а класс</w:t>
      </w:r>
      <w:r w:rsidR="00B46310">
        <w:rPr>
          <w:rFonts w:ascii="Georgia" w:hAnsi="Georgia" w:cs="Arial"/>
          <w:color w:val="000000"/>
          <w:sz w:val="28"/>
          <w:szCs w:val="28"/>
        </w:rPr>
        <w:t>а нашей школы.</w:t>
      </w:r>
    </w:p>
    <w:p w:rsidR="00461CCF" w:rsidRPr="00D97EB0" w:rsidRDefault="004172D8" w:rsidP="00D97EB0">
      <w:pPr>
        <w:pStyle w:val="a9"/>
        <w:spacing w:before="0" w:beforeAutospacing="0" w:after="240" w:afterAutospacing="0" w:line="300" w:lineRule="atLeast"/>
        <w:ind w:firstLine="708"/>
        <w:jc w:val="both"/>
        <w:textAlignment w:val="baseline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Специально для такого урока </w:t>
      </w:r>
      <w:r w:rsidR="00461CCF" w:rsidRPr="00D97EB0">
        <w:rPr>
          <w:rFonts w:ascii="Georgia" w:hAnsi="Georgia" w:cs="Arial"/>
          <w:color w:val="000000"/>
          <w:sz w:val="28"/>
          <w:szCs w:val="28"/>
        </w:rPr>
        <w:t xml:space="preserve"> Пенсионный фонд РФ разработал</w:t>
      </w:r>
      <w:r w:rsidR="00F05BE7" w:rsidRPr="00D97EB0">
        <w:rPr>
          <w:rFonts w:ascii="Georgia" w:hAnsi="Georgia" w:cs="Arial"/>
          <w:color w:val="000000"/>
          <w:sz w:val="28"/>
          <w:szCs w:val="28"/>
        </w:rPr>
        <w:t xml:space="preserve"> презентацию </w:t>
      </w:r>
      <w:r w:rsidR="00693049">
        <w:rPr>
          <w:rFonts w:ascii="Georgia" w:hAnsi="Georgia" w:cs="Arial"/>
          <w:color w:val="000000"/>
          <w:sz w:val="28"/>
          <w:szCs w:val="28"/>
        </w:rPr>
        <w:t xml:space="preserve">и напечатал буклеты </w:t>
      </w:r>
      <w:r w:rsidR="00461CCF" w:rsidRPr="00D97EB0">
        <w:rPr>
          <w:rFonts w:ascii="Georgia" w:hAnsi="Georgia" w:cs="Arial"/>
          <w:color w:val="000000"/>
          <w:sz w:val="28"/>
          <w:szCs w:val="28"/>
        </w:rPr>
        <w:t xml:space="preserve"> по основам пенсионной грамотности.</w:t>
      </w:r>
      <w:r w:rsidR="00F05BE7" w:rsidRPr="00D97EB0">
        <w:rPr>
          <w:rFonts w:ascii="Georgia" w:hAnsi="Georgia" w:cs="Arial"/>
          <w:color w:val="000000"/>
          <w:sz w:val="28"/>
          <w:szCs w:val="28"/>
        </w:rPr>
        <w:t xml:space="preserve"> Это </w:t>
      </w:r>
      <w:r>
        <w:rPr>
          <w:rFonts w:ascii="Georgia" w:hAnsi="Georgia" w:cs="Arial"/>
          <w:color w:val="000000"/>
          <w:sz w:val="28"/>
          <w:szCs w:val="28"/>
        </w:rPr>
        <w:t xml:space="preserve">дает учащимся </w:t>
      </w:r>
      <w:r w:rsidR="00461CCF" w:rsidRPr="00D97EB0">
        <w:rPr>
          <w:rFonts w:ascii="Georgia" w:hAnsi="Georgia" w:cs="Arial"/>
          <w:color w:val="000000"/>
          <w:sz w:val="28"/>
          <w:szCs w:val="28"/>
        </w:rPr>
        <w:t xml:space="preserve"> ответы на главные вопросы: как устроена пенсионная система России, что и когда надо делать для того, чтобы обеспечить себе достойный размер будущей пенсии. В виде схем и </w:t>
      </w:r>
      <w:r w:rsidR="00F05BE7" w:rsidRPr="00D97EB0">
        <w:rPr>
          <w:rFonts w:ascii="Georgia" w:hAnsi="Georgia" w:cs="Arial"/>
          <w:color w:val="000000"/>
          <w:sz w:val="28"/>
          <w:szCs w:val="28"/>
        </w:rPr>
        <w:t xml:space="preserve">рисунков </w:t>
      </w:r>
      <w:r w:rsidR="00461CCF" w:rsidRPr="00D97EB0">
        <w:rPr>
          <w:rFonts w:ascii="Georgia" w:hAnsi="Georgia" w:cs="Arial"/>
          <w:color w:val="000000"/>
          <w:sz w:val="28"/>
          <w:szCs w:val="28"/>
        </w:rPr>
        <w:t xml:space="preserve"> представлена информация об основах обязательного пенсионного страхования, механизмах преумножения будущей пенсии, пр</w:t>
      </w:r>
      <w:r w:rsidR="00F05BE7" w:rsidRPr="00D97EB0">
        <w:rPr>
          <w:rFonts w:ascii="Georgia" w:hAnsi="Georgia" w:cs="Arial"/>
          <w:color w:val="000000"/>
          <w:sz w:val="28"/>
          <w:szCs w:val="28"/>
        </w:rPr>
        <w:t>имеры расчета страховой пенсии и многое другое.</w:t>
      </w:r>
    </w:p>
    <w:p w:rsidR="00461CCF" w:rsidRDefault="00EC6DEA" w:rsidP="00197F55">
      <w:pPr>
        <w:pStyle w:val="a9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pict>
          <v:shape id="_x0000_i1026" type="#_x0000_t75" style="width:423.75pt;height:292.5pt">
            <v:imagedata r:id="rId8" o:title="HUD4QvTzdAU"/>
          </v:shape>
        </w:pict>
      </w:r>
    </w:p>
    <w:p w:rsidR="00EC6DEA" w:rsidRPr="00EC6DEA" w:rsidRDefault="00EC6DEA" w:rsidP="00EC6DEA">
      <w:pPr>
        <w:pStyle w:val="a9"/>
        <w:jc w:val="center"/>
        <w:rPr>
          <w:rFonts w:ascii="Georgia" w:hAnsi="Georgia"/>
          <w:b/>
          <w:i/>
          <w:color w:val="000000"/>
        </w:rPr>
      </w:pPr>
      <w:r w:rsidRPr="00EC6DEA">
        <w:rPr>
          <w:rFonts w:ascii="Georgia" w:hAnsi="Georgia"/>
          <w:b/>
          <w:i/>
          <w:color w:val="000000"/>
        </w:rPr>
        <w:t>Учащиеся 10а класса</w:t>
      </w:r>
    </w:p>
    <w:sectPr w:rsidR="00EC6DEA" w:rsidRPr="00EC6DEA" w:rsidSect="00D244A7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01" w:rsidRDefault="005A4001" w:rsidP="00D244A7">
      <w:pPr>
        <w:spacing w:after="0" w:line="240" w:lineRule="auto"/>
      </w:pPr>
      <w:r>
        <w:separator/>
      </w:r>
    </w:p>
  </w:endnote>
  <w:endnote w:type="continuationSeparator" w:id="0">
    <w:p w:rsidR="005A4001" w:rsidRDefault="005A4001" w:rsidP="00D2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0A" w:rsidRDefault="002913E5">
    <w:pPr>
      <w:pStyle w:val="a7"/>
    </w:pPr>
    <w:r>
      <w:rPr>
        <w:noProof/>
      </w:rPr>
      <w:pict>
        <v:group id="_x0000_s2049" style="position:absolute;margin-left:0;margin-top:806.8pt;width:593.7pt;height:15pt;z-index:1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4F5F0A" w:rsidRDefault="002913E5">
                  <w:pPr>
                    <w:jc w:val="center"/>
                  </w:pPr>
                  <w:r w:rsidRPr="002913E5">
                    <w:fldChar w:fldCharType="begin"/>
                  </w:r>
                  <w:r w:rsidR="006B3B8E">
                    <w:instrText xml:space="preserve"> PAGE    \* MERGEFORMAT </w:instrText>
                  </w:r>
                  <w:r w:rsidRPr="002913E5">
                    <w:fldChar w:fldCharType="separate"/>
                  </w:r>
                  <w:r w:rsidR="00E87688" w:rsidRPr="00E87688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01" w:rsidRDefault="005A4001" w:rsidP="00D244A7">
      <w:pPr>
        <w:spacing w:after="0" w:line="240" w:lineRule="auto"/>
      </w:pPr>
      <w:r>
        <w:separator/>
      </w:r>
    </w:p>
  </w:footnote>
  <w:footnote w:type="continuationSeparator" w:id="0">
    <w:p w:rsidR="005A4001" w:rsidRDefault="005A4001" w:rsidP="00D2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0A" w:rsidRPr="00D244A7" w:rsidRDefault="00EF551E">
    <w:pPr>
      <w:pStyle w:val="a5"/>
      <w:pBdr>
        <w:bottom w:val="thickThinSmallGap" w:sz="24" w:space="1" w:color="622423"/>
      </w:pBdr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2015-2016</w:t>
    </w:r>
    <w:r w:rsidR="004F5F0A" w:rsidRPr="00D244A7">
      <w:rPr>
        <w:rFonts w:ascii="Cambria" w:hAnsi="Cambria" w:cs="Cambria"/>
        <w:sz w:val="28"/>
        <w:szCs w:val="28"/>
      </w:rPr>
      <w:t xml:space="preserve"> учебный год. Отчет о выполнении плана воспитательной работы</w:t>
    </w:r>
  </w:p>
  <w:p w:rsidR="004F5F0A" w:rsidRDefault="004F5F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FD4"/>
    <w:rsid w:val="000F42F6"/>
    <w:rsid w:val="001507C9"/>
    <w:rsid w:val="0016624E"/>
    <w:rsid w:val="00167509"/>
    <w:rsid w:val="00172CAB"/>
    <w:rsid w:val="00197F55"/>
    <w:rsid w:val="001B52A8"/>
    <w:rsid w:val="001B57EF"/>
    <w:rsid w:val="001D18F2"/>
    <w:rsid w:val="001E2227"/>
    <w:rsid w:val="001E6087"/>
    <w:rsid w:val="00232222"/>
    <w:rsid w:val="00246DD7"/>
    <w:rsid w:val="00254BAF"/>
    <w:rsid w:val="002913E5"/>
    <w:rsid w:val="002A5FD4"/>
    <w:rsid w:val="002B589F"/>
    <w:rsid w:val="002C30B0"/>
    <w:rsid w:val="002F3AAF"/>
    <w:rsid w:val="003142F2"/>
    <w:rsid w:val="003D0AFF"/>
    <w:rsid w:val="0041404C"/>
    <w:rsid w:val="004172D8"/>
    <w:rsid w:val="00461CCF"/>
    <w:rsid w:val="004C3F6B"/>
    <w:rsid w:val="004F0572"/>
    <w:rsid w:val="004F5F0A"/>
    <w:rsid w:val="00561719"/>
    <w:rsid w:val="00584765"/>
    <w:rsid w:val="005856E4"/>
    <w:rsid w:val="005A4001"/>
    <w:rsid w:val="0064415D"/>
    <w:rsid w:val="00651A15"/>
    <w:rsid w:val="00675790"/>
    <w:rsid w:val="0069045C"/>
    <w:rsid w:val="00693049"/>
    <w:rsid w:val="006B3B8E"/>
    <w:rsid w:val="006D0E22"/>
    <w:rsid w:val="006F466F"/>
    <w:rsid w:val="007B0AAE"/>
    <w:rsid w:val="007D54BD"/>
    <w:rsid w:val="007E134A"/>
    <w:rsid w:val="00817672"/>
    <w:rsid w:val="008218EE"/>
    <w:rsid w:val="00863494"/>
    <w:rsid w:val="00874953"/>
    <w:rsid w:val="00887C89"/>
    <w:rsid w:val="008C40D3"/>
    <w:rsid w:val="009442BF"/>
    <w:rsid w:val="009C1499"/>
    <w:rsid w:val="009F0AD9"/>
    <w:rsid w:val="00A0453E"/>
    <w:rsid w:val="00A176E7"/>
    <w:rsid w:val="00A83D23"/>
    <w:rsid w:val="00A84081"/>
    <w:rsid w:val="00B22A71"/>
    <w:rsid w:val="00B46310"/>
    <w:rsid w:val="00B70791"/>
    <w:rsid w:val="00B871A0"/>
    <w:rsid w:val="00BB05C3"/>
    <w:rsid w:val="00BB4978"/>
    <w:rsid w:val="00BC0E92"/>
    <w:rsid w:val="00BD6938"/>
    <w:rsid w:val="00BF7154"/>
    <w:rsid w:val="00C05436"/>
    <w:rsid w:val="00C63DF8"/>
    <w:rsid w:val="00CC1287"/>
    <w:rsid w:val="00CD3549"/>
    <w:rsid w:val="00CE73A1"/>
    <w:rsid w:val="00D244A7"/>
    <w:rsid w:val="00D34B19"/>
    <w:rsid w:val="00D44336"/>
    <w:rsid w:val="00D97EB0"/>
    <w:rsid w:val="00DA6ABA"/>
    <w:rsid w:val="00E1599C"/>
    <w:rsid w:val="00E6416E"/>
    <w:rsid w:val="00E809AB"/>
    <w:rsid w:val="00E87688"/>
    <w:rsid w:val="00E87A1C"/>
    <w:rsid w:val="00EC6DEA"/>
    <w:rsid w:val="00EF154D"/>
    <w:rsid w:val="00EF551E"/>
    <w:rsid w:val="00EF7853"/>
    <w:rsid w:val="00F05BE7"/>
    <w:rsid w:val="00FA4407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3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5FD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2A5F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244A7"/>
  </w:style>
  <w:style w:type="paragraph" w:styleId="a7">
    <w:name w:val="footer"/>
    <w:basedOn w:val="a"/>
    <w:link w:val="a8"/>
    <w:uiPriority w:val="99"/>
    <w:semiHidden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244A7"/>
  </w:style>
  <w:style w:type="paragraph" w:styleId="a9">
    <w:name w:val="Normal (Web)"/>
    <w:basedOn w:val="a"/>
    <w:uiPriority w:val="99"/>
    <w:semiHidden/>
    <w:unhideWhenUsed/>
    <w:rsid w:val="00584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bezformata.ru/content/Images/000/006/777/image6777318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2014-2015 учебный год. Отчет о выполнении плана воспитательной работы</vt:lpstr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год. Отчет о выполнении плана воспитательной работы</dc:title>
  <dc:subject/>
  <dc:creator>Галина</dc:creator>
  <cp:keywords/>
  <dc:description/>
  <cp:lastModifiedBy>Галина</cp:lastModifiedBy>
  <cp:revision>60</cp:revision>
  <dcterms:created xsi:type="dcterms:W3CDTF">2014-09-02T17:35:00Z</dcterms:created>
  <dcterms:modified xsi:type="dcterms:W3CDTF">2015-11-25T09:33:00Z</dcterms:modified>
</cp:coreProperties>
</file>