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B39" w:rsidRPr="007D65C9" w:rsidRDefault="003D1B39" w:rsidP="00054153">
      <w:pPr>
        <w:autoSpaceDE w:val="0"/>
        <w:spacing w:before="180" w:after="180"/>
        <w:jc w:val="center"/>
        <w:rPr>
          <w:b/>
          <w:color w:val="000000"/>
          <w:sz w:val="28"/>
          <w:szCs w:val="28"/>
        </w:rPr>
      </w:pPr>
      <w:r w:rsidRPr="00294D2A"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25pt;height:472.5pt">
            <v:imagedata r:id="rId5" o:title="" croptop="6240f" cropbottom="4524f" cropleft="2891f" cropright="1035f"/>
          </v:shape>
        </w:pict>
      </w:r>
    </w:p>
    <w:p w:rsidR="003D1B39" w:rsidRPr="00344B4E" w:rsidRDefault="003D1B39" w:rsidP="00344B4E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3D1B39" w:rsidRDefault="003D1B39" w:rsidP="00D7000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Рабочая программа по английскому языку составлена </w:t>
      </w:r>
      <w:r>
        <w:rPr>
          <w:rFonts w:ascii="Times New Roman" w:hAnsi="Times New Roman"/>
          <w:sz w:val="24"/>
          <w:szCs w:val="24"/>
        </w:rPr>
        <w:t xml:space="preserve">для 5 класса МБОУ </w:t>
      </w:r>
      <w:r w:rsidRPr="00056CB6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 xml:space="preserve"> №3 г.Светлого </w:t>
      </w:r>
      <w:r w:rsidRPr="00344B4E">
        <w:rPr>
          <w:rFonts w:ascii="Times New Roman" w:hAnsi="Times New Roman"/>
          <w:sz w:val="24"/>
          <w:szCs w:val="24"/>
        </w:rPr>
        <w:t xml:space="preserve">на основе </w:t>
      </w:r>
      <w:r>
        <w:rPr>
          <w:rFonts w:ascii="Times New Roman" w:hAnsi="Times New Roman"/>
          <w:sz w:val="24"/>
          <w:szCs w:val="24"/>
        </w:rPr>
        <w:t>:</w:t>
      </w:r>
    </w:p>
    <w:p w:rsidR="003D1B39" w:rsidRPr="008C1F82" w:rsidRDefault="003D1B39" w:rsidP="008C1F8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1F82">
        <w:rPr>
          <w:rFonts w:ascii="Times New Roman" w:hAnsi="Times New Roman"/>
          <w:sz w:val="24"/>
          <w:szCs w:val="24"/>
        </w:rPr>
        <w:t>Федерального  государственного образовательного стандарта основного общего образования, утверждённого приказом Минобразования России от 6 октября 2009 г № 373;</w:t>
      </w:r>
    </w:p>
    <w:p w:rsidR="003D1B39" w:rsidRPr="008C1F82" w:rsidRDefault="003D1B39" w:rsidP="008C1F8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1F82">
        <w:rPr>
          <w:rFonts w:ascii="Times New Roman" w:hAnsi="Times New Roman"/>
          <w:sz w:val="24"/>
          <w:szCs w:val="24"/>
        </w:rPr>
        <w:t>Основной образовательной программы основного общего образования по английскому языку;</w:t>
      </w:r>
    </w:p>
    <w:p w:rsidR="003D1B39" w:rsidRPr="008C1F82" w:rsidRDefault="003D1B39" w:rsidP="001941BB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C1F82">
        <w:rPr>
          <w:rFonts w:ascii="Times New Roman" w:hAnsi="Times New Roman"/>
          <w:sz w:val="24"/>
          <w:szCs w:val="24"/>
        </w:rPr>
        <w:t>Требований к результатам освоения основной образовательной программы основного общего образования по английскому языку;</w:t>
      </w:r>
    </w:p>
    <w:p w:rsidR="003D1B39" w:rsidRPr="001941BB" w:rsidRDefault="003D1B39" w:rsidP="008C1F8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941BB">
        <w:rPr>
          <w:rFonts w:ascii="Times New Roman" w:hAnsi="Times New Roman"/>
          <w:sz w:val="24"/>
          <w:szCs w:val="24"/>
          <w:lang w:eastAsia="en-US"/>
        </w:rPr>
        <w:t>- 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России, планируемых результатов основного общего образования;</w:t>
      </w:r>
    </w:p>
    <w:p w:rsidR="003D1B39" w:rsidRPr="001941BB" w:rsidRDefault="003D1B39" w:rsidP="008C1F8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941BB">
        <w:rPr>
          <w:rFonts w:ascii="Times New Roman" w:hAnsi="Times New Roman"/>
          <w:sz w:val="24"/>
          <w:szCs w:val="24"/>
          <w:lang w:eastAsia="en-US"/>
        </w:rPr>
        <w:t>Авторской  программы  М.З. Биболетовой, Н.Н. Трубаневой «Программа курса английского языка к УМК «</w:t>
      </w:r>
      <w:r w:rsidRPr="001941BB">
        <w:rPr>
          <w:rFonts w:ascii="Times New Roman" w:hAnsi="Times New Roman"/>
          <w:sz w:val="24"/>
          <w:szCs w:val="24"/>
          <w:lang w:val="en-US" w:eastAsia="en-US"/>
        </w:rPr>
        <w:t>EnjoyEnglish</w:t>
      </w:r>
      <w:r w:rsidRPr="001941BB">
        <w:rPr>
          <w:rFonts w:ascii="Times New Roman" w:hAnsi="Times New Roman"/>
          <w:sz w:val="24"/>
          <w:szCs w:val="24"/>
          <w:lang w:eastAsia="en-US"/>
        </w:rPr>
        <w:t>» для учащихся 5-9 классов общеобразовательных учреждений» (Обнинск: Титул, 2013);</w:t>
      </w:r>
    </w:p>
    <w:p w:rsidR="003D1B39" w:rsidRPr="001941BB" w:rsidRDefault="003D1B39" w:rsidP="008C1F8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1941BB">
        <w:rPr>
          <w:rFonts w:ascii="Times New Roman" w:hAnsi="Times New Roman"/>
          <w:sz w:val="24"/>
          <w:szCs w:val="24"/>
          <w:lang w:val="en-US" w:eastAsia="en-US"/>
        </w:rPr>
        <w:t>Федерального</w:t>
      </w:r>
      <w:r w:rsidRPr="001941B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941BB">
        <w:rPr>
          <w:rFonts w:ascii="Times New Roman" w:hAnsi="Times New Roman"/>
          <w:sz w:val="24"/>
          <w:szCs w:val="24"/>
          <w:lang w:val="en-US" w:eastAsia="en-US"/>
        </w:rPr>
        <w:t>перечня</w:t>
      </w:r>
      <w:r w:rsidRPr="001941B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941BB">
        <w:rPr>
          <w:rFonts w:ascii="Times New Roman" w:hAnsi="Times New Roman"/>
          <w:sz w:val="24"/>
          <w:szCs w:val="24"/>
          <w:lang w:val="en-US" w:eastAsia="en-US"/>
        </w:rPr>
        <w:t>учебников</w:t>
      </w:r>
    </w:p>
    <w:p w:rsidR="003D1B39" w:rsidRPr="001941BB" w:rsidRDefault="003D1B39" w:rsidP="00056CB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941BB">
        <w:rPr>
          <w:rFonts w:ascii="Times New Roman" w:hAnsi="Times New Roman"/>
          <w:sz w:val="24"/>
          <w:szCs w:val="24"/>
        </w:rPr>
        <w:t>Программа реализует принцип непрерывного образования по английскому языку, что соответствует современным потребностям личности и общества.</w:t>
      </w:r>
    </w:p>
    <w:p w:rsidR="003D1B39" w:rsidRDefault="003D1B39" w:rsidP="001941B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рассчитана на 102</w:t>
      </w:r>
      <w:r w:rsidRPr="00D234C8">
        <w:rPr>
          <w:rFonts w:ascii="Times New Roman" w:hAnsi="Times New Roman"/>
          <w:sz w:val="24"/>
          <w:szCs w:val="24"/>
        </w:rPr>
        <w:t xml:space="preserve"> часов в год (3 часа в неделю).</w:t>
      </w:r>
      <w:r w:rsidRPr="00056CB6">
        <w:rPr>
          <w:rFonts w:ascii="Times New Roman" w:hAnsi="Times New Roman"/>
          <w:sz w:val="24"/>
          <w:szCs w:val="24"/>
        </w:rPr>
        <w:t xml:space="preserve"> Программой предусмотрено проведение контрольных работ – 16.</w:t>
      </w:r>
    </w:p>
    <w:p w:rsidR="003D1B39" w:rsidRPr="00344B4E" w:rsidRDefault="003D1B39" w:rsidP="001941B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D1B39" w:rsidRPr="00344B4E" w:rsidRDefault="003D1B39" w:rsidP="00344B4E">
      <w:pPr>
        <w:spacing w:after="0" w:line="215" w:lineRule="atLeast"/>
        <w:ind w:right="11"/>
        <w:rPr>
          <w:rFonts w:ascii="Times New Roman CYR" w:hAnsi="Times New Roman CYR" w:cs="Times New Roman CYR"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 xml:space="preserve">Рабочая программа ориентирована на использование учебно-методического комплекса 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EnjoyEnglish</w:t>
      </w:r>
      <w:r w:rsidRPr="00344B4E">
        <w:rPr>
          <w:rFonts w:ascii="Times New Roman" w:hAnsi="Times New Roman"/>
          <w:bCs/>
          <w:sz w:val="24"/>
          <w:szCs w:val="24"/>
        </w:rPr>
        <w:t xml:space="preserve"> (Английский с удовольствием) и включает в себя:</w:t>
      </w:r>
    </w:p>
    <w:p w:rsidR="003D1B39" w:rsidRPr="00344B4E" w:rsidRDefault="003D1B39" w:rsidP="00344B4E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Учебник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Student</w:t>
      </w:r>
      <w:r w:rsidRPr="00344B4E">
        <w:rPr>
          <w:rFonts w:ascii="Times New Roman" w:hAnsi="Times New Roman"/>
          <w:bCs/>
          <w:sz w:val="24"/>
          <w:szCs w:val="24"/>
        </w:rPr>
        <w:t>’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sBook</w:t>
      </w:r>
      <w:r w:rsidRPr="00344B4E">
        <w:rPr>
          <w:rFonts w:ascii="Times New Roman" w:hAnsi="Times New Roman"/>
          <w:bCs/>
          <w:sz w:val="24"/>
          <w:szCs w:val="24"/>
        </w:rPr>
        <w:t>)</w:t>
      </w:r>
      <w:r w:rsidRPr="00344B4E">
        <w:rPr>
          <w:rFonts w:ascii="Times New Roman" w:hAnsi="Times New Roman"/>
          <w:sz w:val="24"/>
          <w:szCs w:val="24"/>
        </w:rPr>
        <w:t>Биболетова М.З., Денисенко О.А., Трубанева Н.Н. Английский язык: Английский с удовольствием (EnjoyEnglish): Учебник английского языка для 5 класса общеобразовательных уч</w:t>
      </w:r>
      <w:r>
        <w:rPr>
          <w:rFonts w:ascii="Times New Roman" w:hAnsi="Times New Roman"/>
          <w:sz w:val="24"/>
          <w:szCs w:val="24"/>
        </w:rPr>
        <w:t>реждений. – Обнинск: Титул, 2013</w:t>
      </w:r>
      <w:r w:rsidRPr="00344B4E">
        <w:rPr>
          <w:rFonts w:ascii="Times New Roman" w:hAnsi="Times New Roman"/>
          <w:sz w:val="24"/>
          <w:szCs w:val="24"/>
        </w:rPr>
        <w:t>;</w:t>
      </w:r>
    </w:p>
    <w:p w:rsidR="003D1B39" w:rsidRPr="00344B4E" w:rsidRDefault="003D1B39" w:rsidP="00344B4E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 xml:space="preserve">Рабочая тетрадь к учебнику </w:t>
      </w:r>
      <w:r w:rsidRPr="00344B4E">
        <w:rPr>
          <w:rFonts w:ascii="Times New Roman" w:hAnsi="Times New Roman"/>
          <w:sz w:val="24"/>
          <w:szCs w:val="24"/>
        </w:rPr>
        <w:t>Биболетова М.З., Денисенко О.А., Трубанева Н.Н. Английский язык: Английский с удовольствием (EnjoyEnglish): Рабочая тетрадь к учебнику английского языка для 5 класса общеобразовательных уч</w:t>
      </w:r>
      <w:r>
        <w:rPr>
          <w:rFonts w:ascii="Times New Roman" w:hAnsi="Times New Roman"/>
          <w:sz w:val="24"/>
          <w:szCs w:val="24"/>
        </w:rPr>
        <w:t>реждений. – Обнинск: Титул, 2013</w:t>
      </w:r>
      <w:r w:rsidRPr="00344B4E">
        <w:rPr>
          <w:rFonts w:ascii="Times New Roman" w:hAnsi="Times New Roman"/>
          <w:sz w:val="24"/>
          <w:szCs w:val="24"/>
        </w:rPr>
        <w:t>;</w:t>
      </w:r>
    </w:p>
    <w:p w:rsidR="003D1B39" w:rsidRPr="00344B4E" w:rsidRDefault="003D1B39" w:rsidP="00344B4E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Аудиоприложение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CD MP3)</w:t>
      </w:r>
      <w:r w:rsidRPr="00344B4E">
        <w:rPr>
          <w:rFonts w:ascii="Times New Roman" w:hAnsi="Times New Roman"/>
          <w:bCs/>
          <w:sz w:val="24"/>
          <w:szCs w:val="24"/>
        </w:rPr>
        <w:t>;</w:t>
      </w:r>
    </w:p>
    <w:p w:rsidR="003D1B39" w:rsidRDefault="003D1B39" w:rsidP="00344B4E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Обучающая компьютерная программа.</w:t>
      </w:r>
    </w:p>
    <w:p w:rsidR="003D1B39" w:rsidRDefault="003D1B39" w:rsidP="001941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D1B39" w:rsidRPr="001C4F22" w:rsidRDefault="003D1B39" w:rsidP="001941BB">
      <w:pPr>
        <w:pStyle w:val="a5"/>
        <w:ind w:left="0" w:firstLine="708"/>
        <w:jc w:val="both"/>
      </w:pPr>
      <w:r w:rsidRPr="001C4F22">
        <w:t>Рабочая программа является адаптированной</w:t>
      </w:r>
      <w:r>
        <w:t>, так как в классе обучаются дети с ОВЗ. В связи с этим необходимо ввести коррекционно-развивающий компонент для этих обучающихся.</w:t>
      </w:r>
    </w:p>
    <w:p w:rsidR="003D1B39" w:rsidRDefault="003D1B39" w:rsidP="001941BB">
      <w:pPr>
        <w:pStyle w:val="a5"/>
        <w:ind w:left="0"/>
        <w:jc w:val="both"/>
        <w:rPr>
          <w:b/>
          <w:bCs/>
        </w:rPr>
      </w:pPr>
    </w:p>
    <w:p w:rsidR="003D1B39" w:rsidRPr="001642F2" w:rsidRDefault="003D1B39" w:rsidP="001941BB">
      <w:pPr>
        <w:pStyle w:val="a5"/>
        <w:ind w:left="0"/>
        <w:jc w:val="both"/>
        <w:rPr>
          <w:b/>
          <w:bCs/>
        </w:rPr>
      </w:pPr>
      <w:r w:rsidRPr="001642F2">
        <w:rPr>
          <w:b/>
          <w:bCs/>
        </w:rPr>
        <w:t xml:space="preserve">Основные направления </w:t>
      </w:r>
      <w:r>
        <w:rPr>
          <w:b/>
          <w:bCs/>
        </w:rPr>
        <w:t>коррекционно-развивающей работы</w:t>
      </w:r>
    </w:p>
    <w:p w:rsidR="003D1B39" w:rsidRPr="001642F2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>Совершенствование  сенсомоторного развития</w:t>
      </w:r>
    </w:p>
    <w:p w:rsidR="003D1B39" w:rsidRPr="001642F2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>Коррекция отдельных сторон психической деятельности</w:t>
      </w:r>
    </w:p>
    <w:p w:rsidR="003D1B39" w:rsidRPr="001642F2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>Развитие основных мыслительных операций</w:t>
      </w:r>
    </w:p>
    <w:p w:rsidR="003D1B39" w:rsidRPr="001642F2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>Развитие различных видов мышления</w:t>
      </w:r>
    </w:p>
    <w:p w:rsidR="003D1B39" w:rsidRPr="001642F2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>Коррекция нарушений в развитии эмоционально-личностной сферы</w:t>
      </w:r>
    </w:p>
    <w:p w:rsidR="003D1B39" w:rsidRPr="001642F2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>Развитие речи, овладение техникой речи</w:t>
      </w:r>
    </w:p>
    <w:p w:rsidR="003D1B39" w:rsidRPr="001642F2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 xml:space="preserve">Расширение представлений об окружающем мире и обогащение словаря. </w:t>
      </w:r>
    </w:p>
    <w:p w:rsidR="003D1B39" w:rsidRDefault="003D1B39" w:rsidP="001941BB">
      <w:pPr>
        <w:pStyle w:val="a5"/>
        <w:numPr>
          <w:ilvl w:val="0"/>
          <w:numId w:val="38"/>
        </w:numPr>
        <w:jc w:val="both"/>
      </w:pPr>
      <w:r w:rsidRPr="001642F2">
        <w:t xml:space="preserve">Коррекция индивидуальных пробелов в знаниях. </w:t>
      </w:r>
    </w:p>
    <w:p w:rsidR="003D1B39" w:rsidRPr="001642F2" w:rsidRDefault="003D1B39" w:rsidP="001941BB">
      <w:pPr>
        <w:pStyle w:val="a5"/>
        <w:ind w:left="0"/>
        <w:jc w:val="both"/>
      </w:pPr>
    </w:p>
    <w:p w:rsidR="003D1B39" w:rsidRPr="001642F2" w:rsidRDefault="003D1B39" w:rsidP="001941BB">
      <w:pPr>
        <w:ind w:left="-360" w:firstLine="436"/>
        <w:jc w:val="both"/>
        <w:rPr>
          <w:b/>
          <w:bCs/>
        </w:rPr>
      </w:pPr>
      <w:r w:rsidRPr="001642F2">
        <w:rPr>
          <w:b/>
          <w:bCs/>
        </w:rPr>
        <w:t>Содержание коррекционно-развивающего компонента в сфере развития жизненной компетенции для  детей с ОВЗ.</w:t>
      </w:r>
    </w:p>
    <w:p w:rsidR="003D1B39" w:rsidRPr="001642F2" w:rsidRDefault="003D1B39" w:rsidP="001941BB">
      <w:pPr>
        <w:pStyle w:val="a5"/>
        <w:numPr>
          <w:ilvl w:val="0"/>
          <w:numId w:val="39"/>
        </w:numPr>
        <w:jc w:val="both"/>
      </w:pPr>
      <w:r w:rsidRPr="001642F2">
        <w:t>Развитие представлений о собственных возможностях и ограничениях, о насущно необходимом жизнеобеспечении</w:t>
      </w:r>
    </w:p>
    <w:p w:rsidR="003D1B39" w:rsidRPr="001642F2" w:rsidRDefault="003D1B39" w:rsidP="001941BB">
      <w:pPr>
        <w:pStyle w:val="a5"/>
        <w:numPr>
          <w:ilvl w:val="0"/>
          <w:numId w:val="39"/>
        </w:numPr>
        <w:jc w:val="both"/>
      </w:pPr>
      <w:r w:rsidRPr="001642F2">
        <w:t>Овладение социально-бытовыми умениями, используемыми в повседневной жизни</w:t>
      </w:r>
    </w:p>
    <w:p w:rsidR="003D1B39" w:rsidRPr="001642F2" w:rsidRDefault="003D1B39" w:rsidP="001941BB">
      <w:pPr>
        <w:pStyle w:val="a5"/>
        <w:numPr>
          <w:ilvl w:val="0"/>
          <w:numId w:val="39"/>
        </w:numPr>
        <w:jc w:val="both"/>
      </w:pPr>
      <w:r w:rsidRPr="001642F2">
        <w:t>Овладение навыками коммуникации</w:t>
      </w:r>
    </w:p>
    <w:p w:rsidR="003D1B39" w:rsidRPr="001642F2" w:rsidRDefault="003D1B39" w:rsidP="001941BB">
      <w:pPr>
        <w:pStyle w:val="a5"/>
        <w:numPr>
          <w:ilvl w:val="0"/>
          <w:numId w:val="39"/>
        </w:numPr>
        <w:jc w:val="both"/>
      </w:pPr>
      <w:r w:rsidRPr="001642F2">
        <w:t>Дифференциация и осмысление картины мира</w:t>
      </w:r>
    </w:p>
    <w:p w:rsidR="003D1B39" w:rsidRDefault="003D1B39" w:rsidP="001941BB">
      <w:pPr>
        <w:pStyle w:val="a5"/>
        <w:numPr>
          <w:ilvl w:val="0"/>
          <w:numId w:val="39"/>
        </w:numPr>
        <w:jc w:val="both"/>
      </w:pPr>
      <w:r w:rsidRPr="001642F2">
        <w:t xml:space="preserve">Дифференциация и осмысление своего социального окружения, принятых ценностей и социальных ролей. </w:t>
      </w:r>
    </w:p>
    <w:p w:rsidR="003D1B39" w:rsidRPr="00344B4E" w:rsidRDefault="003D1B39" w:rsidP="001941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44B4E">
        <w:rPr>
          <w:rFonts w:ascii="Times New Roman" w:hAnsi="Times New Roman"/>
          <w:b/>
          <w:bCs/>
          <w:sz w:val="24"/>
          <w:lang w:eastAsia="en-US"/>
        </w:rPr>
        <w:t>Выбор</w:t>
      </w:r>
      <w:r w:rsidRPr="00344B4E">
        <w:rPr>
          <w:rFonts w:ascii="Times New Roman" w:hAnsi="Times New Roman"/>
          <w:bCs/>
          <w:sz w:val="24"/>
          <w:lang w:eastAsia="en-US"/>
        </w:rPr>
        <w:t>данной  программы и учебно-методического комплекса обусловлен тем,</w:t>
      </w:r>
      <w:r w:rsidRPr="00344B4E">
        <w:rPr>
          <w:rFonts w:ascii="Times New Roman" w:hAnsi="Times New Roman"/>
          <w:sz w:val="24"/>
          <w:szCs w:val="24"/>
          <w:lang w:eastAsia="en-US"/>
        </w:rPr>
        <w:t xml:space="preserve"> что методическая система, реализованная в программе и УМК,  позволяет использовать педагогические технологии, развивающие систему универсальных учебных действий, сформированных в начальной школе, создаёт механизмы реализации требований ФГОС и воспитания личности, отвечающей на вызовы сегодняшнего дня и имеющей надёжный потенциал для дня завтрашнего.</w:t>
      </w:r>
    </w:p>
    <w:p w:rsidR="003D1B39" w:rsidRPr="00344B4E" w:rsidRDefault="003D1B39" w:rsidP="00344B4E">
      <w:pPr>
        <w:widowControl w:val="0"/>
        <w:spacing w:after="0" w:line="240" w:lineRule="auto"/>
        <w:ind w:right="20"/>
        <w:jc w:val="both"/>
        <w:rPr>
          <w:rFonts w:ascii="Times New Roman" w:hAnsi="Times New Roman"/>
          <w:sz w:val="24"/>
          <w:szCs w:val="23"/>
        </w:rPr>
      </w:pPr>
      <w:r w:rsidRPr="00344B4E">
        <w:rPr>
          <w:rFonts w:ascii="Times New Roman" w:hAnsi="Times New Roman"/>
          <w:sz w:val="24"/>
          <w:szCs w:val="23"/>
        </w:rPr>
        <w:t>Данная программа реализует принцип непрерывного образования по английскому языку, что соответствует современным потребностям личности и общества и составлена для реализации курса английского языка в 5 классе, который является частью основной образовательной программы по английскому языку со 2 по 11 класс.</w:t>
      </w:r>
    </w:p>
    <w:p w:rsidR="003D1B39" w:rsidRPr="00344B4E" w:rsidRDefault="003D1B39" w:rsidP="00344B4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Н</w:t>
      </w:r>
      <w:r w:rsidRPr="00344B4E">
        <w:rPr>
          <w:rFonts w:ascii="Times New Roman" w:hAnsi="Times New Roman"/>
          <w:b/>
          <w:sz w:val="24"/>
          <w:szCs w:val="24"/>
        </w:rPr>
        <w:t>овизна</w:t>
      </w:r>
      <w:r w:rsidRPr="00344B4E">
        <w:rPr>
          <w:rFonts w:ascii="Times New Roman" w:hAnsi="Times New Roman"/>
          <w:sz w:val="24"/>
          <w:szCs w:val="24"/>
        </w:rPr>
        <w:t xml:space="preserve"> данной программы определяется тем, что в рабочую программу включен материал, который подлежит изучению, но не включается в требования к уровню подготовки оканчивающих среднюю школу. Отличия данной рабочей программы в том, что в ней отражены те изменения и дополнения, которые внесены в материал примерной программы. При создании программы учитывались и психологические особенности данной возрастной группы учащихся. Это нашло отражение в выборе текстов, форме заданий, видах работы, методическом аппарате. Это даёт возможность включать иноязычную речевую деятельность в другие виды деятельности, свойственные уча</w:t>
      </w:r>
      <w:r w:rsidRPr="00344B4E">
        <w:rPr>
          <w:rFonts w:ascii="Times New Roman" w:hAnsi="Times New Roman"/>
          <w:sz w:val="24"/>
          <w:szCs w:val="24"/>
        </w:rPr>
        <w:softHyphen/>
        <w:t>щимся этой возрастной группы, интегрировать знания из раз</w:t>
      </w:r>
      <w:r w:rsidRPr="00344B4E">
        <w:rPr>
          <w:rFonts w:ascii="Times New Roman" w:hAnsi="Times New Roman"/>
          <w:sz w:val="24"/>
          <w:szCs w:val="24"/>
        </w:rPr>
        <w:softHyphen/>
        <w:t>ных предметных областей и формировать межпредметные учебные умения и навыки. При формировании и развитии ре</w:t>
      </w:r>
      <w:r w:rsidRPr="00344B4E">
        <w:rPr>
          <w:rFonts w:ascii="Times New Roman" w:hAnsi="Times New Roman"/>
          <w:sz w:val="24"/>
          <w:szCs w:val="24"/>
        </w:rPr>
        <w:softHyphen/>
        <w:t>чевых, языковых, социокультурных или межкультурных уме</w:t>
      </w:r>
      <w:r w:rsidRPr="00344B4E">
        <w:rPr>
          <w:rFonts w:ascii="Times New Roman" w:hAnsi="Times New Roman"/>
          <w:sz w:val="24"/>
          <w:szCs w:val="24"/>
        </w:rPr>
        <w:softHyphen/>
        <w:t>ний и навыков учитывался новый уровень мотивации учащихся, который характеризуется самостоятельностью при постановке целей, поиске информации, овладении учебными действиями, осуществлении самостоятельного контроля и оцен</w:t>
      </w:r>
      <w:r w:rsidRPr="00344B4E">
        <w:rPr>
          <w:rFonts w:ascii="Times New Roman" w:hAnsi="Times New Roman"/>
          <w:sz w:val="24"/>
          <w:szCs w:val="24"/>
        </w:rPr>
        <w:softHyphen/>
        <w:t>ки деятельности. Благодаря коммуникативной направленности предмета «Иностранный язык» появляется возможность раз</w:t>
      </w:r>
      <w:r w:rsidRPr="00344B4E">
        <w:rPr>
          <w:rFonts w:ascii="Times New Roman" w:hAnsi="Times New Roman"/>
          <w:sz w:val="24"/>
          <w:szCs w:val="24"/>
        </w:rPr>
        <w:softHyphen/>
        <w:t>вивать культуру межличностного общения на основе мораль</w:t>
      </w:r>
      <w:r w:rsidRPr="00344B4E">
        <w:rPr>
          <w:rFonts w:ascii="Times New Roman" w:hAnsi="Times New Roman"/>
          <w:sz w:val="24"/>
          <w:szCs w:val="24"/>
        </w:rPr>
        <w:softHyphen/>
        <w:t>но-этических норм (уважения, равноправия, ответственности и т. д.). При обсуждении специально отобранных текстов фор</w:t>
      </w:r>
      <w:r w:rsidRPr="00344B4E">
        <w:rPr>
          <w:rFonts w:ascii="Times New Roman" w:hAnsi="Times New Roman"/>
          <w:sz w:val="24"/>
          <w:szCs w:val="24"/>
        </w:rPr>
        <w:softHyphen/>
        <w:t>мируется умение рассуждать, оперировать гипотезами, анали</w:t>
      </w:r>
      <w:r w:rsidRPr="00344B4E">
        <w:rPr>
          <w:rFonts w:ascii="Times New Roman" w:hAnsi="Times New Roman"/>
          <w:sz w:val="24"/>
          <w:szCs w:val="24"/>
        </w:rPr>
        <w:softHyphen/>
        <w:t>зировать, сравнивать, оценивать социокультурные и языковые явления.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При </w:t>
      </w:r>
      <w:r w:rsidRPr="00344B4E">
        <w:rPr>
          <w:rFonts w:ascii="Times New Roman" w:hAnsi="Times New Roman"/>
          <w:b/>
          <w:sz w:val="24"/>
          <w:szCs w:val="24"/>
        </w:rPr>
        <w:t>организации процесса обучения</w:t>
      </w:r>
      <w:r w:rsidRPr="00344B4E">
        <w:rPr>
          <w:rFonts w:ascii="Times New Roman" w:hAnsi="Times New Roman"/>
          <w:sz w:val="24"/>
          <w:szCs w:val="24"/>
        </w:rPr>
        <w:t xml:space="preserve"> в рамках данной программы предполагается применение следующих педагогических технологий обучения: </w:t>
      </w:r>
      <w:r w:rsidRPr="00344B4E">
        <w:rPr>
          <w:rFonts w:ascii="Times New Roman" w:hAnsi="Times New Roman"/>
          <w:spacing w:val="-5"/>
          <w:sz w:val="24"/>
          <w:szCs w:val="24"/>
        </w:rPr>
        <w:t xml:space="preserve"> организация самостоятельной работы, проектная деятельность, творческая деятельность, развитие критического мышления через чтение и письмо, организация группового взаимодействия. </w:t>
      </w:r>
      <w:r w:rsidRPr="00344B4E">
        <w:rPr>
          <w:rFonts w:ascii="Times New Roman" w:hAnsi="Times New Roman"/>
          <w:spacing w:val="-1"/>
          <w:sz w:val="24"/>
          <w:szCs w:val="24"/>
        </w:rPr>
        <w:t>Большое значение придается здоровье</w:t>
      </w:r>
      <w:r w:rsidRPr="00344B4E">
        <w:rPr>
          <w:rFonts w:ascii="Times New Roman" w:hAnsi="Times New Roman"/>
          <w:spacing w:val="-4"/>
          <w:sz w:val="24"/>
          <w:szCs w:val="24"/>
        </w:rPr>
        <w:t xml:space="preserve">сберегающим технологиям, особенно на начальном </w:t>
      </w:r>
      <w:r w:rsidRPr="00344B4E">
        <w:rPr>
          <w:rFonts w:ascii="Times New Roman" w:hAnsi="Times New Roman"/>
          <w:spacing w:val="-3"/>
          <w:sz w:val="24"/>
          <w:szCs w:val="24"/>
        </w:rPr>
        <w:t xml:space="preserve">этапе, в частности, за счет смены видов активности: </w:t>
      </w:r>
      <w:r w:rsidRPr="00344B4E">
        <w:rPr>
          <w:rFonts w:ascii="Times New Roman" w:hAnsi="Times New Roman"/>
          <w:spacing w:val="-4"/>
          <w:sz w:val="24"/>
          <w:szCs w:val="24"/>
        </w:rPr>
        <w:t>учебно-речевой на учебно-игровую, интеллектуаль</w:t>
      </w:r>
      <w:r w:rsidRPr="00344B4E">
        <w:rPr>
          <w:rFonts w:ascii="Times New Roman" w:hAnsi="Times New Roman"/>
          <w:spacing w:val="-4"/>
          <w:sz w:val="24"/>
          <w:szCs w:val="24"/>
        </w:rPr>
        <w:softHyphen/>
      </w:r>
      <w:r w:rsidRPr="00344B4E">
        <w:rPr>
          <w:rFonts w:ascii="Times New Roman" w:hAnsi="Times New Roman"/>
          <w:spacing w:val="-7"/>
          <w:sz w:val="24"/>
          <w:szCs w:val="24"/>
        </w:rPr>
        <w:t>ной на двигательную, требующую физической актив</w:t>
      </w:r>
      <w:r w:rsidRPr="00344B4E">
        <w:rPr>
          <w:rFonts w:ascii="Times New Roman" w:hAnsi="Times New Roman"/>
          <w:spacing w:val="-7"/>
          <w:sz w:val="24"/>
          <w:szCs w:val="24"/>
        </w:rPr>
        <w:softHyphen/>
      </w:r>
      <w:r w:rsidRPr="00344B4E">
        <w:rPr>
          <w:rFonts w:ascii="Times New Roman" w:hAnsi="Times New Roman"/>
          <w:spacing w:val="-1"/>
          <w:sz w:val="24"/>
          <w:szCs w:val="24"/>
        </w:rPr>
        <w:t>ности, или смены видов учебной речевой деятель</w:t>
      </w:r>
      <w:r w:rsidRPr="00344B4E">
        <w:rPr>
          <w:rFonts w:ascii="Times New Roman" w:hAnsi="Times New Roman"/>
          <w:spacing w:val="-1"/>
          <w:sz w:val="24"/>
          <w:szCs w:val="24"/>
        </w:rPr>
        <w:softHyphen/>
      </w:r>
      <w:r w:rsidRPr="00344B4E">
        <w:rPr>
          <w:rFonts w:ascii="Times New Roman" w:hAnsi="Times New Roman"/>
          <w:spacing w:val="-4"/>
          <w:sz w:val="24"/>
          <w:szCs w:val="24"/>
        </w:rPr>
        <w:t>ности с целью предотвращения усталости школьни</w:t>
      </w:r>
      <w:r w:rsidRPr="00344B4E">
        <w:rPr>
          <w:rFonts w:ascii="Times New Roman" w:hAnsi="Times New Roman"/>
          <w:spacing w:val="-4"/>
          <w:sz w:val="24"/>
          <w:szCs w:val="24"/>
        </w:rPr>
        <w:softHyphen/>
      </w:r>
      <w:r w:rsidRPr="00344B4E">
        <w:rPr>
          <w:rFonts w:ascii="Times New Roman" w:hAnsi="Times New Roman"/>
          <w:spacing w:val="-2"/>
          <w:sz w:val="24"/>
          <w:szCs w:val="24"/>
        </w:rPr>
        <w:t xml:space="preserve">ков (говорение сменяется чтением или письмом, и </w:t>
      </w:r>
      <w:r w:rsidRPr="00344B4E">
        <w:rPr>
          <w:rFonts w:ascii="Times New Roman" w:hAnsi="Times New Roman"/>
          <w:spacing w:val="-3"/>
          <w:sz w:val="24"/>
          <w:szCs w:val="24"/>
        </w:rPr>
        <w:t>наоборот).</w:t>
      </w:r>
    </w:p>
    <w:p w:rsidR="003D1B39" w:rsidRPr="00344B4E" w:rsidRDefault="003D1B39" w:rsidP="00344B4E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pacing w:val="-1"/>
          <w:sz w:val="24"/>
          <w:szCs w:val="24"/>
        </w:rPr>
        <w:t xml:space="preserve">        В учебно-воспитательном процессе происходят существенные изменения, а именно: </w:t>
      </w:r>
      <w:r w:rsidRPr="00344B4E">
        <w:rPr>
          <w:rFonts w:ascii="Times New Roman" w:hAnsi="Times New Roman"/>
          <w:spacing w:val="-5"/>
          <w:sz w:val="24"/>
          <w:szCs w:val="24"/>
        </w:rPr>
        <w:t xml:space="preserve">в общении между учителем и учениками на смену </w:t>
      </w:r>
      <w:r w:rsidRPr="00344B4E">
        <w:rPr>
          <w:rFonts w:ascii="Times New Roman" w:hAnsi="Times New Roman"/>
          <w:spacing w:val="-4"/>
          <w:sz w:val="24"/>
          <w:szCs w:val="24"/>
        </w:rPr>
        <w:t>авторитарного стиля приходит учебное сотрудни</w:t>
      </w:r>
      <w:r w:rsidRPr="00344B4E">
        <w:rPr>
          <w:rFonts w:ascii="Times New Roman" w:hAnsi="Times New Roman"/>
          <w:spacing w:val="-4"/>
          <w:sz w:val="24"/>
          <w:szCs w:val="24"/>
        </w:rPr>
        <w:softHyphen/>
      </w:r>
      <w:r w:rsidRPr="00344B4E">
        <w:rPr>
          <w:rFonts w:ascii="Times New Roman" w:hAnsi="Times New Roman"/>
          <w:spacing w:val="-1"/>
          <w:sz w:val="24"/>
          <w:szCs w:val="24"/>
        </w:rPr>
        <w:t>чество / партнерство;</w:t>
      </w:r>
    </w:p>
    <w:p w:rsidR="003D1B39" w:rsidRPr="00344B4E" w:rsidRDefault="003D1B39" w:rsidP="00344B4E">
      <w:pPr>
        <w:widowControl w:val="0"/>
        <w:numPr>
          <w:ilvl w:val="0"/>
          <w:numId w:val="1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pacing w:val="-4"/>
          <w:sz w:val="24"/>
          <w:szCs w:val="24"/>
        </w:rPr>
        <w:t xml:space="preserve">парные и групповые формы работы доминируют  </w:t>
      </w:r>
      <w:r w:rsidRPr="00344B4E">
        <w:rPr>
          <w:rFonts w:ascii="Times New Roman" w:hAnsi="Times New Roman"/>
          <w:spacing w:val="-2"/>
          <w:sz w:val="24"/>
          <w:szCs w:val="24"/>
        </w:rPr>
        <w:t>над фронтальными;</w:t>
      </w:r>
    </w:p>
    <w:p w:rsidR="003D1B39" w:rsidRPr="00344B4E" w:rsidRDefault="003D1B39" w:rsidP="00344B4E">
      <w:pPr>
        <w:widowControl w:val="0"/>
        <w:numPr>
          <w:ilvl w:val="0"/>
          <w:numId w:val="1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pacing w:val="-2"/>
          <w:sz w:val="24"/>
          <w:szCs w:val="24"/>
        </w:rPr>
        <w:t xml:space="preserve">ученик и учитель в процессе обучения все время </w:t>
      </w:r>
      <w:r w:rsidRPr="00344B4E">
        <w:rPr>
          <w:rFonts w:ascii="Times New Roman" w:hAnsi="Times New Roman"/>
          <w:spacing w:val="-1"/>
          <w:sz w:val="24"/>
          <w:szCs w:val="24"/>
        </w:rPr>
        <w:t>ставятся в ситуацию выбора (текстов, упражне</w:t>
      </w:r>
      <w:r w:rsidRPr="00344B4E">
        <w:rPr>
          <w:rFonts w:ascii="Times New Roman" w:hAnsi="Times New Roman"/>
          <w:spacing w:val="-1"/>
          <w:sz w:val="24"/>
          <w:szCs w:val="24"/>
        </w:rPr>
        <w:softHyphen/>
      </w:r>
      <w:r w:rsidRPr="00344B4E">
        <w:rPr>
          <w:rFonts w:ascii="Times New Roman" w:hAnsi="Times New Roman"/>
          <w:spacing w:val="-3"/>
          <w:sz w:val="24"/>
          <w:szCs w:val="24"/>
        </w:rPr>
        <w:t xml:space="preserve">ний, последовательности работы и др.), проявляя </w:t>
      </w:r>
      <w:r w:rsidRPr="00344B4E">
        <w:rPr>
          <w:rFonts w:ascii="Times New Roman" w:hAnsi="Times New Roman"/>
          <w:spacing w:val="-1"/>
          <w:sz w:val="24"/>
          <w:szCs w:val="24"/>
        </w:rPr>
        <w:t>самостоятельность в выборе того или иного до</w:t>
      </w:r>
      <w:r w:rsidRPr="00344B4E">
        <w:rPr>
          <w:rFonts w:ascii="Times New Roman" w:hAnsi="Times New Roman"/>
          <w:spacing w:val="-1"/>
          <w:sz w:val="24"/>
          <w:szCs w:val="24"/>
        </w:rPr>
        <w:softHyphen/>
        <w:t>полнительного материала в соответствии с пот</w:t>
      </w:r>
      <w:r w:rsidRPr="00344B4E">
        <w:rPr>
          <w:rFonts w:ascii="Times New Roman" w:hAnsi="Times New Roman"/>
          <w:spacing w:val="-1"/>
          <w:sz w:val="24"/>
          <w:szCs w:val="24"/>
        </w:rPr>
        <w:softHyphen/>
      </w:r>
      <w:r w:rsidRPr="00344B4E">
        <w:rPr>
          <w:rFonts w:ascii="Times New Roman" w:hAnsi="Times New Roman"/>
          <w:spacing w:val="-4"/>
          <w:sz w:val="24"/>
          <w:szCs w:val="24"/>
        </w:rPr>
        <w:t xml:space="preserve">ребностями и интересами учащихся, что придает </w:t>
      </w:r>
      <w:r w:rsidRPr="00344B4E">
        <w:rPr>
          <w:rFonts w:ascii="Times New Roman" w:hAnsi="Times New Roman"/>
          <w:spacing w:val="-7"/>
          <w:sz w:val="24"/>
          <w:szCs w:val="24"/>
        </w:rPr>
        <w:t>процессу обучения иностранным языкам личност</w:t>
      </w:r>
      <w:r w:rsidRPr="00344B4E">
        <w:rPr>
          <w:rFonts w:ascii="Times New Roman" w:hAnsi="Times New Roman"/>
          <w:spacing w:val="-7"/>
          <w:sz w:val="24"/>
          <w:szCs w:val="24"/>
        </w:rPr>
        <w:softHyphen/>
      </w:r>
      <w:r w:rsidRPr="00344B4E">
        <w:rPr>
          <w:rFonts w:ascii="Times New Roman" w:hAnsi="Times New Roman"/>
          <w:spacing w:val="-3"/>
          <w:sz w:val="24"/>
          <w:szCs w:val="24"/>
        </w:rPr>
        <w:t>ный смысл;</w:t>
      </w:r>
    </w:p>
    <w:p w:rsidR="003D1B39" w:rsidRPr="00344B4E" w:rsidRDefault="003D1B39" w:rsidP="00344B4E">
      <w:pPr>
        <w:widowControl w:val="0"/>
        <w:numPr>
          <w:ilvl w:val="0"/>
          <w:numId w:val="1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pacing w:val="-5"/>
          <w:sz w:val="24"/>
          <w:szCs w:val="24"/>
        </w:rPr>
        <w:t>последовательно развиваются у школьников реф</w:t>
      </w:r>
      <w:r w:rsidRPr="00344B4E">
        <w:rPr>
          <w:rFonts w:ascii="Times New Roman" w:hAnsi="Times New Roman"/>
          <w:spacing w:val="-5"/>
          <w:sz w:val="24"/>
          <w:szCs w:val="24"/>
        </w:rPr>
        <w:softHyphen/>
      </w:r>
      <w:r w:rsidRPr="00344B4E">
        <w:rPr>
          <w:rFonts w:ascii="Times New Roman" w:hAnsi="Times New Roman"/>
          <w:spacing w:val="-7"/>
          <w:sz w:val="24"/>
          <w:szCs w:val="24"/>
        </w:rPr>
        <w:t>лексивные умения — умения видеть себя со сторо</w:t>
      </w:r>
      <w:r w:rsidRPr="00344B4E">
        <w:rPr>
          <w:rFonts w:ascii="Times New Roman" w:hAnsi="Times New Roman"/>
          <w:spacing w:val="-7"/>
          <w:sz w:val="24"/>
          <w:szCs w:val="24"/>
        </w:rPr>
        <w:softHyphen/>
      </w:r>
      <w:r w:rsidRPr="00344B4E">
        <w:rPr>
          <w:rFonts w:ascii="Times New Roman" w:hAnsi="Times New Roman"/>
          <w:spacing w:val="-4"/>
          <w:sz w:val="24"/>
          <w:szCs w:val="24"/>
        </w:rPr>
        <w:t xml:space="preserve">ны, самостоятельно оценивать свои возможности </w:t>
      </w:r>
      <w:r w:rsidRPr="00344B4E">
        <w:rPr>
          <w:rFonts w:ascii="Times New Roman" w:hAnsi="Times New Roman"/>
          <w:spacing w:val="-2"/>
          <w:sz w:val="24"/>
          <w:szCs w:val="24"/>
        </w:rPr>
        <w:t>и потребности.</w:t>
      </w:r>
    </w:p>
    <w:p w:rsidR="003D1B39" w:rsidRDefault="003D1B39" w:rsidP="00344B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Более разнообразными становятся формы работы, среди которых предпочтения отдаются парно-групповой работе, проектной деятельности и ролевой игре, усиливается значимость принципов индивидуализации и дифференциации обучения, большее значение приобретает использование проектной методики и современных технологий обучения иностранному языку (в том числе информационных).  </w:t>
      </w:r>
    </w:p>
    <w:p w:rsidR="003D1B39" w:rsidRPr="00344B4E" w:rsidRDefault="003D1B39" w:rsidP="001A026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 xml:space="preserve">Рабочая программа имеет </w:t>
      </w:r>
      <w:r w:rsidRPr="00344B4E">
        <w:rPr>
          <w:rFonts w:ascii="Times New Roman" w:hAnsi="Times New Roman"/>
          <w:b/>
          <w:bCs/>
          <w:sz w:val="24"/>
          <w:szCs w:val="24"/>
        </w:rPr>
        <w:t>целью</w:t>
      </w:r>
      <w:r w:rsidRPr="00344B4E">
        <w:rPr>
          <w:rFonts w:ascii="Times New Roman" w:hAnsi="Times New Roman"/>
          <w:bCs/>
          <w:sz w:val="24"/>
          <w:szCs w:val="24"/>
        </w:rPr>
        <w:t xml:space="preserve"> развитие иноязычной коммуникативной компетенции в совокупности ее составляющих – речевой, социокультурной,  компенсаторной, учебно-позновательной и  способствует решению следующих </w:t>
      </w:r>
      <w:r w:rsidRPr="00344B4E">
        <w:rPr>
          <w:rFonts w:ascii="Times New Roman" w:hAnsi="Times New Roman"/>
          <w:b/>
          <w:bCs/>
          <w:sz w:val="24"/>
          <w:szCs w:val="24"/>
        </w:rPr>
        <w:t xml:space="preserve">задач </w:t>
      </w:r>
      <w:r w:rsidRPr="00344B4E">
        <w:rPr>
          <w:rFonts w:ascii="Times New Roman" w:hAnsi="Times New Roman"/>
          <w:bCs/>
          <w:sz w:val="24"/>
          <w:szCs w:val="24"/>
        </w:rPr>
        <w:t xml:space="preserve">изучения  на  второй ступени среднего основного образования. </w:t>
      </w:r>
    </w:p>
    <w:p w:rsidR="003D1B39" w:rsidRPr="00344B4E" w:rsidRDefault="003D1B39" w:rsidP="001A0266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 xml:space="preserve">речевая компетенция – </w:t>
      </w:r>
      <w:r w:rsidRPr="00344B4E">
        <w:rPr>
          <w:rFonts w:ascii="Times New Roman" w:hAnsi="Times New Roman"/>
          <w:bCs/>
          <w:sz w:val="24"/>
          <w:szCs w:val="24"/>
        </w:rPr>
        <w:t>развитее коммуникативных умений в четырех основных вида речевой деятельности (говорении, аудировании,  чтении и письме).</w:t>
      </w:r>
    </w:p>
    <w:p w:rsidR="003D1B39" w:rsidRPr="00344B4E" w:rsidRDefault="003D1B39" w:rsidP="001A0266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i/>
          <w:sz w:val="24"/>
          <w:szCs w:val="24"/>
        </w:rPr>
        <w:t>языковая компетенция</w:t>
      </w:r>
      <w:r w:rsidRPr="00344B4E">
        <w:rPr>
          <w:rFonts w:ascii="Times New Roman" w:hAnsi="Times New Roman"/>
          <w:sz w:val="24"/>
          <w:szCs w:val="24"/>
        </w:rPr>
        <w:t xml:space="preserve"> -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 </w:t>
      </w:r>
    </w:p>
    <w:p w:rsidR="003D1B39" w:rsidRPr="00344B4E" w:rsidRDefault="003D1B39" w:rsidP="001A0266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lang w:eastAsia="en-US"/>
        </w:rPr>
      </w:pPr>
      <w:r w:rsidRPr="00344B4E">
        <w:rPr>
          <w:rFonts w:ascii="Times New Roman" w:hAnsi="Times New Roman"/>
          <w:sz w:val="24"/>
          <w:lang w:eastAsia="en-US"/>
        </w:rPr>
        <w:t xml:space="preserve">социокультурная/межкультурная компетенция -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 общения; </w:t>
      </w:r>
    </w:p>
    <w:p w:rsidR="003D1B39" w:rsidRPr="00344B4E" w:rsidRDefault="003D1B39" w:rsidP="001A0266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lang w:eastAsia="en-US"/>
        </w:rPr>
      </w:pPr>
      <w:r w:rsidRPr="00344B4E">
        <w:rPr>
          <w:rFonts w:ascii="Times New Roman" w:hAnsi="Times New Roman"/>
          <w:sz w:val="24"/>
          <w:lang w:eastAsia="en-US"/>
        </w:rPr>
        <w:t xml:space="preserve">компенсаторная компетенция - развитие умений выходить из положения в условиях дефицита языковых средств при получении и передаче информации; </w:t>
      </w:r>
    </w:p>
    <w:p w:rsidR="003D1B39" w:rsidRPr="00344B4E" w:rsidRDefault="003D1B39" w:rsidP="001A0266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lang w:eastAsia="en-US"/>
        </w:rPr>
      </w:pPr>
      <w:r w:rsidRPr="00344B4E">
        <w:rPr>
          <w:rFonts w:ascii="Times New Roman" w:hAnsi="Times New Roman"/>
          <w:sz w:val="24"/>
          <w:lang w:eastAsia="en-US"/>
        </w:rPr>
        <w:t xml:space="preserve">учебно-познавательная компетенция –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технологий. </w:t>
      </w:r>
    </w:p>
    <w:p w:rsidR="003D1B39" w:rsidRPr="00344B4E" w:rsidRDefault="003D1B39" w:rsidP="001A0266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1080"/>
        <w:jc w:val="both"/>
        <w:rPr>
          <w:rFonts w:ascii="Times New Roman" w:hAnsi="Times New Roman"/>
          <w:sz w:val="24"/>
          <w:lang w:eastAsia="en-US"/>
        </w:rPr>
      </w:pPr>
      <w:r w:rsidRPr="00344B4E">
        <w:rPr>
          <w:rFonts w:ascii="Times New Roman" w:hAnsi="Times New Roman"/>
          <w:sz w:val="24"/>
          <w:lang w:eastAsia="en-US"/>
        </w:rPr>
        <w:t xml:space="preserve">формирование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 </w:t>
      </w:r>
    </w:p>
    <w:p w:rsidR="003D1B39" w:rsidRPr="00344B4E" w:rsidRDefault="003D1B39" w:rsidP="001A0266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1080"/>
        <w:jc w:val="both"/>
        <w:rPr>
          <w:rFonts w:ascii="Times New Roman" w:hAnsi="Times New Roman"/>
          <w:sz w:val="24"/>
          <w:lang w:eastAsia="en-US"/>
        </w:rPr>
      </w:pPr>
      <w:r w:rsidRPr="00344B4E">
        <w:rPr>
          <w:rFonts w:ascii="Times New Roman" w:hAnsi="Times New Roman"/>
          <w:sz w:val="24"/>
          <w:lang w:eastAsia="en-US"/>
        </w:rPr>
        <w:t xml:space="preserve">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культуры; </w:t>
      </w:r>
    </w:p>
    <w:p w:rsidR="003D1B39" w:rsidRPr="00344B4E" w:rsidRDefault="003D1B39" w:rsidP="001A0266">
      <w:pPr>
        <w:numPr>
          <w:ilvl w:val="0"/>
          <w:numId w:val="5"/>
        </w:numPr>
        <w:tabs>
          <w:tab w:val="num" w:pos="1080"/>
        </w:tabs>
        <w:spacing w:after="0" w:line="240" w:lineRule="auto"/>
        <w:ind w:hanging="1050"/>
        <w:jc w:val="both"/>
        <w:rPr>
          <w:rFonts w:ascii="Times New Roman" w:hAnsi="Times New Roman"/>
          <w:sz w:val="24"/>
          <w:lang w:eastAsia="en-US"/>
        </w:rPr>
      </w:pPr>
      <w:r w:rsidRPr="00344B4E">
        <w:rPr>
          <w:rFonts w:ascii="Times New Roman" w:hAnsi="Times New Roman"/>
          <w:sz w:val="24"/>
          <w:lang w:eastAsia="en-US"/>
        </w:rPr>
        <w:t xml:space="preserve">развитие стремления к овладению основами мировой культуры средствами иностранного языка; </w:t>
      </w:r>
    </w:p>
    <w:p w:rsidR="003D1B39" w:rsidRPr="00344B4E" w:rsidRDefault="003D1B39" w:rsidP="001A0266">
      <w:pPr>
        <w:numPr>
          <w:ilvl w:val="0"/>
          <w:numId w:val="5"/>
        </w:numPr>
        <w:tabs>
          <w:tab w:val="num" w:pos="1080"/>
        </w:tabs>
        <w:spacing w:after="0" w:line="240" w:lineRule="auto"/>
        <w:ind w:hanging="1050"/>
        <w:jc w:val="both"/>
        <w:rPr>
          <w:rFonts w:ascii="Times New Roman" w:hAnsi="Times New Roman"/>
          <w:sz w:val="24"/>
          <w:lang w:eastAsia="en-US"/>
        </w:rPr>
      </w:pPr>
      <w:r w:rsidRPr="00344B4E">
        <w:rPr>
          <w:rFonts w:ascii="Times New Roman" w:hAnsi="Times New Roman"/>
          <w:sz w:val="24"/>
          <w:lang w:eastAsia="en-US"/>
        </w:rPr>
        <w:t xml:space="preserve">осознание необходимости вести здоровый образ жизни путем информирования об           общественно признанных формах поддержания здоровья и обсуждения необходимости отказа от вредных привычек </w:t>
      </w:r>
    </w:p>
    <w:p w:rsidR="003D1B39" w:rsidRPr="00344B4E" w:rsidRDefault="003D1B39" w:rsidP="001A0266">
      <w:pPr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344B4E">
        <w:rPr>
          <w:rFonts w:ascii="Times New Roman" w:hAnsi="Times New Roman"/>
          <w:b/>
          <w:sz w:val="24"/>
          <w:lang w:eastAsia="en-US"/>
        </w:rPr>
        <w:t>Общая характеристика учебного предмета</w:t>
      </w:r>
    </w:p>
    <w:p w:rsidR="003D1B39" w:rsidRPr="00344B4E" w:rsidRDefault="003D1B39" w:rsidP="001A02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Основная школа - вторая ступень общего образования. Она является важным звеном, которое соединяет все три степени общего образования: начальную, основную и старшую. </w:t>
      </w:r>
      <w:r w:rsidRPr="00344B4E">
        <w:rPr>
          <w:rFonts w:ascii="Times New Roman" w:hAnsi="Times New Roman"/>
          <w:sz w:val="24"/>
          <w:szCs w:val="24"/>
        </w:rPr>
        <w:br/>
        <w:t xml:space="preserve">Данная ступень характеризуется наличием значительных изменений в развитии школьников, так как к моменту начала обучения в основной школе у них расширился кругозор и общее </w:t>
      </w:r>
      <w:r w:rsidRPr="00344B4E">
        <w:rPr>
          <w:rFonts w:ascii="Times New Roman" w:hAnsi="Times New Roman"/>
          <w:sz w:val="24"/>
          <w:szCs w:val="24"/>
        </w:rPr>
        <w:br/>
        <w:t xml:space="preserve">представление о мире, сформированы элементарные коммуникативные умения на иностранном языке в четырех видах речевой деятельности, а также общеучебные умения, необходимые для изучения иностранного языка как учебного предмета; накоплены некоторые знания о правилах речевого поведения на родном и иностранном языках. На этой ступени совершенствуются приобретенные ранее знания, навыки и умения, увеличивается объем используемых </w:t>
      </w:r>
      <w:r w:rsidRPr="00344B4E">
        <w:rPr>
          <w:rFonts w:ascii="Times New Roman" w:hAnsi="Times New Roman"/>
          <w:sz w:val="24"/>
          <w:szCs w:val="24"/>
        </w:rPr>
        <w:br/>
        <w:t>учащимися языковых и речевых средств, улучшается качество</w:t>
      </w:r>
      <w:r w:rsidRPr="00344B4E">
        <w:rPr>
          <w:rFonts w:ascii="Times New Roman" w:hAnsi="Times New Roman"/>
          <w:sz w:val="24"/>
          <w:szCs w:val="24"/>
        </w:rPr>
        <w:br/>
        <w:t xml:space="preserve">практического владения иностранным языком, возрастает степень самостоятельности школьников и их творческой активности. </w:t>
      </w:r>
    </w:p>
    <w:p w:rsidR="003D1B39" w:rsidRPr="00344B4E" w:rsidRDefault="003D1B39" w:rsidP="001A02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В основной школе усиливается роль принципов когнитивной направленности учебного процесса, индивидуализации и дифференциации обучения, большее значение приобретает </w:t>
      </w:r>
      <w:r w:rsidRPr="00344B4E">
        <w:rPr>
          <w:rFonts w:ascii="Times New Roman" w:hAnsi="Times New Roman"/>
          <w:sz w:val="24"/>
          <w:szCs w:val="24"/>
        </w:rPr>
        <w:br/>
        <w:t xml:space="preserve">освоение современных технологий изучения иностранного языка, формирование учебно-исследовательских умений. </w:t>
      </w:r>
    </w:p>
    <w:p w:rsidR="003D1B39" w:rsidRPr="00344B4E" w:rsidRDefault="003D1B39" w:rsidP="00344B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D1B39" w:rsidRDefault="003D1B39" w:rsidP="00344B4E">
      <w:pPr>
        <w:spacing w:after="0" w:line="240" w:lineRule="auto"/>
        <w:jc w:val="both"/>
        <w:rPr>
          <w:rFonts w:ascii="Times New Roman CYR" w:hAnsi="Times New Roman CYR" w:cs="Times New Roman CYR"/>
          <w:b/>
          <w:bCs/>
          <w:lang w:eastAsia="en-US"/>
        </w:rPr>
      </w:pPr>
      <w:r w:rsidRPr="00344B4E">
        <w:rPr>
          <w:rFonts w:ascii="Times New Roman CYR" w:hAnsi="Times New Roman CYR" w:cs="Times New Roman CYR"/>
          <w:b/>
          <w:bCs/>
          <w:lang w:eastAsia="en-US"/>
        </w:rPr>
        <w:t>Место предмета иностранный язык в учебном плане</w:t>
      </w:r>
    </w:p>
    <w:p w:rsidR="003D1B39" w:rsidRPr="00EF3D76" w:rsidRDefault="003D1B39" w:rsidP="00EF3D76">
      <w:pPr>
        <w:spacing w:after="0" w:line="240" w:lineRule="auto"/>
        <w:rPr>
          <w:rFonts w:ascii="Times New Roman" w:hAnsi="Times New Roman" w:cs="Arial"/>
          <w:bCs/>
          <w:sz w:val="24"/>
          <w:szCs w:val="24"/>
        </w:rPr>
      </w:pPr>
      <w:r w:rsidRPr="00EF3D76">
        <w:rPr>
          <w:rFonts w:ascii="Times New Roman" w:hAnsi="Times New Roman" w:cs="Arial"/>
          <w:bCs/>
          <w:sz w:val="24"/>
          <w:szCs w:val="24"/>
        </w:rPr>
        <w:t>Иностранный язык (в том числе английский) входит в общеобразовательную область «Филология».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«иностранный язык» как общеобразовательной учебной дисциплины.</w:t>
      </w:r>
    </w:p>
    <w:p w:rsidR="003D1B39" w:rsidRPr="00EF3D76" w:rsidRDefault="003D1B39" w:rsidP="00EF3D76">
      <w:pPr>
        <w:spacing w:after="0" w:line="240" w:lineRule="auto"/>
        <w:rPr>
          <w:rFonts w:ascii="Times New Roman" w:hAnsi="Times New Roman" w:cs="Arial"/>
          <w:bCs/>
          <w:sz w:val="24"/>
          <w:szCs w:val="24"/>
        </w:rPr>
      </w:pPr>
      <w:r w:rsidRPr="00EF3D76">
        <w:rPr>
          <w:rFonts w:ascii="Times New Roman" w:hAnsi="Times New Roman" w:cs="Arial"/>
          <w:bCs/>
          <w:sz w:val="24"/>
          <w:szCs w:val="24"/>
        </w:rPr>
        <w:t xml:space="preserve">      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3D1B39" w:rsidRPr="00EF3D76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D1B39" w:rsidRPr="00EF3D76" w:rsidRDefault="003D1B39" w:rsidP="00344B4E">
      <w:pPr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  <w:r w:rsidRPr="00EF3D76">
        <w:rPr>
          <w:rFonts w:ascii="Times New Roman" w:hAnsi="Times New Roman"/>
          <w:bCs/>
          <w:sz w:val="24"/>
          <w:szCs w:val="24"/>
        </w:rPr>
        <w:t xml:space="preserve">      Программа рассчитана на 105 ч. в год (3 часа в неделю). Программой предусмотрено проведение 16 контрольных работ.</w:t>
      </w:r>
    </w:p>
    <w:p w:rsidR="003D1B39" w:rsidRPr="00656A4E" w:rsidRDefault="003D1B39" w:rsidP="00656A4E">
      <w:pPr>
        <w:spacing w:after="0" w:line="240" w:lineRule="auto"/>
        <w:ind w:left="-426" w:firstLine="567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656A4E">
        <w:rPr>
          <w:rFonts w:ascii="Times New Roman" w:hAnsi="Times New Roman"/>
          <w:b/>
          <w:sz w:val="28"/>
          <w:szCs w:val="28"/>
          <w:lang w:eastAsia="en-US"/>
        </w:rPr>
        <w:t>Ценностные ориентиры содержания учебного предмета "Иностранный язык"</w:t>
      </w:r>
    </w:p>
    <w:p w:rsidR="003D1B39" w:rsidRPr="00656A4E" w:rsidRDefault="003D1B39" w:rsidP="00656A4E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en-US"/>
        </w:rPr>
      </w:pPr>
      <w:r w:rsidRPr="00656A4E">
        <w:rPr>
          <w:rFonts w:ascii="Times New Roman" w:hAnsi="Times New Roman"/>
          <w:sz w:val="28"/>
          <w:szCs w:val="28"/>
          <w:lang w:eastAsia="en-US"/>
        </w:rPr>
        <w:t>Основное назначение предмета «Иностранный язык»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3D1B39" w:rsidRPr="00656A4E" w:rsidRDefault="003D1B39" w:rsidP="00656A4E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en-US"/>
        </w:rPr>
      </w:pPr>
      <w:r w:rsidRPr="00656A4E">
        <w:rPr>
          <w:rFonts w:ascii="Times New Roman" w:hAnsi="Times New Roman"/>
          <w:sz w:val="28"/>
          <w:szCs w:val="28"/>
          <w:lang w:eastAsia="en-US"/>
        </w:rPr>
        <w:t>Иностранный язык – один из важных и относительно новых предметов в системе подготовки современного и полиязычного общества.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</w:t>
      </w:r>
    </w:p>
    <w:p w:rsidR="003D1B39" w:rsidRDefault="003D1B39" w:rsidP="00656A4E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en-US"/>
        </w:rPr>
      </w:pPr>
      <w:r w:rsidRPr="00656A4E">
        <w:rPr>
          <w:rFonts w:ascii="Times New Roman" w:hAnsi="Times New Roman"/>
          <w:sz w:val="28"/>
          <w:szCs w:val="28"/>
          <w:lang w:eastAsia="en-US"/>
        </w:rPr>
        <w:t>Воспитание общей коммуникативной культуры, формирование коммуникативной компетенции в родном и иностранном языках — это важнейшая задача современной школы, успешное осуществление которой во многом зависит от основ, заложенных в начальной школе.</w:t>
      </w:r>
    </w:p>
    <w:p w:rsidR="003D1B39" w:rsidRDefault="003D1B39" w:rsidP="00656A4E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en-US"/>
        </w:rPr>
      </w:pPr>
    </w:p>
    <w:p w:rsidR="003D1B39" w:rsidRDefault="003D1B39" w:rsidP="00656A4E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en-US"/>
        </w:rPr>
      </w:pPr>
    </w:p>
    <w:p w:rsidR="003D1B39" w:rsidRDefault="003D1B39" w:rsidP="00656A4E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en-US"/>
        </w:rPr>
      </w:pPr>
    </w:p>
    <w:p w:rsidR="003D1B39" w:rsidRPr="00656A4E" w:rsidRDefault="003D1B39" w:rsidP="00656A4E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en-US"/>
        </w:rPr>
      </w:pPr>
    </w:p>
    <w:p w:rsidR="003D1B39" w:rsidRPr="001941BB" w:rsidRDefault="003D1B39" w:rsidP="00656A4E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1941BB">
        <w:rPr>
          <w:rFonts w:ascii="Times New Roman" w:hAnsi="Times New Roman"/>
          <w:b/>
          <w:sz w:val="28"/>
          <w:szCs w:val="28"/>
          <w:lang w:eastAsia="en-US"/>
        </w:rPr>
        <w:t>Примерное тематическое планирование курса</w:t>
      </w:r>
    </w:p>
    <w:p w:rsidR="003D1B39" w:rsidRPr="001941BB" w:rsidRDefault="003D1B39" w:rsidP="001A026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1B39" w:rsidRPr="001941BB" w:rsidRDefault="003D1B39" w:rsidP="001A026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941BB">
        <w:rPr>
          <w:rFonts w:ascii="Times New Roman" w:hAnsi="Times New Roman"/>
          <w:b/>
          <w:sz w:val="24"/>
          <w:szCs w:val="24"/>
        </w:rPr>
        <w:t>Учебно-методический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920"/>
        <w:gridCol w:w="1653"/>
        <w:gridCol w:w="2028"/>
        <w:gridCol w:w="2028"/>
      </w:tblGrid>
      <w:tr w:rsidR="003D1B39" w:rsidRPr="00AA05AE" w:rsidTr="001941BB">
        <w:trPr>
          <w:trHeight w:val="278"/>
        </w:trPr>
        <w:tc>
          <w:tcPr>
            <w:tcW w:w="648" w:type="dxa"/>
            <w:vMerge w:val="restart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920" w:type="dxa"/>
            <w:vMerge w:val="restart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653" w:type="dxa"/>
            <w:vMerge w:val="restart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4056" w:type="dxa"/>
            <w:gridSpan w:val="2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В том числе на:</w:t>
            </w:r>
          </w:p>
        </w:tc>
      </w:tr>
      <w:tr w:rsidR="003D1B39" w:rsidRPr="00AA05AE" w:rsidTr="001941BB">
        <w:trPr>
          <w:trHeight w:val="277"/>
        </w:trPr>
        <w:tc>
          <w:tcPr>
            <w:tcW w:w="648" w:type="dxa"/>
            <w:vMerge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20" w:type="dxa"/>
            <w:vMerge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проектные работы</w:t>
            </w:r>
          </w:p>
        </w:tc>
      </w:tr>
      <w:tr w:rsidR="003D1B39" w:rsidRPr="00AA05AE" w:rsidTr="001941BB">
        <w:tc>
          <w:tcPr>
            <w:tcW w:w="648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20" w:type="dxa"/>
          </w:tcPr>
          <w:p w:rsidR="003D1B39" w:rsidRPr="00344B4E" w:rsidRDefault="003D1B39" w:rsidP="006B1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E"/>
              </w:rPr>
            </w:pPr>
          </w:p>
          <w:p w:rsidR="003D1B39" w:rsidRPr="00344B4E" w:rsidRDefault="003D1B39" w:rsidP="006B1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E"/>
              </w:rPr>
            </w:pPr>
            <w:r w:rsidRPr="00344B4E">
              <w:rPr>
                <w:rFonts w:ascii="Times New Roman" w:hAnsi="Times New Roman"/>
                <w:sz w:val="24"/>
                <w:szCs w:val="24"/>
                <w:shd w:val="clear" w:color="auto" w:fill="FFFFFE"/>
              </w:rPr>
      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      </w:r>
          </w:p>
          <w:p w:rsidR="003D1B39" w:rsidRPr="00344B4E" w:rsidRDefault="003D1B39" w:rsidP="006B1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1B39" w:rsidRPr="00AA05AE" w:rsidTr="001941BB">
        <w:tc>
          <w:tcPr>
            <w:tcW w:w="648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20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 xml:space="preserve"> Досуг и увлечения.</w:t>
            </w:r>
          </w:p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 xml:space="preserve"> Виды отдыха. Путешествия.</w:t>
            </w:r>
          </w:p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1B39" w:rsidRPr="00AA05AE" w:rsidTr="001941BB">
        <w:tc>
          <w:tcPr>
            <w:tcW w:w="648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20" w:type="dxa"/>
          </w:tcPr>
          <w:p w:rsidR="003D1B39" w:rsidRPr="00344B4E" w:rsidRDefault="003D1B39" w:rsidP="006B1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 xml:space="preserve"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</w:t>
            </w:r>
            <w:r w:rsidRPr="00344B4E">
              <w:rPr>
                <w:rFonts w:ascii="Times New Roman" w:hAnsi="Times New Roman"/>
                <w:sz w:val="24"/>
                <w:szCs w:val="24"/>
              </w:rPr>
              <w:br/>
              <w:t>страницы истории, выдающиеся люди, их вклад в науку и мировую культуру.</w:t>
            </w:r>
          </w:p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1B39" w:rsidRPr="00AA05AE" w:rsidTr="001941BB">
        <w:trPr>
          <w:trHeight w:val="1440"/>
        </w:trPr>
        <w:tc>
          <w:tcPr>
            <w:tcW w:w="648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20" w:type="dxa"/>
          </w:tcPr>
          <w:p w:rsidR="003D1B39" w:rsidRPr="00344B4E" w:rsidRDefault="003D1B39" w:rsidP="006B120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shd w:val="clear" w:color="auto" w:fill="FFFFFE"/>
              </w:rPr>
            </w:pPr>
            <w:r w:rsidRPr="00344B4E">
              <w:rPr>
                <w:rFonts w:ascii="Times New Roman" w:hAnsi="Times New Roman"/>
                <w:sz w:val="24"/>
                <w:szCs w:val="24"/>
                <w:shd w:val="clear" w:color="auto" w:fill="FFFFFE"/>
              </w:rPr>
              <w:t xml:space="preserve">Межличностные взаимоотношения в семье, со сверстниками; решение конфликтных ситуаций. Внешность и черты характера человека. </w:t>
            </w:r>
          </w:p>
          <w:p w:rsidR="003D1B39" w:rsidRPr="00344B4E" w:rsidRDefault="003D1B39" w:rsidP="006B120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1B39" w:rsidRPr="00AA05AE" w:rsidTr="001941BB">
        <w:trPr>
          <w:trHeight w:val="1440"/>
        </w:trPr>
        <w:tc>
          <w:tcPr>
            <w:tcW w:w="648" w:type="dxa"/>
          </w:tcPr>
          <w:p w:rsidR="003D1B39" w:rsidRPr="00344B4E" w:rsidRDefault="003D1B39" w:rsidP="006B1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20" w:type="dxa"/>
          </w:tcPr>
          <w:p w:rsidR="003D1B39" w:rsidRPr="00344B4E" w:rsidRDefault="003D1B39" w:rsidP="006B120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  <w:shd w:val="clear" w:color="auto" w:fill="FFFFFE"/>
              </w:rPr>
              <w:t>Мир профессий. Проблемы выбора профессии.</w:t>
            </w:r>
          </w:p>
          <w:p w:rsidR="003D1B39" w:rsidRPr="00344B4E" w:rsidRDefault="003D1B39" w:rsidP="006B120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shd w:val="clear" w:color="auto" w:fill="FFFFFE"/>
              </w:rPr>
            </w:pPr>
          </w:p>
        </w:tc>
        <w:tc>
          <w:tcPr>
            <w:tcW w:w="1653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B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1B39" w:rsidRPr="00AA05AE" w:rsidTr="001941BB">
        <w:tc>
          <w:tcPr>
            <w:tcW w:w="64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20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B4E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53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B4E"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B4E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028" w:type="dxa"/>
          </w:tcPr>
          <w:p w:rsidR="003D1B39" w:rsidRPr="00344B4E" w:rsidRDefault="003D1B39" w:rsidP="006B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B4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3D1B39" w:rsidRPr="00344B4E" w:rsidRDefault="003D1B39" w:rsidP="001A02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1B39" w:rsidRPr="00344B4E" w:rsidRDefault="003D1B39" w:rsidP="001A02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B39" w:rsidRDefault="003D1B39" w:rsidP="00656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1B39" w:rsidRDefault="003D1B39" w:rsidP="00656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3D1B39" w:rsidRPr="00344B4E" w:rsidRDefault="003D1B39" w:rsidP="00656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 xml:space="preserve">Тема 1.  Школа и школьная жизнь, изучаемые предметы и отношение к ним. </w:t>
      </w:r>
      <w:r w:rsidRPr="00344B4E">
        <w:rPr>
          <w:rFonts w:ascii="Times New Roman" w:hAnsi="Times New Roman"/>
          <w:b/>
          <w:sz w:val="24"/>
          <w:szCs w:val="24"/>
          <w:shd w:val="clear" w:color="auto" w:fill="FFFFFE"/>
        </w:rPr>
        <w:t>Переписка с зарубежными сверстниками. К</w:t>
      </w:r>
      <w:r w:rsidRPr="00344B4E">
        <w:rPr>
          <w:rFonts w:ascii="Times New Roman" w:hAnsi="Times New Roman"/>
          <w:b/>
          <w:sz w:val="24"/>
          <w:szCs w:val="24"/>
        </w:rPr>
        <w:t>аникулы и их проведение в различное время года.</w:t>
      </w:r>
    </w:p>
    <w:p w:rsidR="003D1B39" w:rsidRPr="00344B4E" w:rsidRDefault="003D1B39" w:rsidP="00656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Всего 27 часов.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Первый школьный день в пятом классе.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Новый ученик-англичанин в нашей школе.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Классная комната.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Школьное расписание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Новые предметы.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Режим дня.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Письмо-приглашение о школьном обмене.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Речевой этикет: вежливая просьба.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Ответное письмо учительнице из Великобритании.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Прошедшие летние каникулы: досуг во время каникул.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Факты из жизни известных людей из России и Англии.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Планы на выходные и каникулы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Посещение достопримечательностей в России во время каникул.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Рекламный буклет для туристов.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Школьные клубы по интересам. </w:t>
      </w:r>
      <w:r w:rsidRPr="00344B4E">
        <w:rPr>
          <w:rFonts w:ascii="Times New Roman" w:hAnsi="Times New Roman"/>
          <w:b/>
          <w:sz w:val="24"/>
          <w:szCs w:val="24"/>
        </w:rPr>
        <w:t>Контроль письма</w:t>
      </w:r>
      <w:r w:rsidRPr="00344B4E">
        <w:rPr>
          <w:rFonts w:ascii="Times New Roman" w:hAnsi="Times New Roman"/>
          <w:sz w:val="24"/>
          <w:szCs w:val="24"/>
        </w:rPr>
        <w:t xml:space="preserve">.  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Символы и девизы клубов.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Клубы для мальчиков и девочек.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Английский школьный театр.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Приглашения-объявления в клубы.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аудирования</w:t>
      </w:r>
      <w:r w:rsidRPr="00344B4E">
        <w:rPr>
          <w:rFonts w:ascii="Times New Roman" w:hAnsi="Times New Roman"/>
          <w:sz w:val="24"/>
          <w:szCs w:val="24"/>
        </w:rPr>
        <w:t>. Правила поведения в школе.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Придумываем и обсуждаем правила для учеников и учителей.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Британская школа: начало обучения в школе, школьное расписание, предметы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Отношение к школьной форме.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чтения</w:t>
      </w:r>
      <w:r w:rsidRPr="00344B4E">
        <w:rPr>
          <w:rFonts w:ascii="Times New Roman" w:hAnsi="Times New Roman"/>
          <w:sz w:val="24"/>
          <w:szCs w:val="24"/>
        </w:rPr>
        <w:t>. Любимые предметы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Сайт британской школы.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говорения</w:t>
      </w:r>
      <w:r w:rsidRPr="00344B4E">
        <w:rPr>
          <w:rFonts w:ascii="Times New Roman" w:hAnsi="Times New Roman"/>
          <w:sz w:val="24"/>
          <w:szCs w:val="24"/>
        </w:rPr>
        <w:t>. Школьные друзья.</w:t>
      </w:r>
    </w:p>
    <w:p w:rsidR="003D1B39" w:rsidRPr="00344B4E" w:rsidRDefault="003D1B39" w:rsidP="00656A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 xml:space="preserve">Проектная работа </w:t>
      </w:r>
      <w:r w:rsidRPr="00344B4E">
        <w:rPr>
          <w:rFonts w:ascii="Times New Roman" w:hAnsi="Times New Roman"/>
          <w:sz w:val="24"/>
          <w:szCs w:val="24"/>
        </w:rPr>
        <w:t>«Школа и школьная жизнь»</w:t>
      </w:r>
    </w:p>
    <w:p w:rsidR="003D1B39" w:rsidRPr="00344B4E" w:rsidRDefault="003D1B39" w:rsidP="00656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Тема 2.  Досуг и увлечения.  Виды отдыха. Путешествия.</w:t>
      </w:r>
    </w:p>
    <w:p w:rsidR="003D1B39" w:rsidRPr="00344B4E" w:rsidRDefault="003D1B39" w:rsidP="00656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 xml:space="preserve">      Всего 21 час.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1. Подготовка к школьному обмену между российскими и британскими школами.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2. Согласование условий обмена, уточнение деталей.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3. Распределение обязанностей перед школьной вечеринкой.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4. Работа с текстом «Хандра в день рождения».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5. Планы на ближайшее будущее. Планирование недели, вечера.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6. Выходной с Мери Поппинс.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7. Семейные путешествия.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8. Праздник «Хэллоуин».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9. Обсуждение сувениров для британских школьников.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10. </w:t>
      </w:r>
      <w:r w:rsidRPr="00344B4E">
        <w:rPr>
          <w:rFonts w:ascii="Times New Roman" w:hAnsi="Times New Roman"/>
          <w:b/>
          <w:sz w:val="24"/>
          <w:szCs w:val="24"/>
        </w:rPr>
        <w:t>Контроль аудирования</w:t>
      </w:r>
      <w:r w:rsidRPr="00344B4E">
        <w:rPr>
          <w:rFonts w:ascii="Times New Roman" w:hAnsi="Times New Roman"/>
          <w:sz w:val="24"/>
          <w:szCs w:val="24"/>
        </w:rPr>
        <w:t xml:space="preserve">. «Сравнение правил вежливого поведения в типичных ситуациях в Англии и России». 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11. Создание школьного альбома для британских друзей.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12. Обсуждение событий, происходящих в момент речи.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13. Из истории Деда Мороза.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14. </w:t>
      </w:r>
      <w:r w:rsidRPr="00344B4E">
        <w:rPr>
          <w:rFonts w:ascii="Times New Roman" w:hAnsi="Times New Roman"/>
          <w:b/>
          <w:sz w:val="24"/>
          <w:szCs w:val="24"/>
        </w:rPr>
        <w:t>Контроль чтения</w:t>
      </w:r>
      <w:r w:rsidRPr="00344B4E">
        <w:rPr>
          <w:rFonts w:ascii="Times New Roman" w:hAnsi="Times New Roman"/>
          <w:sz w:val="24"/>
          <w:szCs w:val="24"/>
        </w:rPr>
        <w:t>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15. Вечер/воскресное утро в кругу семьи.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16. Подготовка к празднованию Рождества и Нового года.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17. Рождество в Великобритании.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18. Каникулы Санта Клауса. Общее и отличительное у Санта Клауса и Деда Мороза.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19. </w:t>
      </w:r>
      <w:r w:rsidRPr="00344B4E">
        <w:rPr>
          <w:rFonts w:ascii="Times New Roman" w:hAnsi="Times New Roman"/>
          <w:b/>
          <w:sz w:val="24"/>
          <w:szCs w:val="24"/>
        </w:rPr>
        <w:t>Проектная работа</w:t>
      </w:r>
      <w:r w:rsidRPr="00344B4E">
        <w:rPr>
          <w:rFonts w:ascii="Times New Roman" w:hAnsi="Times New Roman"/>
          <w:sz w:val="24"/>
          <w:szCs w:val="24"/>
        </w:rPr>
        <w:t xml:space="preserve">. «Любимый праздник британцев». </w:t>
      </w:r>
      <w:r w:rsidRPr="00344B4E">
        <w:rPr>
          <w:rFonts w:ascii="Times New Roman" w:hAnsi="Times New Roman"/>
          <w:b/>
          <w:sz w:val="24"/>
          <w:szCs w:val="24"/>
        </w:rPr>
        <w:t>Контроль говорения</w:t>
      </w:r>
      <w:r w:rsidRPr="00344B4E">
        <w:rPr>
          <w:rFonts w:ascii="Times New Roman" w:hAnsi="Times New Roman"/>
          <w:sz w:val="24"/>
          <w:szCs w:val="24"/>
        </w:rPr>
        <w:t>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20. </w:t>
      </w:r>
      <w:r w:rsidRPr="00344B4E">
        <w:rPr>
          <w:rFonts w:ascii="Times New Roman" w:hAnsi="Times New Roman"/>
          <w:b/>
          <w:sz w:val="24"/>
          <w:szCs w:val="24"/>
        </w:rPr>
        <w:t>Контроль письма</w:t>
      </w:r>
      <w:r w:rsidRPr="00344B4E">
        <w:rPr>
          <w:rFonts w:ascii="Times New Roman" w:hAnsi="Times New Roman"/>
          <w:sz w:val="24"/>
          <w:szCs w:val="24"/>
        </w:rPr>
        <w:t>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21. Внеклассное чтение «Мальчик, который хотел щенка»</w:t>
      </w:r>
    </w:p>
    <w:p w:rsidR="003D1B39" w:rsidRPr="00344B4E" w:rsidRDefault="003D1B39" w:rsidP="00656A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 xml:space="preserve">Тема 3. 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</w:t>
      </w:r>
      <w:r w:rsidRPr="00344B4E">
        <w:rPr>
          <w:rFonts w:ascii="Times New Roman" w:hAnsi="Times New Roman"/>
          <w:b/>
          <w:sz w:val="24"/>
          <w:szCs w:val="24"/>
        </w:rPr>
        <w:br/>
        <w:t>страницы истории, выдающиеся люди, их вклад в науку и мировую культуру.</w:t>
      </w:r>
    </w:p>
    <w:p w:rsidR="003D1B39" w:rsidRPr="00344B4E" w:rsidRDefault="003D1B39" w:rsidP="00656A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 xml:space="preserve">       Всего 30 часов.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Пребывание российских школьников в английских семьях.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Карта Великобритании.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Факты о великих городах России.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Лондонский зоопарк.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Карта Лондона.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Наиболее известные достопримечательности Лондона.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Путешествие по Темзе.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Ориентация в незнакомом городе. Правила вежливого обращения, клише.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Трафальгарская площадь.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Наиболее известные символы стран мира. </w:t>
      </w:r>
      <w:r w:rsidRPr="00344B4E">
        <w:rPr>
          <w:rFonts w:ascii="Times New Roman" w:hAnsi="Times New Roman"/>
          <w:b/>
          <w:sz w:val="24"/>
          <w:szCs w:val="24"/>
        </w:rPr>
        <w:t>Контроль аудирования</w:t>
      </w:r>
      <w:r w:rsidRPr="00344B4E">
        <w:rPr>
          <w:rFonts w:ascii="Times New Roman" w:hAnsi="Times New Roman"/>
          <w:sz w:val="24"/>
          <w:szCs w:val="24"/>
        </w:rPr>
        <w:t>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Музеи Лондона: музей Мадам Тюссо и Шерлока Холмса, интерактивный музей.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чтения</w:t>
      </w:r>
      <w:r w:rsidRPr="00344B4E">
        <w:rPr>
          <w:rFonts w:ascii="Times New Roman" w:hAnsi="Times New Roman"/>
          <w:sz w:val="24"/>
          <w:szCs w:val="24"/>
        </w:rPr>
        <w:t>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Посещение колеса обозрения «Лондонский глаз». Живые скульптуры в Лондоне.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Факты об Останкинской башне.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Чтение забавной истории о встрече в парке.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Парк – любимое место лондонцев.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Бытовые диалоги из жизни англичан.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Парки Лондона.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Организации для рождения. Организации угощения и досуга гостей.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Меню сладкоежки. Чаепитие по-английски.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Столовые принадлежности/приборы. Вежливая беседа за столом.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письма</w:t>
      </w:r>
      <w:r w:rsidRPr="00344B4E">
        <w:rPr>
          <w:rFonts w:ascii="Times New Roman" w:hAnsi="Times New Roman"/>
          <w:sz w:val="24"/>
          <w:szCs w:val="24"/>
        </w:rPr>
        <w:t>. Лексико-грамматический тест.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Знаменитые люди из англоговорящих стран.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Названия литературных произведений на английском языке. Известные литературные персонажи.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Факты биографий.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Подготовка к проекту 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Проектная работа</w:t>
      </w:r>
      <w:r w:rsidRPr="00344B4E">
        <w:rPr>
          <w:rFonts w:ascii="Times New Roman" w:hAnsi="Times New Roman"/>
          <w:sz w:val="24"/>
          <w:szCs w:val="24"/>
        </w:rPr>
        <w:t xml:space="preserve"> «Добро пожаловать в наш город».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говорения</w:t>
      </w:r>
      <w:r w:rsidRPr="00344B4E">
        <w:rPr>
          <w:rFonts w:ascii="Times New Roman" w:hAnsi="Times New Roman"/>
          <w:sz w:val="24"/>
          <w:szCs w:val="24"/>
        </w:rPr>
        <w:t xml:space="preserve"> «Достопримечательности Лондона»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Внеклассное чтение. «Побег» Часть 1.</w:t>
      </w:r>
    </w:p>
    <w:p w:rsidR="003D1B39" w:rsidRPr="00344B4E" w:rsidRDefault="003D1B39" w:rsidP="00656A4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Внеклассное чтение «Побег». Часть 2,3.</w:t>
      </w:r>
    </w:p>
    <w:p w:rsidR="003D1B39" w:rsidRPr="00344B4E" w:rsidRDefault="003D1B39" w:rsidP="00656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Тема 4. Межличностные взаимоотношения в семье, со сверстниками; решение конфликтных ситуаций. Внешность и черты характера.</w:t>
      </w:r>
    </w:p>
    <w:p w:rsidR="003D1B39" w:rsidRPr="00344B4E" w:rsidRDefault="003D1B39" w:rsidP="00656A4E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Всего 16 часов.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Средняя школа в Лондоне: ученики, их увлечения, учебные предметы.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Обмен впечатлениями о пребывании в Лондоне.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Письма домой.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Типичная английская семья.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Внешность и характер членов семьи.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Отношения в семье между родителями и детьми, братьями и сестрами. 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говорения</w:t>
      </w:r>
      <w:r w:rsidRPr="00344B4E">
        <w:rPr>
          <w:rFonts w:ascii="Times New Roman" w:hAnsi="Times New Roman"/>
          <w:sz w:val="24"/>
          <w:szCs w:val="24"/>
        </w:rPr>
        <w:t xml:space="preserve"> «Рассказ о своей семье».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Семейный альбом.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Традиции проведения праздников в твоей семье.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Идеальная семья.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Любимое домашнее животное.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Детективная история об английском мальчике и его собаке.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Интервью о своем домашнем питомце.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Хобби, которыми увлекаются люди.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чтения</w:t>
      </w:r>
      <w:r w:rsidRPr="00344B4E">
        <w:rPr>
          <w:rFonts w:ascii="Times New Roman" w:hAnsi="Times New Roman"/>
          <w:sz w:val="24"/>
          <w:szCs w:val="24"/>
        </w:rPr>
        <w:t>. «Странные и необычные хобби».</w:t>
      </w:r>
    </w:p>
    <w:p w:rsidR="003D1B39" w:rsidRPr="00344B4E" w:rsidRDefault="003D1B39" w:rsidP="00656A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Хобби твои и твоих друзей.</w:t>
      </w:r>
    </w:p>
    <w:p w:rsidR="003D1B39" w:rsidRPr="00344B4E" w:rsidRDefault="003D1B39" w:rsidP="00656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Тема 5. Мир профессий. Проблема выбора профессии.</w:t>
      </w:r>
    </w:p>
    <w:p w:rsidR="003D1B39" w:rsidRPr="00344B4E" w:rsidRDefault="003D1B39" w:rsidP="00656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 xml:space="preserve">      Всего 11 часов.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Мир профессий.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Предпочтения твоих сверстников в выборе профессии.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аудирования</w:t>
      </w:r>
      <w:r w:rsidRPr="00344B4E">
        <w:rPr>
          <w:rFonts w:ascii="Times New Roman" w:hAnsi="Times New Roman"/>
          <w:sz w:val="24"/>
          <w:szCs w:val="24"/>
        </w:rPr>
        <w:t>. «Типичные черты характера для определения профессий».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Рассказы людей разных профессий.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Идеальная работа в твоем понимании.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Чтение страноведческих текстов и их обсуждение.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Чтение страноведческих текстов и создание собственных рассказов.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Проектная работа</w:t>
      </w:r>
      <w:r w:rsidRPr="00344B4E">
        <w:rPr>
          <w:rFonts w:ascii="Times New Roman" w:hAnsi="Times New Roman"/>
          <w:sz w:val="24"/>
          <w:szCs w:val="24"/>
        </w:rPr>
        <w:t>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Выполнение лексико-грамматических упражнений.</w:t>
      </w:r>
    </w:p>
    <w:p w:rsidR="003D1B39" w:rsidRPr="00344B4E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 письма</w:t>
      </w:r>
      <w:r w:rsidRPr="00344B4E">
        <w:rPr>
          <w:rFonts w:ascii="Times New Roman" w:hAnsi="Times New Roman"/>
          <w:sz w:val="24"/>
          <w:szCs w:val="24"/>
        </w:rPr>
        <w:t>. Лексико-грамматический тест.</w:t>
      </w:r>
    </w:p>
    <w:p w:rsidR="003D1B39" w:rsidRDefault="003D1B39" w:rsidP="00656A4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Урок-обобщение пройденного за год.</w:t>
      </w:r>
    </w:p>
    <w:p w:rsidR="003D1B39" w:rsidRPr="00344B4E" w:rsidRDefault="003D1B39" w:rsidP="00656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1B39" w:rsidRPr="00344B4E" w:rsidRDefault="003D1B39" w:rsidP="00656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1B39" w:rsidRPr="00344B4E" w:rsidRDefault="003D1B39" w:rsidP="00656A4E">
      <w:pPr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344B4E">
        <w:rPr>
          <w:rFonts w:ascii="Times New Roman CYR" w:hAnsi="Times New Roman CYR" w:cs="Times New Roman CYR"/>
          <w:sz w:val="24"/>
          <w:szCs w:val="24"/>
        </w:rPr>
        <w:t xml:space="preserve">Предметное содержание устной и письменной речи соответствует требованиям ФГОС, целям и задачам образовательной программы учреждения и строится по темам в соответствии с учебно-тематическим планом рабочей программы. Содержание </w:t>
      </w:r>
      <w:r>
        <w:rPr>
          <w:rFonts w:ascii="Times New Roman CYR" w:hAnsi="Times New Roman CYR" w:cs="Times New Roman CYR"/>
          <w:sz w:val="24"/>
          <w:szCs w:val="24"/>
        </w:rPr>
        <w:t xml:space="preserve">учебного предмета  </w:t>
      </w:r>
      <w:r w:rsidRPr="00344B4E">
        <w:rPr>
          <w:rFonts w:ascii="Times New Roman CYR" w:hAnsi="Times New Roman CYR" w:cs="Times New Roman CYR"/>
          <w:sz w:val="24"/>
          <w:szCs w:val="24"/>
        </w:rPr>
        <w:t xml:space="preserve"> опирается на примерную программу Миноб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344B4E">
        <w:rPr>
          <w:rFonts w:ascii="Times New Roman CYR" w:hAnsi="Times New Roman CYR" w:cs="Times New Roman CYR"/>
          <w:sz w:val="24"/>
          <w:szCs w:val="24"/>
        </w:rPr>
        <w:t>науки России с учетом выбранного УМК.</w:t>
      </w:r>
    </w:p>
    <w:p w:rsidR="003D1B39" w:rsidRPr="00344B4E" w:rsidRDefault="003D1B39" w:rsidP="00656A4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D1B39" w:rsidRPr="00344B4E" w:rsidRDefault="003D1B39" w:rsidP="00344B4E">
      <w:pPr>
        <w:spacing w:after="0" w:line="240" w:lineRule="auto"/>
        <w:ind w:hanging="360"/>
        <w:jc w:val="both"/>
        <w:rPr>
          <w:rFonts w:ascii="Times New Roman" w:hAnsi="Times New Roman"/>
          <w:bCs/>
          <w:sz w:val="24"/>
          <w:szCs w:val="24"/>
        </w:rPr>
      </w:pP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Особенности содержания обучения иностранному языку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Особенности содержания обучения иностранному языку в основной школе обусловлены динамикой развития школьников.  Продолжается развитие иноязычной коммуникативной компетенции в единстве всех ее составляющих: языковой, речевой, </w:t>
      </w:r>
      <w:r w:rsidRPr="00344B4E">
        <w:rPr>
          <w:rFonts w:ascii="Times New Roman" w:hAnsi="Times New Roman"/>
          <w:sz w:val="24"/>
          <w:szCs w:val="24"/>
        </w:rPr>
        <w:br/>
        <w:t xml:space="preserve">социокультурной/межкультурной, компенсаторной и учебно- познавательной компетенций. Однако еще большее значение приобретают принципы дифференциации и индивидуализации </w:t>
      </w:r>
      <w:r w:rsidRPr="00344B4E">
        <w:rPr>
          <w:rFonts w:ascii="Times New Roman" w:hAnsi="Times New Roman"/>
          <w:sz w:val="24"/>
          <w:szCs w:val="24"/>
        </w:rPr>
        <w:br/>
        <w:t xml:space="preserve">обучения. Школьники все чаще оказываются в ситуации вы- </w:t>
      </w:r>
      <w:r w:rsidRPr="00344B4E">
        <w:rPr>
          <w:rFonts w:ascii="Times New Roman" w:hAnsi="Times New Roman"/>
          <w:sz w:val="24"/>
          <w:szCs w:val="24"/>
        </w:rPr>
        <w:br/>
        <w:t xml:space="preserve">бора. Это придает обучению ярко выраженный практико-ориентированный характер, проявляющийся в том числе в формировании надпредметных ключевых компетенций - готовности учащихся использовать усвоенные знания, умения и способы деятельности в реальной жизни для решения практических задач и развития творческого потенциала. Это должно дать возможность учащимся основной школы достичь общеевропейского допорогового уровня иноязычной коммуникативной компетенции (уровня А2 в терминах Совета Европы).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Основные содержательные линии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Первой содержательной линией учебного предмета «Иностранный язык» являются </w:t>
      </w:r>
      <w:r w:rsidRPr="00344B4E">
        <w:rPr>
          <w:rFonts w:ascii="Times New Roman" w:hAnsi="Times New Roman"/>
          <w:sz w:val="24"/>
          <w:szCs w:val="24"/>
        </w:rPr>
        <w:br/>
        <w:t xml:space="preserve">коммуникативные умения в основных видах речевой деятельности, второй - языковые средства и навыки оперирования ими, третьей - социокультурные знания и умения.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Указанные содержательные линии находятся в тесной взаимосвязи, что обусловлено единством составляющих коммуникативной компетенции как цели обучения: речевой, языковой, </w:t>
      </w:r>
      <w:r w:rsidRPr="00344B4E">
        <w:rPr>
          <w:rFonts w:ascii="Times New Roman" w:hAnsi="Times New Roman"/>
          <w:sz w:val="24"/>
          <w:szCs w:val="24"/>
        </w:rPr>
        <w:br/>
        <w:t xml:space="preserve">социокультурной.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>Основной линией следует считать коммуникативные умения , которые представляют собой результат овладен</w:t>
      </w:r>
      <w:r>
        <w:rPr>
          <w:rFonts w:ascii="Times New Roman" w:hAnsi="Times New Roman"/>
          <w:sz w:val="24"/>
          <w:szCs w:val="24"/>
        </w:rPr>
        <w:t xml:space="preserve">ия иностранным языком на данном </w:t>
      </w:r>
      <w:r w:rsidRPr="00344B4E">
        <w:rPr>
          <w:rFonts w:ascii="Times New Roman" w:hAnsi="Times New Roman"/>
          <w:sz w:val="24"/>
          <w:szCs w:val="24"/>
        </w:rPr>
        <w:t xml:space="preserve">этапе обучения. Формирование </w:t>
      </w:r>
      <w:r w:rsidRPr="00344B4E">
        <w:rPr>
          <w:rFonts w:ascii="Times New Roman" w:hAnsi="Times New Roman"/>
          <w:sz w:val="24"/>
          <w:szCs w:val="24"/>
        </w:rPr>
        <w:br/>
        <w:t xml:space="preserve">коммуникативных умений предполагает овладение языковыми </w:t>
      </w:r>
      <w:r w:rsidRPr="00344B4E">
        <w:rPr>
          <w:rFonts w:ascii="Times New Roman" w:hAnsi="Times New Roman"/>
          <w:sz w:val="24"/>
          <w:szCs w:val="24"/>
        </w:rPr>
        <w:br/>
        <w:t xml:space="preserve">средствами, а также навыками оперирования ими в процессе говорения, аудирования, чтения и письма. Таким образом, языковые знания и навыки представляют собой часть названных </w:t>
      </w:r>
      <w:r w:rsidRPr="00344B4E">
        <w:rPr>
          <w:rFonts w:ascii="Times New Roman" w:hAnsi="Times New Roman"/>
          <w:sz w:val="24"/>
          <w:szCs w:val="24"/>
        </w:rPr>
        <w:br/>
        <w:t xml:space="preserve">выше сложных коммуникативных умений. Формирование коммуникативной компетенции неразрывно связано с социокультурными знаниями, которые составляют предмет содержания </w:t>
      </w:r>
      <w:r w:rsidRPr="00344B4E">
        <w:rPr>
          <w:rFonts w:ascii="Times New Roman" w:hAnsi="Times New Roman"/>
          <w:sz w:val="24"/>
          <w:szCs w:val="24"/>
        </w:rPr>
        <w:br/>
        <w:t xml:space="preserve">речи и обеспечивают взаимопонимание в социокультурной/межкультурной коммуникации. Все три указанные основные содержательные линии взаимосвязаны, и отсутствие одной из них нарушает единство учебного предмета «Иностранный язык».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Контрольно-оценочная деятельность.</w:t>
      </w:r>
    </w:p>
    <w:p w:rsidR="003D1B39" w:rsidRPr="00344B4E" w:rsidRDefault="003D1B39" w:rsidP="00344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344B4E">
        <w:rPr>
          <w:rFonts w:ascii="Times New Roman CYR" w:hAnsi="Times New Roman CYR" w:cs="Times New Roman CYR"/>
          <w:sz w:val="24"/>
          <w:szCs w:val="24"/>
        </w:rPr>
        <w:t xml:space="preserve">Рабочая программа предусматривает систему контроля всех видов речевой деятельности: аудирования, говорения, чтения и письма. Текущий контроль осуществляется на каждом уроке. В каждой четверти  проводится  4 контрольных работы по всем видам речевой деятельности, что позволяет оценить коммуникативные умения обучающихся в аудировании, говорении, чтении и письме и убедиться в том, что языковой и речевой материал ими усвоен. В конце изучения темы проводится контроль устной речи. Формы контроля: тесты, заполнение таблиц, анкет, диктанты, контрольные работы, монологические высказывания и диалоги. Программой предусмотрено вовлечение учащихся в проектную деятельность. Запланировано 4 проектные работы в конце каждой четверти. </w:t>
      </w:r>
    </w:p>
    <w:p w:rsidR="003D1B39" w:rsidRPr="00344B4E" w:rsidRDefault="003D1B39" w:rsidP="00344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D1B39" w:rsidRPr="00344B4E" w:rsidRDefault="003D1B39" w:rsidP="00344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D1B39" w:rsidRPr="00344B4E" w:rsidRDefault="003D1B39" w:rsidP="00344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344B4E">
        <w:rPr>
          <w:rFonts w:ascii="Times New Roman CYR" w:hAnsi="Times New Roman CYR" w:cs="Times New Roman CYR"/>
          <w:b/>
          <w:sz w:val="24"/>
          <w:szCs w:val="24"/>
        </w:rPr>
        <w:t>Требования к личностным, метапредметным, предметным результатам</w:t>
      </w:r>
    </w:p>
    <w:p w:rsidR="003D1B39" w:rsidRPr="00344B4E" w:rsidRDefault="003D1B39" w:rsidP="00344B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344B4E">
        <w:rPr>
          <w:rFonts w:ascii="Times New Roman" w:hAnsi="Times New Roman"/>
          <w:sz w:val="24"/>
          <w:szCs w:val="24"/>
        </w:rPr>
        <w:t xml:space="preserve"> :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формирование мотивации изучения иностранных языков, стремление к самосовершенствованию в образовательной области «Иностранный язык»;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осознание возможностей самореализации средствами иностранного языка;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стремление к совершенствованию собственной речевой культуры в целом;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формирование коммуникативной компетенции в межкультурной и межэтнической коммуникации;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развитие таких качеств, как воля, целеустремленность, </w:t>
      </w:r>
      <w:r w:rsidRPr="00344B4E">
        <w:rPr>
          <w:rFonts w:ascii="Times New Roman" w:hAnsi="Times New Roman"/>
          <w:sz w:val="24"/>
          <w:szCs w:val="24"/>
        </w:rPr>
        <w:br/>
        <w:t xml:space="preserve">креативность, инициативность, эмпатия, трудолюбие, дисциплинированность;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формирование общекультурной и этнической идентичности как составляющих гражданской идентичности личности;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</w:t>
      </w:r>
      <w:r w:rsidRPr="00344B4E">
        <w:rPr>
          <w:rFonts w:ascii="Times New Roman" w:hAnsi="Times New Roman"/>
          <w:sz w:val="24"/>
          <w:szCs w:val="24"/>
        </w:rPr>
        <w:br/>
        <w:t xml:space="preserve">иной культуры; осознание себя гражданином своей страны и мира;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готовность отстаивать национальные и общечеловеческие (гуманистические, демократические) ценности, свою гражданскую позицию.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344B4E">
        <w:rPr>
          <w:rFonts w:ascii="Times New Roman" w:hAnsi="Times New Roman"/>
          <w:sz w:val="24"/>
          <w:szCs w:val="24"/>
        </w:rPr>
        <w:t xml:space="preserve"> изучения иностранного языка в основной школе: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развитие умения планировать свое речевое и неречевое поведение;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развитие коммуникативной компетенции, включая умение взаимодействовать с окружающими, выполняя разные социальные роли;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</w:t>
      </w:r>
      <w:r w:rsidRPr="00344B4E">
        <w:rPr>
          <w:rFonts w:ascii="Times New Roman" w:hAnsi="Times New Roman"/>
          <w:sz w:val="24"/>
          <w:szCs w:val="24"/>
        </w:rPr>
        <w:br/>
        <w:t xml:space="preserve">опуская второстепенные, устанавливать логическую последовательность основных фактов;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• осуществление регулятивных действий самонаблюдения, самоконтроля, самооценки в процессе коммуникативной деятельности на иностранном языке.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344B4E">
        <w:rPr>
          <w:rFonts w:ascii="Times New Roman" w:hAnsi="Times New Roman"/>
          <w:sz w:val="24"/>
          <w:szCs w:val="24"/>
        </w:rPr>
        <w:t xml:space="preserve">освоения  программы по иностранному языку: </w:t>
      </w:r>
    </w:p>
    <w:p w:rsidR="003D1B39" w:rsidRPr="00344B4E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B4E">
        <w:rPr>
          <w:rFonts w:ascii="Times New Roman" w:hAnsi="Times New Roman"/>
          <w:sz w:val="24"/>
          <w:szCs w:val="24"/>
        </w:rPr>
        <w:t xml:space="preserve"> В коммуникативной сфере (т. е. владении иностранным языком как средством общения) :</w:t>
      </w:r>
    </w:p>
    <w:p w:rsidR="003D1B39" w:rsidRPr="00344B4E" w:rsidRDefault="003D1B39" w:rsidP="00344B4E">
      <w:pPr>
        <w:spacing w:after="0" w:line="240" w:lineRule="auto"/>
        <w:ind w:left="993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44B4E">
        <w:rPr>
          <w:rFonts w:ascii="Times New Roman" w:hAnsi="Times New Roman"/>
          <w:b/>
          <w:bCs/>
          <w:i/>
          <w:sz w:val="24"/>
          <w:szCs w:val="24"/>
        </w:rPr>
        <w:t>Говорение</w:t>
      </w:r>
    </w:p>
    <w:p w:rsidR="003D1B39" w:rsidRPr="00344B4E" w:rsidRDefault="003D1B39" w:rsidP="00344B4E">
      <w:pPr>
        <w:spacing w:after="0" w:line="240" w:lineRule="auto"/>
        <w:ind w:left="142" w:firstLine="851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Диалогическая речь</w:t>
      </w:r>
      <w:r w:rsidRPr="00344B4E">
        <w:rPr>
          <w:rFonts w:ascii="Times New Roman" w:hAnsi="Times New Roman"/>
          <w:bCs/>
          <w:sz w:val="24"/>
          <w:szCs w:val="24"/>
        </w:rPr>
        <w:t xml:space="preserve"> в 5 классе продолжает развитее таких речевых умений, как умение  вести диалог этикетного характера, диалог- расспрос, диалог 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 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Объем диалога  до 4 реплик.</w:t>
      </w:r>
    </w:p>
    <w:p w:rsidR="003D1B39" w:rsidRPr="00344B4E" w:rsidRDefault="003D1B39" w:rsidP="00344B4E">
      <w:pPr>
        <w:spacing w:after="0" w:line="240" w:lineRule="auto"/>
        <w:ind w:left="142" w:firstLine="851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 xml:space="preserve">Монологическая речь. </w:t>
      </w:r>
      <w:r w:rsidRPr="00344B4E">
        <w:rPr>
          <w:rFonts w:ascii="Times New Roman" w:hAnsi="Times New Roman"/>
          <w:bCs/>
          <w:sz w:val="24"/>
          <w:szCs w:val="24"/>
        </w:rPr>
        <w:t>Развитие монологической речи в 5 классе предусматривает овладение следующими умениями:</w:t>
      </w:r>
    </w:p>
    <w:p w:rsidR="003D1B39" w:rsidRPr="00344B4E" w:rsidRDefault="003D1B39" w:rsidP="00344B4E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кратко высказываться о фактах и событиях, используя такие коммуникативные типы речи как описание, повествование и сообщение;</w:t>
      </w:r>
    </w:p>
    <w:p w:rsidR="003D1B39" w:rsidRPr="00344B4E" w:rsidRDefault="003D1B39" w:rsidP="00344B4E">
      <w:pPr>
        <w:spacing w:after="0" w:line="240" w:lineRule="auto"/>
        <w:ind w:left="426" w:hanging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передавать содержание, основную мысль прочитанного с  порой на текст;</w:t>
      </w:r>
    </w:p>
    <w:p w:rsidR="003D1B39" w:rsidRPr="00344B4E" w:rsidRDefault="003D1B39" w:rsidP="00344B4E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 xml:space="preserve">делать сообщение в связи с прочитанным/прослушанным текстом. 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Объем монологического высказывания – до 8 фраз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Аудирование</w:t>
      </w:r>
    </w:p>
    <w:p w:rsidR="003D1B39" w:rsidRPr="00344B4E" w:rsidRDefault="003D1B39" w:rsidP="00344B4E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</w:t>
      </w:r>
    </w:p>
    <w:p w:rsidR="003D1B39" w:rsidRPr="00344B4E" w:rsidRDefault="003D1B39" w:rsidP="00344B4E">
      <w:pPr>
        <w:spacing w:after="0" w:line="240" w:lineRule="auto"/>
        <w:ind w:firstLine="993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При этом предусматривается развитие умений:</w:t>
      </w:r>
    </w:p>
    <w:p w:rsidR="003D1B39" w:rsidRPr="00344B4E" w:rsidRDefault="003D1B39" w:rsidP="00344B4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выделять основную мысль в воспринимаемом на слух тексте;</w:t>
      </w:r>
    </w:p>
    <w:p w:rsidR="003D1B39" w:rsidRPr="00344B4E" w:rsidRDefault="003D1B39" w:rsidP="00344B4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выбирать главные факты, опуская второстепенные</w:t>
      </w:r>
    </w:p>
    <w:p w:rsidR="003D1B39" w:rsidRPr="00344B4E" w:rsidRDefault="003D1B39" w:rsidP="00344B4E">
      <w:pPr>
        <w:numPr>
          <w:ilvl w:val="0"/>
          <w:numId w:val="2"/>
        </w:numPr>
        <w:spacing w:after="0" w:line="240" w:lineRule="auto"/>
        <w:ind w:left="709" w:hanging="567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3D1B39" w:rsidRPr="00344B4E" w:rsidRDefault="003D1B39" w:rsidP="00344B4E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Содержание текстов должно соответствовать возрастным особенностям и интересам учащихся 5 классов и иметь образовательную и воспитательную ценность.</w:t>
      </w:r>
    </w:p>
    <w:p w:rsidR="003D1B39" w:rsidRPr="00344B4E" w:rsidRDefault="003D1B39" w:rsidP="00344B4E">
      <w:pPr>
        <w:spacing w:after="0" w:line="240" w:lineRule="auto"/>
        <w:ind w:firstLine="993"/>
        <w:jc w:val="both"/>
        <w:rPr>
          <w:rFonts w:ascii="Times New Roman" w:hAnsi="Times New Roman"/>
          <w:bCs/>
          <w:i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Время звучания текстов для аудирования – до 2-х минут.</w:t>
      </w:r>
    </w:p>
    <w:p w:rsidR="003D1B39" w:rsidRPr="00344B4E" w:rsidRDefault="003D1B39" w:rsidP="00344B4E">
      <w:pPr>
        <w:spacing w:after="0" w:line="240" w:lineRule="auto"/>
        <w:ind w:firstLine="993"/>
        <w:jc w:val="both"/>
        <w:rPr>
          <w:rFonts w:ascii="Times New Roman" w:hAnsi="Times New Roman"/>
          <w:b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Чтение</w:t>
      </w:r>
    </w:p>
    <w:p w:rsidR="003D1B39" w:rsidRPr="00344B4E" w:rsidRDefault="003D1B39" w:rsidP="00344B4E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Умение читать и понимать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информацией (поисковое/просмотровое чтение).</w:t>
      </w:r>
    </w:p>
    <w:p w:rsidR="003D1B39" w:rsidRPr="00344B4E" w:rsidRDefault="003D1B39" w:rsidP="00344B4E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Содержание текстов должно соответствовать возрастным особенностям и интересам учащихся 5 классов, иметь образовательную и воспитательную ценность, воздействовать на эмоциональную сферу обучающихся. Независимо от вида чтения возможно использование двуязычного словаря.</w:t>
      </w:r>
    </w:p>
    <w:p w:rsidR="003D1B39" w:rsidRPr="00344B4E" w:rsidRDefault="003D1B39" w:rsidP="00344B4E">
      <w:pPr>
        <w:spacing w:after="0" w:line="240" w:lineRule="auto"/>
        <w:ind w:left="142" w:firstLine="851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 xml:space="preserve">Чтение с пониманием основного содержания текста </w:t>
      </w:r>
      <w:r w:rsidRPr="00344B4E">
        <w:rPr>
          <w:rFonts w:ascii="Times New Roman" w:hAnsi="Times New Roman"/>
          <w:bCs/>
          <w:sz w:val="24"/>
          <w:szCs w:val="24"/>
        </w:rPr>
        <w:t>– осуществляется на несложных аутентичных текстах с ориентацией на предметное содержание, выделяемое в 5 классах, включающих особенности быта, жизни, культуры стран изучаемого языка</w:t>
      </w:r>
    </w:p>
    <w:p w:rsidR="003D1B39" w:rsidRPr="00344B4E" w:rsidRDefault="003D1B39" w:rsidP="00344B4E">
      <w:pPr>
        <w:spacing w:after="0" w:line="240" w:lineRule="auto"/>
        <w:ind w:left="142"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Объем текстов для чтения – до 400 слов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 xml:space="preserve">Чтение с полным пониманием текста </w:t>
      </w:r>
      <w:r w:rsidRPr="00344B4E">
        <w:rPr>
          <w:rFonts w:ascii="Times New Roman" w:hAnsi="Times New Roman"/>
          <w:bCs/>
          <w:sz w:val="24"/>
          <w:szCs w:val="24"/>
        </w:rPr>
        <w:t>осуществляется на несложных аутентичных текстах, построенных в основном на изученном языковом материале. С использованием различных приемов смысловой переработки текстов (языковой догадки, выборочного перевода) и оценки полученной информации.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Объем текстов для чтения до – 250 слов.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Чтение с выборочным пониманием нужной или интересующей  информации</w:t>
      </w:r>
      <w:r w:rsidRPr="00344B4E">
        <w:rPr>
          <w:rFonts w:ascii="Times New Roman" w:hAnsi="Times New Roman"/>
          <w:bCs/>
          <w:sz w:val="24"/>
          <w:szCs w:val="24"/>
        </w:rPr>
        <w:t xml:space="preserve"> осуществляется на 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обучающихся.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Объем текстов для чтения -  до 250 слов</w:t>
      </w:r>
    </w:p>
    <w:p w:rsidR="003D1B39" w:rsidRPr="00344B4E" w:rsidRDefault="003D1B39" w:rsidP="00344B4E">
      <w:pPr>
        <w:spacing w:after="0" w:line="240" w:lineRule="auto"/>
        <w:ind w:left="1426"/>
        <w:rPr>
          <w:rFonts w:ascii="Times New Roman" w:hAnsi="Times New Roman"/>
          <w:b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Письменная речь</w:t>
      </w:r>
    </w:p>
    <w:p w:rsidR="003D1B39" w:rsidRPr="00344B4E" w:rsidRDefault="003D1B39" w:rsidP="00344B4E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Овладение письменной речью предусматривает развитие следующих умений:</w:t>
      </w:r>
    </w:p>
    <w:p w:rsidR="003D1B39" w:rsidRPr="00344B4E" w:rsidRDefault="003D1B39" w:rsidP="00344B4E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делать выписки из текста;</w:t>
      </w:r>
    </w:p>
    <w:p w:rsidR="003D1B39" w:rsidRPr="00344B4E" w:rsidRDefault="003D1B39" w:rsidP="00344B4E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писать короткие поздравления с днем рождения, другими праздниками, выражать пожелания  (объемом до 30 слов, включая адрес).</w:t>
      </w:r>
    </w:p>
    <w:p w:rsidR="003D1B39" w:rsidRPr="00344B4E" w:rsidRDefault="003D1B39" w:rsidP="00344B4E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Писать личное письмо с опорой на образец (расспрашивать адресата о его жизни, делах, сообщать тоже о себе, выражать благодарность, просьбы). Объем личного письма до 50 слов включая адрес.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Языковые знания и навыки</w:t>
      </w:r>
    </w:p>
    <w:p w:rsidR="003D1B39" w:rsidRPr="00344B4E" w:rsidRDefault="003D1B39" w:rsidP="00344B4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44B4E">
        <w:rPr>
          <w:rFonts w:ascii="Times New Roman" w:hAnsi="Times New Roman"/>
          <w:b/>
          <w:bCs/>
          <w:i/>
          <w:sz w:val="24"/>
          <w:szCs w:val="24"/>
        </w:rPr>
        <w:t>графика и орфография</w:t>
      </w:r>
    </w:p>
    <w:p w:rsidR="003D1B39" w:rsidRPr="00344B4E" w:rsidRDefault="003D1B39" w:rsidP="00344B4E">
      <w:pPr>
        <w:spacing w:after="0" w:line="240" w:lineRule="auto"/>
        <w:ind w:left="284" w:firstLine="425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3D1B39" w:rsidRPr="00344B4E" w:rsidRDefault="003D1B39" w:rsidP="00344B4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44B4E">
        <w:rPr>
          <w:rFonts w:ascii="Times New Roman" w:hAnsi="Times New Roman"/>
          <w:b/>
          <w:bCs/>
          <w:i/>
          <w:sz w:val="24"/>
          <w:szCs w:val="24"/>
        </w:rPr>
        <w:t>Фонетическая сторона речи</w:t>
      </w:r>
    </w:p>
    <w:p w:rsidR="003D1B39" w:rsidRPr="00344B4E" w:rsidRDefault="003D1B39" w:rsidP="00344B4E">
      <w:pPr>
        <w:spacing w:after="0" w:line="240" w:lineRule="auto"/>
        <w:ind w:left="284" w:firstLine="425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Навыки адекватного произношения и различения на слух всех звуков изучаемого иностранного языка в потоке речи, соблюдение правильного ударения и интонации в словах и фразах, ритмико-интонационные навыки произношения различных типов предложений.</w:t>
      </w:r>
    </w:p>
    <w:p w:rsidR="003D1B39" w:rsidRPr="00344B4E" w:rsidRDefault="003D1B39" w:rsidP="00344B4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44B4E">
        <w:rPr>
          <w:rFonts w:ascii="Times New Roman" w:hAnsi="Times New Roman"/>
          <w:b/>
          <w:bCs/>
          <w:i/>
          <w:sz w:val="24"/>
          <w:szCs w:val="24"/>
        </w:rPr>
        <w:t>Лексическая сторона речи</w:t>
      </w:r>
    </w:p>
    <w:p w:rsidR="003D1B39" w:rsidRPr="00344B4E" w:rsidRDefault="003D1B39" w:rsidP="00344B4E">
      <w:pPr>
        <w:spacing w:after="0" w:line="240" w:lineRule="auto"/>
        <w:ind w:left="284" w:firstLine="425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500 лексическим единицам усвоенным в начальной школе, добавляется около 150 новых лексических единиц, включающих устойчивые словосочетания, оценочную лексику, реплики – клише речевого этикета</w:t>
      </w:r>
    </w:p>
    <w:p w:rsidR="003D1B39" w:rsidRPr="00344B4E" w:rsidRDefault="003D1B39" w:rsidP="00344B4E">
      <w:pPr>
        <w:numPr>
          <w:ilvl w:val="0"/>
          <w:numId w:val="4"/>
        </w:numPr>
        <w:spacing w:after="0" w:line="240" w:lineRule="auto"/>
        <w:ind w:hanging="76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i/>
          <w:sz w:val="24"/>
          <w:szCs w:val="24"/>
        </w:rPr>
        <w:t>Знания основных способов словообразования:</w:t>
      </w:r>
    </w:p>
    <w:p w:rsidR="003D1B39" w:rsidRPr="00344B4E" w:rsidRDefault="003D1B39" w:rsidP="00344B4E">
      <w:pPr>
        <w:spacing w:after="0" w:line="240" w:lineRule="auto"/>
        <w:ind w:left="360" w:firstLine="349"/>
        <w:jc w:val="both"/>
        <w:rPr>
          <w:rFonts w:ascii="Times New Roman" w:hAnsi="Times New Roman"/>
          <w:bCs/>
          <w:i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аффиксации:</w:t>
      </w:r>
    </w:p>
    <w:p w:rsidR="003D1B39" w:rsidRPr="00344B4E" w:rsidRDefault="003D1B39" w:rsidP="00344B4E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44B4E">
        <w:rPr>
          <w:rFonts w:ascii="Times New Roman" w:hAnsi="Times New Roman"/>
          <w:bCs/>
          <w:sz w:val="24"/>
          <w:szCs w:val="24"/>
        </w:rPr>
        <w:t>существительныхссуффиксами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 xml:space="preserve"> – ness (kindness), - ship (friendship),  -ist (journalist), </w:t>
      </w:r>
    </w:p>
    <w:p w:rsidR="003D1B39" w:rsidRPr="00344B4E" w:rsidRDefault="003D1B39" w:rsidP="00344B4E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44B4E">
        <w:rPr>
          <w:rFonts w:ascii="Times New Roman" w:hAnsi="Times New Roman"/>
          <w:bCs/>
          <w:sz w:val="24"/>
          <w:szCs w:val="24"/>
          <w:lang w:val="en-US"/>
        </w:rPr>
        <w:t>- ing (meeting)</w:t>
      </w:r>
    </w:p>
    <w:p w:rsidR="003D1B39" w:rsidRPr="00344B4E" w:rsidRDefault="003D1B39" w:rsidP="00344B4E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44B4E">
        <w:rPr>
          <w:rFonts w:ascii="Times New Roman" w:hAnsi="Times New Roman"/>
          <w:bCs/>
          <w:sz w:val="24"/>
          <w:szCs w:val="24"/>
        </w:rPr>
        <w:t>наречияссуффиксом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 xml:space="preserve">  -ly (quickly)</w:t>
      </w:r>
    </w:p>
    <w:p w:rsidR="003D1B39" w:rsidRPr="00344B4E" w:rsidRDefault="003D1B39" w:rsidP="00344B4E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44B4E">
        <w:rPr>
          <w:rFonts w:ascii="Times New Roman" w:hAnsi="Times New Roman"/>
          <w:bCs/>
          <w:sz w:val="24"/>
          <w:szCs w:val="24"/>
        </w:rPr>
        <w:t>числительныессуффиксами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 xml:space="preserve"> – teen (nineteen), - ty (sixty), -th (fifth)</w:t>
      </w:r>
    </w:p>
    <w:p w:rsidR="003D1B39" w:rsidRPr="00344B4E" w:rsidRDefault="003D1B39" w:rsidP="00344B4E">
      <w:pPr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словосложения</w:t>
      </w:r>
      <w:r w:rsidRPr="00344B4E">
        <w:rPr>
          <w:rFonts w:ascii="Times New Roman" w:hAnsi="Times New Roman"/>
          <w:bCs/>
          <w:sz w:val="24"/>
          <w:szCs w:val="24"/>
        </w:rPr>
        <w:t>: существительное +существительное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policeman</w:t>
      </w:r>
      <w:r w:rsidRPr="00344B4E">
        <w:rPr>
          <w:rFonts w:ascii="Times New Roman" w:hAnsi="Times New Roman"/>
          <w:bCs/>
          <w:sz w:val="24"/>
          <w:szCs w:val="24"/>
        </w:rPr>
        <w:t>)</w:t>
      </w:r>
    </w:p>
    <w:p w:rsidR="003D1B39" w:rsidRPr="00344B4E" w:rsidRDefault="003D1B39" w:rsidP="00344B4E">
      <w:pPr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i/>
          <w:sz w:val="24"/>
          <w:szCs w:val="24"/>
        </w:rPr>
        <w:t>конверсии</w:t>
      </w:r>
      <w:r w:rsidRPr="00344B4E">
        <w:rPr>
          <w:rFonts w:ascii="Times New Roman" w:hAnsi="Times New Roman"/>
          <w:bCs/>
          <w:sz w:val="24"/>
          <w:szCs w:val="24"/>
        </w:rPr>
        <w:t xml:space="preserve"> (образование существительных от неопределенной формы глагола –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tochange</w:t>
      </w:r>
      <w:r w:rsidRPr="00344B4E">
        <w:rPr>
          <w:rFonts w:ascii="Times New Roman" w:hAnsi="Times New Roman"/>
          <w:bCs/>
          <w:sz w:val="24"/>
          <w:szCs w:val="24"/>
        </w:rPr>
        <w:t xml:space="preserve"> –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change</w:t>
      </w:r>
      <w:r w:rsidRPr="00344B4E">
        <w:rPr>
          <w:rFonts w:ascii="Times New Roman" w:hAnsi="Times New Roman"/>
          <w:bCs/>
          <w:sz w:val="24"/>
          <w:szCs w:val="24"/>
        </w:rPr>
        <w:t>).</w:t>
      </w:r>
    </w:p>
    <w:p w:rsidR="003D1B39" w:rsidRPr="00344B4E" w:rsidRDefault="003D1B39" w:rsidP="00344B4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44B4E">
        <w:rPr>
          <w:rFonts w:ascii="Times New Roman" w:hAnsi="Times New Roman"/>
          <w:b/>
          <w:bCs/>
          <w:i/>
          <w:sz w:val="24"/>
          <w:szCs w:val="24"/>
        </w:rPr>
        <w:t>Грамматическая сторона речи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Расширение объема значений грамматических средств, изученных в начальной школе, и овладение новыми грамматическими явлениями.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 xml:space="preserve">Знание признаков и навыки распознавания и употребления в речи нераспространенных и распространенных простых предложений, в том числе с несколькими обстоятельствами, следующими в определенном порядке; предложения с начальным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It</w:t>
      </w:r>
      <w:r w:rsidRPr="00344B4E">
        <w:rPr>
          <w:rFonts w:ascii="Times New Roman" w:hAnsi="Times New Roman"/>
          <w:bCs/>
          <w:sz w:val="24"/>
          <w:szCs w:val="24"/>
        </w:rPr>
        <w:t xml:space="preserve"> и с начальным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There</w:t>
      </w:r>
      <w:r w:rsidRPr="00344B4E">
        <w:rPr>
          <w:rFonts w:ascii="Times New Roman" w:hAnsi="Times New Roman"/>
          <w:bCs/>
          <w:sz w:val="24"/>
          <w:szCs w:val="24"/>
        </w:rPr>
        <w:t xml:space="preserve"> +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tobe</w:t>
      </w:r>
      <w:r w:rsidRPr="00344B4E">
        <w:rPr>
          <w:rFonts w:ascii="Times New Roman" w:hAnsi="Times New Roman"/>
          <w:bCs/>
          <w:sz w:val="24"/>
          <w:szCs w:val="24"/>
        </w:rPr>
        <w:t xml:space="preserve">; сложноподчиненных предложений с сочинительными союзами,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and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but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or</w:t>
      </w:r>
      <w:r w:rsidRPr="00344B4E">
        <w:rPr>
          <w:rFonts w:ascii="Times New Roman" w:hAnsi="Times New Roman"/>
          <w:bCs/>
          <w:sz w:val="24"/>
          <w:szCs w:val="24"/>
        </w:rPr>
        <w:t xml:space="preserve">; сложноподчиненные  предложения с союзами и союзными словами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what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when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why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which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that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who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if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because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that</w:t>
      </w:r>
      <w:r w:rsidRPr="00344B4E">
        <w:rPr>
          <w:rFonts w:ascii="Times New Roman" w:hAnsi="Times New Roman"/>
          <w:bCs/>
          <w:sz w:val="24"/>
          <w:szCs w:val="24"/>
        </w:rPr>
        <w:t>’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swhy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than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so</w:t>
      </w:r>
      <w:r w:rsidRPr="00344B4E">
        <w:rPr>
          <w:rFonts w:ascii="Times New Roman" w:hAnsi="Times New Roman"/>
          <w:bCs/>
          <w:sz w:val="24"/>
          <w:szCs w:val="24"/>
        </w:rPr>
        <w:t xml:space="preserve">; всех типов вопросительных предложений (общий, специальный, альтернативный, разделительный вопросы в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PresentSimple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PresentProgressive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PresentPerfect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PastSimple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FutureSimple</w:t>
      </w:r>
      <w:r w:rsidRPr="00344B4E">
        <w:rPr>
          <w:rFonts w:ascii="Times New Roman" w:hAnsi="Times New Roman"/>
          <w:bCs/>
          <w:sz w:val="24"/>
          <w:szCs w:val="24"/>
        </w:rPr>
        <w:t>); побудительные предложения в утвердительной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Becareful</w:t>
      </w:r>
      <w:r w:rsidRPr="00344B4E">
        <w:rPr>
          <w:rFonts w:ascii="Times New Roman" w:hAnsi="Times New Roman"/>
          <w:bCs/>
          <w:sz w:val="24"/>
          <w:szCs w:val="24"/>
        </w:rPr>
        <w:t>!) и отрицательной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Don</w:t>
      </w:r>
      <w:r w:rsidRPr="00344B4E">
        <w:rPr>
          <w:rFonts w:ascii="Times New Roman" w:hAnsi="Times New Roman"/>
          <w:bCs/>
          <w:sz w:val="24"/>
          <w:szCs w:val="24"/>
        </w:rPr>
        <w:t>’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tworry</w:t>
      </w:r>
      <w:r w:rsidRPr="00344B4E">
        <w:rPr>
          <w:rFonts w:ascii="Times New Roman" w:hAnsi="Times New Roman"/>
          <w:bCs/>
          <w:sz w:val="24"/>
          <w:szCs w:val="24"/>
        </w:rPr>
        <w:t>) форме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Знание признаков и навыки распознавания и употребления в речи конструкций с глаголами на –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ing</w:t>
      </w:r>
      <w:r w:rsidRPr="00344B4E">
        <w:rPr>
          <w:rFonts w:ascii="Times New Roman" w:hAnsi="Times New Roman"/>
          <w:bCs/>
          <w:sz w:val="24"/>
          <w:szCs w:val="24"/>
        </w:rPr>
        <w:t xml:space="preserve">;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tobegoingto</w:t>
      </w:r>
      <w:r w:rsidRPr="00344B4E">
        <w:rPr>
          <w:rFonts w:ascii="Times New Roman" w:hAnsi="Times New Roman"/>
          <w:bCs/>
          <w:sz w:val="24"/>
          <w:szCs w:val="24"/>
        </w:rPr>
        <w:t xml:space="preserve"> (для выражения будущего действия); 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Знание признаков 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Present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Past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FutureSimple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PresentPerfect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PresentProgressive</w:t>
      </w:r>
      <w:r w:rsidRPr="00344B4E">
        <w:rPr>
          <w:rFonts w:ascii="Times New Roman" w:hAnsi="Times New Roman"/>
          <w:bCs/>
          <w:sz w:val="24"/>
          <w:szCs w:val="24"/>
        </w:rPr>
        <w:t>);  модальных глаголов и их эквивалентов.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Навыки распознавания и употребления в речи определенного, неопределенного и нулевого артиклей; неисчисляемых и исчисляемых существительных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aflower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snow</w:t>
      </w:r>
      <w:r w:rsidRPr="00344B4E">
        <w:rPr>
          <w:rFonts w:ascii="Times New Roman" w:hAnsi="Times New Roman"/>
          <w:bCs/>
          <w:sz w:val="24"/>
          <w:szCs w:val="24"/>
        </w:rPr>
        <w:t>)существительных с причастиями настоящего и прошедшего времени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awritingstudent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awrittenexercise</w:t>
      </w:r>
      <w:r w:rsidRPr="00344B4E">
        <w:rPr>
          <w:rFonts w:ascii="Times New Roman" w:hAnsi="Times New Roman"/>
          <w:bCs/>
          <w:sz w:val="24"/>
          <w:szCs w:val="24"/>
        </w:rPr>
        <w:t>); существительных в функции прилагательного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artgallery</w:t>
      </w:r>
      <w:r w:rsidRPr="00344B4E">
        <w:rPr>
          <w:rFonts w:ascii="Times New Roman" w:hAnsi="Times New Roman"/>
          <w:bCs/>
          <w:sz w:val="24"/>
          <w:szCs w:val="24"/>
        </w:rPr>
        <w:t>), степеней сравнения прилагательных, в том числе образованных не по правилу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good</w:t>
      </w:r>
      <w:r w:rsidRPr="00344B4E">
        <w:rPr>
          <w:rFonts w:ascii="Times New Roman" w:hAnsi="Times New Roman"/>
          <w:bCs/>
          <w:sz w:val="24"/>
          <w:szCs w:val="24"/>
        </w:rPr>
        <w:t xml:space="preserve">-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better</w:t>
      </w:r>
      <w:r w:rsidRPr="00344B4E">
        <w:rPr>
          <w:rFonts w:ascii="Times New Roman" w:hAnsi="Times New Roman"/>
          <w:bCs/>
          <w:sz w:val="24"/>
          <w:szCs w:val="24"/>
        </w:rPr>
        <w:t>-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thebest</w:t>
      </w:r>
      <w:r w:rsidRPr="00344B4E">
        <w:rPr>
          <w:rFonts w:ascii="Times New Roman" w:hAnsi="Times New Roman"/>
          <w:bCs/>
          <w:sz w:val="24"/>
          <w:szCs w:val="24"/>
        </w:rPr>
        <w:t>); личных местоимений в именительном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my</w:t>
      </w:r>
      <w:r w:rsidRPr="00344B4E">
        <w:rPr>
          <w:rFonts w:ascii="Times New Roman" w:hAnsi="Times New Roman"/>
          <w:bCs/>
          <w:sz w:val="24"/>
          <w:szCs w:val="24"/>
        </w:rPr>
        <w:t>) и объектном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me</w:t>
      </w:r>
      <w:r w:rsidRPr="00344B4E">
        <w:rPr>
          <w:rFonts w:ascii="Times New Roman" w:hAnsi="Times New Roman"/>
          <w:bCs/>
          <w:sz w:val="24"/>
          <w:szCs w:val="24"/>
        </w:rPr>
        <w:t>) падежах. А так же в абсолютной форме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mine</w:t>
      </w:r>
      <w:r w:rsidRPr="00344B4E">
        <w:rPr>
          <w:rFonts w:ascii="Times New Roman" w:hAnsi="Times New Roman"/>
          <w:bCs/>
          <w:sz w:val="24"/>
          <w:szCs w:val="24"/>
        </w:rPr>
        <w:t>); неопределенных местоимений (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some</w:t>
      </w:r>
      <w:r w:rsidRPr="00344B4E">
        <w:rPr>
          <w:rFonts w:ascii="Times New Roman" w:hAnsi="Times New Roman"/>
          <w:bCs/>
          <w:sz w:val="24"/>
          <w:szCs w:val="24"/>
        </w:rPr>
        <w:t xml:space="preserve">, </w:t>
      </w:r>
      <w:r w:rsidRPr="00344B4E">
        <w:rPr>
          <w:rFonts w:ascii="Times New Roman" w:hAnsi="Times New Roman"/>
          <w:bCs/>
          <w:sz w:val="24"/>
          <w:szCs w:val="24"/>
          <w:lang w:val="en-US"/>
        </w:rPr>
        <w:t>any</w:t>
      </w:r>
      <w:r w:rsidRPr="00344B4E">
        <w:rPr>
          <w:rFonts w:ascii="Times New Roman" w:hAnsi="Times New Roman"/>
          <w:bCs/>
          <w:sz w:val="24"/>
          <w:szCs w:val="24"/>
        </w:rPr>
        <w:t>); количественных числительных свыше 100; порядковых числительных свыше 20.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Социокультурные знания и умения</w:t>
      </w:r>
    </w:p>
    <w:p w:rsidR="003D1B39" w:rsidRPr="00344B4E" w:rsidRDefault="003D1B39" w:rsidP="00344B4E">
      <w:p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Умение осуществлять межличностное и межкультурное общение используя знания элементов речевого  поведенческого этикета  в англоязычной среде в условиях проигрывания ситуаций общения «В семье», «В школе», «Проведение досуга». Использование английского языка как средства социокультурного развития обучающихся на данном этапе включает знакомство с:</w:t>
      </w:r>
    </w:p>
    <w:p w:rsidR="003D1B39" w:rsidRPr="00344B4E" w:rsidRDefault="003D1B39" w:rsidP="00344B4E">
      <w:pPr>
        <w:numPr>
          <w:ilvl w:val="0"/>
          <w:numId w:val="12"/>
        </w:num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фамилиями и именами выдающихся людей в странах изучаемого языка;</w:t>
      </w:r>
    </w:p>
    <w:p w:rsidR="003D1B39" w:rsidRPr="00344B4E" w:rsidRDefault="003D1B39" w:rsidP="00344B4E">
      <w:pPr>
        <w:numPr>
          <w:ilvl w:val="0"/>
          <w:numId w:val="12"/>
        </w:num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оригинальными или адаптированными материалами детской поэзии и прозы;</w:t>
      </w:r>
    </w:p>
    <w:p w:rsidR="003D1B39" w:rsidRPr="00344B4E" w:rsidRDefault="003D1B39" w:rsidP="00344B4E">
      <w:pPr>
        <w:numPr>
          <w:ilvl w:val="0"/>
          <w:numId w:val="12"/>
        </w:num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с государственной символикой (флагом и его цветовой символикой, гимном, столицами стран изучаемого языка)</w:t>
      </w:r>
    </w:p>
    <w:p w:rsidR="003D1B39" w:rsidRPr="00344B4E" w:rsidRDefault="003D1B39" w:rsidP="00344B4E">
      <w:pPr>
        <w:numPr>
          <w:ilvl w:val="0"/>
          <w:numId w:val="12"/>
        </w:num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с традициями проведения праздников Рождества, Нового года, Пасхи в странах изучаемого языка;</w:t>
      </w:r>
    </w:p>
    <w:p w:rsidR="003D1B39" w:rsidRPr="00344B4E" w:rsidRDefault="003D1B39" w:rsidP="00344B4E">
      <w:pPr>
        <w:numPr>
          <w:ilvl w:val="0"/>
          <w:numId w:val="12"/>
        </w:num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словами английского языка вошедшими во многие языки мира, ( в том числе и в русский) и русскими словами вошедшими в лексикон английского языка.</w:t>
      </w:r>
    </w:p>
    <w:p w:rsidR="003D1B39" w:rsidRPr="00344B4E" w:rsidRDefault="003D1B39" w:rsidP="00344B4E">
      <w:p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 xml:space="preserve">    Предусматривается овладения умениями:</w:t>
      </w:r>
    </w:p>
    <w:p w:rsidR="003D1B39" w:rsidRPr="00344B4E" w:rsidRDefault="003D1B39" w:rsidP="00344B4E">
      <w:pPr>
        <w:numPr>
          <w:ilvl w:val="0"/>
          <w:numId w:val="14"/>
        </w:num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писать свое имя и фамилию, а также имена и фамилии своих родственников и друзей на английском языке.</w:t>
      </w:r>
    </w:p>
    <w:p w:rsidR="003D1B39" w:rsidRPr="00344B4E" w:rsidRDefault="003D1B39" w:rsidP="00344B4E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44B4E">
        <w:rPr>
          <w:rFonts w:ascii="Times New Roman" w:hAnsi="Times New Roman"/>
          <w:bCs/>
          <w:sz w:val="24"/>
          <w:szCs w:val="24"/>
        </w:rPr>
        <w:t>правильно оформлять адрес на английском языке.</w:t>
      </w:r>
    </w:p>
    <w:p w:rsidR="003D1B39" w:rsidRPr="00344B4E" w:rsidRDefault="003D1B39" w:rsidP="00344B4E">
      <w:pPr>
        <w:spacing w:after="0" w:line="240" w:lineRule="auto"/>
        <w:ind w:left="284"/>
        <w:rPr>
          <w:rFonts w:ascii="Times New Roman" w:hAnsi="Times New Roman"/>
          <w:b/>
          <w:bCs/>
          <w:sz w:val="24"/>
          <w:szCs w:val="24"/>
        </w:rPr>
      </w:pPr>
      <w:r w:rsidRPr="00344B4E">
        <w:rPr>
          <w:rFonts w:ascii="Times New Roman" w:hAnsi="Times New Roman"/>
          <w:b/>
          <w:bCs/>
          <w:sz w:val="24"/>
          <w:szCs w:val="24"/>
        </w:rPr>
        <w:t>Компенсаторные умения</w:t>
      </w:r>
    </w:p>
    <w:p w:rsidR="003D1B39" w:rsidRPr="00344B4E" w:rsidRDefault="003D1B39" w:rsidP="00344B4E">
      <w:pPr>
        <w:widowControl w:val="0"/>
        <w:spacing w:after="0" w:line="254" w:lineRule="exact"/>
        <w:ind w:left="20" w:firstLine="300"/>
        <w:jc w:val="both"/>
        <w:rPr>
          <w:rFonts w:ascii="Times New Roman" w:hAnsi="Times New Roman"/>
          <w:color w:val="000000"/>
          <w:sz w:val="24"/>
          <w:szCs w:val="24"/>
        </w:rPr>
      </w:pPr>
      <w:r w:rsidRPr="00344B4E">
        <w:rPr>
          <w:rFonts w:ascii="Times New Roman" w:hAnsi="Times New Roman"/>
          <w:color w:val="000000"/>
          <w:sz w:val="24"/>
          <w:szCs w:val="24"/>
        </w:rPr>
        <w:t>Совершенствуются умения:</w:t>
      </w:r>
    </w:p>
    <w:p w:rsidR="003D1B39" w:rsidRPr="00344B4E" w:rsidRDefault="003D1B39" w:rsidP="00344B4E">
      <w:pPr>
        <w:widowControl w:val="0"/>
        <w:numPr>
          <w:ilvl w:val="0"/>
          <w:numId w:val="13"/>
        </w:numPr>
        <w:tabs>
          <w:tab w:val="left" w:pos="593"/>
        </w:tabs>
        <w:spacing w:after="0" w:line="254" w:lineRule="exact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344B4E">
        <w:rPr>
          <w:rFonts w:ascii="Times New Roman" w:hAnsi="Times New Roman"/>
          <w:color w:val="000000"/>
          <w:sz w:val="24"/>
          <w:szCs w:val="24"/>
        </w:rPr>
        <w:t>переспрашивать, просить повторить, уточняя значение незнакомых слов;</w:t>
      </w:r>
    </w:p>
    <w:p w:rsidR="003D1B39" w:rsidRPr="00344B4E" w:rsidRDefault="003D1B39" w:rsidP="00344B4E">
      <w:pPr>
        <w:widowControl w:val="0"/>
        <w:numPr>
          <w:ilvl w:val="0"/>
          <w:numId w:val="13"/>
        </w:numPr>
        <w:tabs>
          <w:tab w:val="left" w:pos="593"/>
        </w:tabs>
        <w:spacing w:after="0" w:line="254" w:lineRule="exact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344B4E">
        <w:rPr>
          <w:rFonts w:ascii="Times New Roman" w:hAnsi="Times New Roman"/>
          <w:color w:val="000000"/>
          <w:sz w:val="24"/>
          <w:szCs w:val="24"/>
        </w:rPr>
        <w:t>использовать в качестве опоры при собственных выска</w:t>
      </w:r>
      <w:r w:rsidRPr="00344B4E">
        <w:rPr>
          <w:rFonts w:ascii="Times New Roman" w:hAnsi="Times New Roman"/>
          <w:color w:val="000000"/>
          <w:sz w:val="24"/>
          <w:szCs w:val="24"/>
        </w:rPr>
        <w:softHyphen/>
        <w:t>зываниях ключевые слова, план к тексту, тематический сло</w:t>
      </w:r>
      <w:r w:rsidRPr="00344B4E">
        <w:rPr>
          <w:rFonts w:ascii="Times New Roman" w:hAnsi="Times New Roman"/>
          <w:color w:val="000000"/>
          <w:sz w:val="24"/>
          <w:szCs w:val="24"/>
        </w:rPr>
        <w:softHyphen/>
        <w:t>варь и т. д.;</w:t>
      </w:r>
    </w:p>
    <w:p w:rsidR="003D1B39" w:rsidRPr="00344B4E" w:rsidRDefault="003D1B39" w:rsidP="00344B4E">
      <w:pPr>
        <w:widowControl w:val="0"/>
        <w:numPr>
          <w:ilvl w:val="0"/>
          <w:numId w:val="13"/>
        </w:numPr>
        <w:tabs>
          <w:tab w:val="left" w:pos="593"/>
        </w:tabs>
        <w:spacing w:after="0" w:line="254" w:lineRule="exact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344B4E">
        <w:rPr>
          <w:rFonts w:ascii="Times New Roman" w:hAnsi="Times New Roman"/>
          <w:color w:val="000000"/>
          <w:sz w:val="24"/>
          <w:szCs w:val="24"/>
        </w:rPr>
        <w:t>прогнозировать содержание текста на основе заголовка, предварительно поставленных вопросов;</w:t>
      </w:r>
    </w:p>
    <w:p w:rsidR="003D1B39" w:rsidRPr="00344B4E" w:rsidRDefault="003D1B39" w:rsidP="00344B4E">
      <w:pPr>
        <w:widowControl w:val="0"/>
        <w:numPr>
          <w:ilvl w:val="0"/>
          <w:numId w:val="13"/>
        </w:numPr>
        <w:tabs>
          <w:tab w:val="left" w:pos="593"/>
        </w:tabs>
        <w:spacing w:after="0" w:line="254" w:lineRule="exact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344B4E">
        <w:rPr>
          <w:rFonts w:ascii="Times New Roman" w:hAnsi="Times New Roman"/>
          <w:color w:val="000000"/>
          <w:sz w:val="24"/>
          <w:szCs w:val="24"/>
        </w:rPr>
        <w:t>догадываться о значении незнакомых слов по контексту, по используемым собеседником жестам и мимике;</w:t>
      </w:r>
    </w:p>
    <w:p w:rsidR="003D1B39" w:rsidRDefault="003D1B39" w:rsidP="00AE6ADA">
      <w:pPr>
        <w:widowControl w:val="0"/>
        <w:numPr>
          <w:ilvl w:val="0"/>
          <w:numId w:val="13"/>
        </w:numPr>
        <w:tabs>
          <w:tab w:val="left" w:pos="426"/>
        </w:tabs>
        <w:spacing w:after="0" w:line="254" w:lineRule="exact"/>
        <w:ind w:left="633" w:right="20" w:hanging="207"/>
        <w:jc w:val="both"/>
        <w:rPr>
          <w:rFonts w:ascii="Times New Roman" w:hAnsi="Times New Roman"/>
          <w:b/>
          <w:bCs/>
          <w:color w:val="000000"/>
          <w:sz w:val="24"/>
        </w:rPr>
      </w:pPr>
      <w:r w:rsidRPr="00344B4E">
        <w:rPr>
          <w:rFonts w:ascii="Times New Roman" w:hAnsi="Times New Roman"/>
          <w:color w:val="000000"/>
          <w:sz w:val="24"/>
          <w:szCs w:val="24"/>
        </w:rPr>
        <w:t>использовать синонимы, антонимы, описания явления, объекта при дефиците языковых средств.</w:t>
      </w:r>
    </w:p>
    <w:p w:rsidR="003D1B39" w:rsidRDefault="003D1B39" w:rsidP="00AE6ADA">
      <w:pPr>
        <w:widowControl w:val="0"/>
        <w:tabs>
          <w:tab w:val="left" w:pos="426"/>
        </w:tabs>
        <w:spacing w:after="0" w:line="254" w:lineRule="exact"/>
        <w:ind w:right="20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3D1B39" w:rsidRPr="00AE6ADA" w:rsidRDefault="003D1B39" w:rsidP="00AE6ADA">
      <w:pPr>
        <w:widowControl w:val="0"/>
        <w:tabs>
          <w:tab w:val="left" w:pos="426"/>
        </w:tabs>
        <w:spacing w:after="0" w:line="254" w:lineRule="exact"/>
        <w:ind w:right="20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3D1B39" w:rsidRPr="001941BB" w:rsidRDefault="003D1B39" w:rsidP="001941BB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941BB">
        <w:rPr>
          <w:rFonts w:ascii="Times New Roman" w:hAnsi="Times New Roman"/>
          <w:b/>
          <w:sz w:val="24"/>
          <w:szCs w:val="24"/>
        </w:rPr>
        <w:t>Общая информация</w:t>
      </w:r>
    </w:p>
    <w:tbl>
      <w:tblPr>
        <w:tblW w:w="15002" w:type="dxa"/>
        <w:tblInd w:w="-106" w:type="dxa"/>
        <w:tblLayout w:type="fixed"/>
        <w:tblLook w:val="0000"/>
      </w:tblPr>
      <w:tblGrid>
        <w:gridCol w:w="3227"/>
        <w:gridCol w:w="11775"/>
      </w:tblGrid>
      <w:tr w:rsidR="003D1B39" w:rsidRPr="001941B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 xml:space="preserve">Предмет </w:t>
            </w:r>
          </w:p>
        </w:tc>
        <w:tc>
          <w:tcPr>
            <w:tcW w:w="1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 xml:space="preserve">Английский язык 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 xml:space="preserve">Классы 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>5а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 xml:space="preserve">Учитель 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>Мотуз Юлия Александровна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Количество часов в год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>102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center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Из них: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C06BB4">
            <w:pPr>
              <w:numPr>
                <w:ilvl w:val="0"/>
                <w:numId w:val="34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Контрольных работ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 xml:space="preserve">17 мониторинг в начале года </w:t>
            </w:r>
            <w:bookmarkStart w:id="0" w:name="_GoBack"/>
            <w:bookmarkEnd w:id="0"/>
            <w:r w:rsidRPr="001941BB">
              <w:rPr>
                <w:rFonts w:ascii="Times New Roman" w:hAnsi="Times New Roman"/>
                <w:b/>
                <w:i/>
              </w:rPr>
              <w:t xml:space="preserve"> (4 по чтению, 4 по грамматике, 4 по аудированию, 4 по устной речи.) 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Количество часов в неделю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>3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 xml:space="preserve">Программа 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>Для общеобразовательных учреждений  (базовый уровень)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Учебный комплекс для учащихся: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</w:rPr>
              <w:t xml:space="preserve">Биболетова М. 3 Английский язык: рабочая тетрадь к учебнику Английский с удовольствием/ EnjoyEnglish для 5кл. общеобразоват. учрежд.- Обнинск: Титул, 2015 год. </w:t>
            </w:r>
          </w:p>
        </w:tc>
      </w:tr>
      <w:tr w:rsidR="003D1B39" w:rsidRPr="001941BB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C06BB4">
            <w:pPr>
              <w:numPr>
                <w:ilvl w:val="0"/>
                <w:numId w:val="35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Учебник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312DA6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1941BB">
              <w:rPr>
                <w:rFonts w:ascii="Times New Roman" w:hAnsi="Times New Roman"/>
                <w:b/>
                <w:i/>
              </w:rPr>
              <w:t>авторы  М.З.Биболетова, О.А.Денисенко, Н.Н.Трубанева.</w:t>
            </w:r>
            <w:r w:rsidRPr="001941BB">
              <w:rPr>
                <w:rFonts w:ascii="Times New Roman" w:hAnsi="Times New Roman"/>
              </w:rPr>
              <w:t xml:space="preserve"> Английский язык. Английский с удовольствием (EnjoyEnglish): Учебник – англ. яз. для 5кл. общеобразоват. учрежд.- Обнинск: Титул, 2015 год.</w:t>
            </w:r>
          </w:p>
        </w:tc>
      </w:tr>
      <w:tr w:rsidR="003D1B39" w:rsidRPr="001941BB">
        <w:trPr>
          <w:cantSplit/>
          <w:trHeight w:hRule="exact" w:val="323"/>
        </w:trPr>
        <w:tc>
          <w:tcPr>
            <w:tcW w:w="322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tabs>
                <w:tab w:val="left" w:pos="360"/>
              </w:tabs>
              <w:snapToGrid w:val="0"/>
              <w:ind w:left="360" w:hanging="36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Электронные источники информации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Электронные пособия:</w:t>
            </w:r>
          </w:p>
        </w:tc>
      </w:tr>
      <w:tr w:rsidR="003D1B39" w:rsidRPr="001941BB">
        <w:trPr>
          <w:cantSplit/>
          <w:trHeight w:hRule="exact" w:val="298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0"/>
                <w:numId w:val="37"/>
              </w:numPr>
              <w:tabs>
                <w:tab w:val="left" w:pos="108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CD диски «английский язык 5 класс»</w:t>
            </w:r>
          </w:p>
        </w:tc>
      </w:tr>
      <w:tr w:rsidR="003D1B39" w:rsidRPr="001941BB">
        <w:trPr>
          <w:cantSplit/>
          <w:trHeight w:hRule="exact" w:val="298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1"/>
                <w:numId w:val="36"/>
              </w:numPr>
              <w:tabs>
                <w:tab w:val="left" w:pos="108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Виртуальная лаборатория:</w:t>
            </w:r>
          </w:p>
        </w:tc>
      </w:tr>
      <w:tr w:rsidR="003D1B39" w:rsidRPr="001941BB">
        <w:trPr>
          <w:cantSplit/>
          <w:trHeight w:hRule="exact" w:val="323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Интернет-ресурсы:</w:t>
            </w:r>
          </w:p>
        </w:tc>
      </w:tr>
      <w:tr w:rsidR="003D1B39" w:rsidRPr="001941BB">
        <w:trPr>
          <w:cantSplit/>
          <w:trHeight w:hRule="exact" w:val="298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1"/>
                <w:numId w:val="36"/>
              </w:numPr>
              <w:tabs>
                <w:tab w:val="left" w:pos="108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http://www.</w:t>
            </w:r>
            <w:r w:rsidRPr="001941B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prosv.ru</w:t>
            </w:r>
          </w:p>
        </w:tc>
      </w:tr>
      <w:tr w:rsidR="003D1B39" w:rsidRPr="001941BB">
        <w:trPr>
          <w:cantSplit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1"/>
                <w:numId w:val="36"/>
              </w:numPr>
              <w:tabs>
                <w:tab w:val="left" w:pos="108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http://www.</w:t>
            </w:r>
            <w:r w:rsidRPr="001941B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prosv</w:t>
            </w: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r w:rsidRPr="001941B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lipetsk</w:t>
            </w: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r w:rsidRPr="001941B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ru</w:t>
            </w:r>
          </w:p>
        </w:tc>
      </w:tr>
      <w:tr w:rsidR="003D1B39" w:rsidRPr="001941BB">
        <w:trPr>
          <w:cantSplit/>
          <w:trHeight w:hRule="exact" w:val="323"/>
        </w:trPr>
        <w:tc>
          <w:tcPr>
            <w:tcW w:w="322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tabs>
                <w:tab w:val="left" w:pos="360"/>
              </w:tabs>
              <w:snapToGrid w:val="0"/>
              <w:ind w:left="360" w:hanging="360"/>
              <w:jc w:val="both"/>
              <w:rPr>
                <w:rFonts w:ascii="Times New Roman" w:hAnsi="Times New Roman"/>
              </w:rPr>
            </w:pPr>
            <w:r w:rsidRPr="001941BB">
              <w:rPr>
                <w:rFonts w:ascii="Times New Roman" w:hAnsi="Times New Roman"/>
              </w:rPr>
              <w:t>Нормативные документы</w:t>
            </w: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закон «Об образовании»</w:t>
            </w:r>
          </w:p>
        </w:tc>
      </w:tr>
      <w:tr w:rsidR="003D1B39" w:rsidRPr="001941BB">
        <w:trPr>
          <w:cantSplit/>
          <w:trHeight w:hRule="exact" w:val="1139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      </w:r>
          </w:p>
        </w:tc>
      </w:tr>
      <w:tr w:rsidR="003D1B39" w:rsidRPr="001941BB">
        <w:trPr>
          <w:cantSplit/>
          <w:trHeight w:hRule="exact" w:val="1139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письмо Минобразования России от 20.02.2004 г. № 03-51-10/14-03 «О ввендении федерального компонента государственных образовательных стандартов начального общего, основного общего и  среднего (полного) общего образования»</w:t>
            </w:r>
          </w:p>
        </w:tc>
      </w:tr>
      <w:tr w:rsidR="003D1B39" w:rsidRPr="001941BB">
        <w:trPr>
          <w:cantSplit/>
          <w:trHeight w:val="70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1B39" w:rsidRPr="001941BB" w:rsidRDefault="003D1B39" w:rsidP="00312DA6">
            <w:pPr>
              <w:rPr>
                <w:rFonts w:ascii="Times New Roman" w:hAnsi="Times New Roman"/>
              </w:rPr>
            </w:pPr>
          </w:p>
        </w:tc>
        <w:tc>
          <w:tcPr>
            <w:tcW w:w="1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B39" w:rsidRPr="001941BB" w:rsidRDefault="003D1B39" w:rsidP="00C06BB4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41BB">
              <w:rPr>
                <w:rFonts w:ascii="Times New Roman" w:hAnsi="Times New Roman"/>
                <w:b/>
                <w:i/>
                <w:sz w:val="24"/>
                <w:szCs w:val="24"/>
              </w:rPr>
              <w:t>Приказ Минобразования России от 09.03.2004 г. № 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</w:t>
            </w:r>
          </w:p>
        </w:tc>
      </w:tr>
    </w:tbl>
    <w:p w:rsidR="003D1B39" w:rsidRPr="00C06BB4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1B39" w:rsidRPr="00C06BB4" w:rsidRDefault="003D1B39" w:rsidP="00344B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1699"/>
        <w:tblW w:w="16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6"/>
        <w:gridCol w:w="142"/>
        <w:gridCol w:w="142"/>
        <w:gridCol w:w="348"/>
        <w:gridCol w:w="900"/>
        <w:gridCol w:w="1280"/>
        <w:gridCol w:w="425"/>
        <w:gridCol w:w="425"/>
        <w:gridCol w:w="1940"/>
        <w:gridCol w:w="2160"/>
        <w:gridCol w:w="2267"/>
        <w:gridCol w:w="73"/>
        <w:gridCol w:w="567"/>
        <w:gridCol w:w="656"/>
        <w:gridCol w:w="1752"/>
        <w:gridCol w:w="142"/>
        <w:gridCol w:w="1134"/>
        <w:gridCol w:w="499"/>
        <w:gridCol w:w="304"/>
        <w:gridCol w:w="567"/>
      </w:tblGrid>
      <w:tr w:rsidR="003D1B39" w:rsidRPr="00AA05AE">
        <w:trPr>
          <w:gridAfter w:val="3"/>
          <w:wAfter w:w="1370" w:type="dxa"/>
        </w:trPr>
        <w:tc>
          <w:tcPr>
            <w:tcW w:w="105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№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3520" w:type="dxa"/>
            <w:gridSpan w:val="6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Наименование изучаемой темы</w:t>
            </w:r>
          </w:p>
        </w:tc>
        <w:tc>
          <w:tcPr>
            <w:tcW w:w="1940" w:type="dxa"/>
            <w:vAlign w:val="center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Основное содержание по теме</w:t>
            </w:r>
          </w:p>
        </w:tc>
        <w:tc>
          <w:tcPr>
            <w:tcW w:w="8751" w:type="dxa"/>
            <w:gridSpan w:val="8"/>
          </w:tcPr>
          <w:p w:rsidR="003D1B39" w:rsidRPr="008B515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Характеристика основных видов деятельности</w:t>
            </w:r>
            <w:r w:rsidRPr="00642796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    5 </w:t>
            </w: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класс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(на уровне учебных действий)</w:t>
            </w:r>
          </w:p>
        </w:tc>
      </w:tr>
      <w:tr w:rsidR="003D1B39" w:rsidRPr="00AA05AE">
        <w:trPr>
          <w:gridAfter w:val="3"/>
          <w:wAfter w:w="1370" w:type="dxa"/>
        </w:trPr>
        <w:tc>
          <w:tcPr>
            <w:tcW w:w="1058" w:type="dxa"/>
            <w:gridSpan w:val="2"/>
            <w:vMerge w:val="restart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390" w:type="dxa"/>
            <w:gridSpan w:val="3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Дата</w:t>
            </w:r>
          </w:p>
        </w:tc>
        <w:tc>
          <w:tcPr>
            <w:tcW w:w="1280" w:type="dxa"/>
            <w:vMerge w:val="restart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 урока</w:t>
            </w: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тип урока</w:t>
            </w:r>
          </w:p>
          <w:p w:rsidR="003D1B39" w:rsidRPr="0046630F" w:rsidRDefault="003D1B39" w:rsidP="0073524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1940" w:type="dxa"/>
            <w:vMerge w:val="restart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Элемент содержания: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Лексика (Л.)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Грамматика (Г.)</w:t>
            </w:r>
          </w:p>
        </w:tc>
        <w:tc>
          <w:tcPr>
            <w:tcW w:w="4427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Требования к результатам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(предметным и метапредметным)</w:t>
            </w:r>
          </w:p>
        </w:tc>
        <w:tc>
          <w:tcPr>
            <w:tcW w:w="1296" w:type="dxa"/>
            <w:gridSpan w:val="3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Контрольно-оценочная деятельность</w:t>
            </w:r>
          </w:p>
        </w:tc>
        <w:tc>
          <w:tcPr>
            <w:tcW w:w="1894" w:type="dxa"/>
            <w:gridSpan w:val="2"/>
            <w:vMerge w:val="restart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Информационное сопровождение, цифровые  и электронные образовательные ресурсы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Д.З.</w:t>
            </w:r>
          </w:p>
        </w:tc>
      </w:tr>
      <w:tr w:rsidR="003D1B39" w:rsidRPr="00AA05AE">
        <w:trPr>
          <w:gridAfter w:val="3"/>
          <w:wAfter w:w="1370" w:type="dxa"/>
        </w:trPr>
        <w:tc>
          <w:tcPr>
            <w:tcW w:w="1058" w:type="dxa"/>
            <w:gridSpan w:val="2"/>
            <w:vMerge/>
            <w:vAlign w:val="center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90" w:type="dxa"/>
            <w:gridSpan w:val="2"/>
            <w:vAlign w:val="center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900" w:type="dxa"/>
            <w:vAlign w:val="center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по факту</w:t>
            </w:r>
          </w:p>
        </w:tc>
        <w:tc>
          <w:tcPr>
            <w:tcW w:w="1280" w:type="dxa"/>
            <w:vMerge/>
            <w:vAlign w:val="center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940" w:type="dxa"/>
            <w:vMerge/>
            <w:vAlign w:val="center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Учащийся научится</w:t>
            </w:r>
          </w:p>
        </w:tc>
        <w:tc>
          <w:tcPr>
            <w:tcW w:w="2267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Учащийся сможет научиться</w:t>
            </w:r>
          </w:p>
        </w:tc>
        <w:tc>
          <w:tcPr>
            <w:tcW w:w="6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Вид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Форма</w:t>
            </w:r>
          </w:p>
        </w:tc>
        <w:tc>
          <w:tcPr>
            <w:tcW w:w="1894" w:type="dxa"/>
            <w:gridSpan w:val="2"/>
            <w:vMerge/>
            <w:vAlign w:val="center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vAlign w:val="center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gridAfter w:val="3"/>
          <w:wAfter w:w="1370" w:type="dxa"/>
          <w:trHeight w:val="645"/>
        </w:trPr>
        <w:tc>
          <w:tcPr>
            <w:tcW w:w="1058" w:type="dxa"/>
            <w:gridSpan w:val="2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211" w:type="dxa"/>
            <w:gridSpan w:val="15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Тема 1.</w:t>
            </w: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 xml:space="preserve"> Школьное образование, школьная жизнь, изучаемые предметы и отношение к ним. Переписка с зарубежными сверстниками. Каникулы в различное время года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  <w:t>.</w:t>
            </w: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  <w:t>Всего 27 часов</w:t>
            </w:r>
          </w:p>
        </w:tc>
      </w:tr>
      <w:tr w:rsidR="003D1B39" w:rsidRPr="00AA05AE">
        <w:trPr>
          <w:gridAfter w:val="3"/>
          <w:wAfter w:w="1370" w:type="dxa"/>
          <w:cantSplit/>
          <w:trHeight w:val="1856"/>
        </w:trPr>
        <w:tc>
          <w:tcPr>
            <w:tcW w:w="15269" w:type="dxa"/>
            <w:gridSpan w:val="17"/>
          </w:tcPr>
          <w:p w:rsidR="003D1B39" w:rsidRDefault="003D1B39" w:rsidP="003B0B5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Требования к метапредметным результатам:</w:t>
            </w:r>
          </w:p>
          <w:p w:rsidR="003D1B39" w:rsidRPr="003B0B57" w:rsidRDefault="003D1B39" w:rsidP="003B0B5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  ф</w:t>
            </w:r>
            <w:r>
              <w:rPr>
                <w:rFonts w:ascii="Times New Roman" w:hAnsi="Times New Roman"/>
                <w:sz w:val="20"/>
                <w:szCs w:val="20"/>
              </w:rPr>
              <w:t>ор</w:t>
            </w:r>
            <w:r w:rsidRPr="003B0B57">
              <w:rPr>
                <w:rFonts w:ascii="Times New Roman" w:hAnsi="Times New Roman"/>
                <w:sz w:val="20"/>
                <w:szCs w:val="20"/>
              </w:rPr>
              <w:t>мировать ответственное отношение к учению, готовность и способность к саморазвитию и самообразованию на основе мотивации к обучению и познанию;</w:t>
            </w:r>
          </w:p>
          <w:p w:rsidR="003D1B39" w:rsidRPr="003B0B57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0B57">
              <w:rPr>
                <w:rFonts w:ascii="Times New Roman" w:hAnsi="Times New Roman"/>
                <w:sz w:val="20"/>
                <w:szCs w:val="20"/>
              </w:rPr>
              <w:t>-выра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выра</w:t>
            </w:r>
            <w:r w:rsidRPr="003B0B57">
              <w:rPr>
                <w:rFonts w:ascii="Times New Roman" w:hAnsi="Times New Roman"/>
                <w:sz w:val="20"/>
                <w:szCs w:val="20"/>
              </w:rPr>
              <w:t xml:space="preserve">жать свои </w:t>
            </w:r>
            <w:r w:rsidRPr="003B0B57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предпочтения и отрицания, </w:t>
            </w:r>
            <w:r w:rsidRPr="003B0B57">
              <w:rPr>
                <w:rFonts w:ascii="Times New Roman" w:hAnsi="Times New Roman"/>
                <w:sz w:val="20"/>
                <w:szCs w:val="20"/>
              </w:rPr>
              <w:t>используя новые речевые клише;  выражать и аргументировать свое отношение к услышанному;</w:t>
            </w:r>
          </w:p>
          <w:p w:rsidR="003D1B39" w:rsidRPr="003B0B57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0B57">
              <w:rPr>
                <w:rFonts w:ascii="Times New Roman" w:hAnsi="Times New Roman"/>
                <w:sz w:val="20"/>
                <w:szCs w:val="20"/>
              </w:rPr>
              <w:t>-пред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пред</w:t>
            </w:r>
            <w:r w:rsidRPr="003B0B57">
              <w:rPr>
                <w:rFonts w:ascii="Times New Roman" w:hAnsi="Times New Roman"/>
                <w:sz w:val="20"/>
                <w:szCs w:val="20"/>
              </w:rPr>
              <w:t>ставлять информацию в сжатом виде на основе образца</w:t>
            </w:r>
            <w:r w:rsidRPr="003B0B57">
              <w:rPr>
                <w:rFonts w:ascii="Times New Roman" w:hAnsi="Times New Roman"/>
                <w:iCs/>
                <w:sz w:val="20"/>
                <w:szCs w:val="20"/>
              </w:rPr>
              <w:t>презентовать</w:t>
            </w:r>
            <w:r w:rsidRPr="003B0B57">
              <w:rPr>
                <w:rFonts w:ascii="Times New Roman" w:hAnsi="Times New Roman"/>
                <w:sz w:val="20"/>
                <w:szCs w:val="20"/>
              </w:rPr>
              <w:t>подготовленную информацию в наглядном и  вербальном виде;</w:t>
            </w:r>
          </w:p>
          <w:p w:rsidR="003D1B39" w:rsidRPr="0046630F" w:rsidRDefault="003D1B39" w:rsidP="003B0B57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B0B57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     вып</w:t>
            </w:r>
            <w:r w:rsidRPr="003B0B57">
              <w:rPr>
                <w:rFonts w:ascii="Times New Roman" w:hAnsi="Times New Roman"/>
                <w:iCs/>
                <w:sz w:val="20"/>
                <w:szCs w:val="20"/>
              </w:rPr>
              <w:t>олнять групповой проект и защищать его в процессе обсуждения с одноклассниками</w:t>
            </w:r>
          </w:p>
        </w:tc>
      </w:tr>
      <w:tr w:rsidR="003D1B39" w:rsidRPr="00AA05AE">
        <w:trPr>
          <w:gridAfter w:val="3"/>
          <w:wAfter w:w="1370" w:type="dxa"/>
          <w:cantSplit/>
          <w:trHeight w:val="2489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.1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Первый школьный день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в пятом классе.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Урок изучения и первичного закрепления новых знаний.</w:t>
            </w: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School subjects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Classroom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School day</w:t>
            </w:r>
          </w:p>
          <w:p w:rsidR="003D1B39" w:rsidRPr="0046630F" w:rsidRDefault="003D1B39" w:rsidP="00735242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Summer holidays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 Present Simple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Past Simple</w:t>
            </w:r>
          </w:p>
          <w:p w:rsidR="003D1B39" w:rsidRPr="0046630F" w:rsidRDefault="003D1B39" w:rsidP="00735242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Future Simple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Аудирование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lang w:val="en-US"/>
              </w:rPr>
              <w:t>: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упр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Упр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lang w:val="en-US"/>
              </w:rPr>
              <w:t>.4, 8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. 9</w:t>
            </w:r>
          </w:p>
          <w:p w:rsidR="003D1B39" w:rsidRPr="0046630F" w:rsidRDefault="003D1B39" w:rsidP="00735242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обмениваться мнениями о первом дне после каникул, о расписании,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о школьных предметах</w:t>
            </w:r>
          </w:p>
          <w:p w:rsidR="003D1B39" w:rsidRPr="0046630F" w:rsidRDefault="003D1B39" w:rsidP="0073524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рассказывать о том, что школьники делают на уроках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отвечать на вопросы к прослушанному тексту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составить распространенное монологическое высказывание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CDMP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3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Презентация «Школьная жизнь»</w:t>
            </w: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10 упр. 10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Новый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ученик-англичанин в нашей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школе.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eastAsia="ar-SA"/>
              </w:rPr>
              <w:t>Комбинированный урок.</w:t>
            </w: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School life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Family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School uniform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 Synonyms: 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say /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speak / tell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iCs/>
                <w:sz w:val="20"/>
                <w:szCs w:val="20"/>
              </w:rPr>
              <w:t>Чтение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стр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. 10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упр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. 10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Cs/>
                <w:sz w:val="20"/>
                <w:szCs w:val="20"/>
              </w:rPr>
              <w:t>Говорение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: стр. 11 упр. 16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Cs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:стр. 11 упр. 15</w:t>
            </w: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читать с полным пониманием электронное письмо, содержащее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некоторые неизученные слова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 xml:space="preserve">различать синонимы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speak, say, tell, употреблять их в речи</w:t>
            </w:r>
          </w:p>
          <w:p w:rsidR="003D1B39" w:rsidRPr="0046630F" w:rsidRDefault="003D1B39" w:rsidP="00735242">
            <w:pPr>
              <w:tabs>
                <w:tab w:val="left" w:pos="66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ответить на вопросы по содержанию письма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 xml:space="preserve">- восполнять связный текст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глаголами в требуемой форме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(раскрывая скобки, выбирая нужное слово из списка)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Электронные таблицы</w:t>
            </w: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 xml:space="preserve">. 12, 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упр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 xml:space="preserve">. 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18</w:t>
            </w:r>
          </w:p>
        </w:tc>
      </w:tr>
      <w:tr w:rsidR="003D1B39" w:rsidRPr="00AA05AE">
        <w:trPr>
          <w:gridAfter w:val="3"/>
          <w:wAfter w:w="1370" w:type="dxa"/>
          <w:cantSplit/>
          <w:trHeight w:val="212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.3.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Класснаякомната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Комбинированныйурок.</w:t>
            </w: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Verbs: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borrow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create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improve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invite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miss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recognize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return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sunbathe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Present Simple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Past Simple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Future Simple</w:t>
            </w:r>
          </w:p>
          <w:p w:rsidR="003D1B39" w:rsidRPr="00AE6ADA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Аудирование</w:t>
            </w:r>
            <w:r w:rsidRPr="00AE6ADA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</w:t>
            </w:r>
            <w:r w:rsidRPr="00AE6ADA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. 13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упр</w:t>
            </w:r>
            <w:r w:rsidRPr="00AE6ADA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. 22</w:t>
            </w:r>
          </w:p>
          <w:p w:rsidR="003D1B39" w:rsidRPr="00AE6ADA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Чтение</w:t>
            </w:r>
            <w:r w:rsidRPr="00AE6ADA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</w:t>
            </w:r>
            <w:r w:rsidRPr="00AE6ADA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 xml:space="preserve">. 12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упр</w:t>
            </w:r>
            <w:r w:rsidRPr="00AE6ADA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. 18</w:t>
            </w:r>
          </w:p>
          <w:p w:rsidR="003D1B39" w:rsidRPr="00D70008" w:rsidRDefault="003D1B39" w:rsidP="0073524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Говорение</w:t>
            </w: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</w:t>
            </w:r>
            <w:r w:rsidRPr="00D70008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.13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упр</w:t>
            </w:r>
            <w:r w:rsidRPr="00D70008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. 23</w:t>
            </w: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способы выражения действия в PresentSimple, Past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Simple и FutureSimple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высказываться на заданную тему, опираясь на ключевые слова /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выражения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отвечать на вопросы по теме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 xml:space="preserve">находить сходства и различия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на картинках (интерьер классной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комнаты), опираясь на прочитанный текст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Презентация «Школьная комната»</w:t>
            </w: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. 1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4 упр. 26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.4.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Школьноерасписание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Комбинированный урок.</w:t>
            </w: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French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German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grade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grown-up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History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Technology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language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library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Literature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Could you show / give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me…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I would like to…</w:t>
            </w:r>
          </w:p>
          <w:p w:rsidR="003D1B39" w:rsidRPr="00AE6ADA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Чтение</w:t>
            </w:r>
            <w:r w:rsidRPr="00AE6ADA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</w:t>
            </w:r>
            <w:r w:rsidRPr="00AE6ADA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 xml:space="preserve">. 13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упр</w:t>
            </w:r>
            <w:r w:rsidRPr="00AE6ADA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. 25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Говорение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: стр. 12 упр. 19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13 упр. 21</w:t>
            </w:r>
          </w:p>
        </w:tc>
        <w:tc>
          <w:tcPr>
            <w:tcW w:w="2160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выражать свое мнение по заданному вопросу в краткой форме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строить диалог по образцу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составлять собственные диалоги, с целью решения заданной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коммуникативной задачи, используя изученные речевые клише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</w:t>
            </w: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Выучить ЛЕ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1.5.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Новые предметы.</w:t>
            </w:r>
          </w:p>
          <w:p w:rsidR="003D1B39" w:rsidRPr="0046630F" w:rsidRDefault="003D1B39" w:rsidP="00735242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  <w:r w:rsidRPr="0046630F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 урок.</w:t>
            </w: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Nature Studies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Science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scientist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Spanish</w:t>
            </w:r>
          </w:p>
          <w:p w:rsidR="003D1B39" w:rsidRPr="00AE6ADA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subject</w:t>
            </w:r>
          </w:p>
          <w:p w:rsidR="003D1B39" w:rsidRPr="00AE6ADA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timetabletradition</w:t>
            </w:r>
          </w:p>
          <w:p w:rsidR="003D1B39" w:rsidRPr="00D70008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D700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новыеЛЕ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монолог по теме «Новые предметы»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стр.42 упр.1</w:t>
            </w: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отвечать на вопросы по теме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 высказываться на заданную тему, опираясь на ключевые слова 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73524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выражать свое мнение по заданному вопросу в краткой форме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составить монолог по теме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14 упр. 27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1.6.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Режим дня.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Комбинированныйурок.</w:t>
            </w: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grade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grown-up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History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Technology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language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library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Literature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mark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museum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14 упр. 27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14 упр. 28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 xml:space="preserve">восполнять связный текст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глаголами в требуемой форме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(раскрывая скобки, выбирая нужное слово из списка)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написать сочинение о своем первом школьном дне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Презентация по теме «Режим дня»</w:t>
            </w: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Стр. 15 пр.  32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1.7.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Письмо-приглашение о школьном обмене.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improve, miss, Invitation letter, invite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Word formation: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work / to work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17 упр. 37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16 упр. 33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понимать на слух тексты описательного характера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овладевать правилами словообразования (конверсия: существительное – глагол);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-  отвечать на вопросы к прослушанному тексту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читать с полным пониманием электронное письмо,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Тест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 MP3</w:t>
            </w: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. 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16упр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. 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34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1.8.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Речевой этикет: вежливая просьба.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 урок.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creative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famous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foreign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helpful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independent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responsible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sociable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well-known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Modal verbs: 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may,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can, could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стр. 17 упр. 37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18упр. 40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новые ЛЕ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соотносить глаголы с существительными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разыгрывать диалоги по ролям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читать с полным пониманием электронное письмо, содержащее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некоторые неизученные слова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Презентация по теме «Речевой этикет»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18 упр. 38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1.9.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Ответное письмо учительнице из Великобритании.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Modal verbs: 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may,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can, could</w:t>
            </w:r>
          </w:p>
          <w:p w:rsidR="003D1B39" w:rsidRPr="0046630F" w:rsidRDefault="003D1B39" w:rsidP="00735242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18 упр. 42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стр. 18 упр.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43</w:t>
            </w:r>
          </w:p>
        </w:tc>
        <w:tc>
          <w:tcPr>
            <w:tcW w:w="2160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писать ответное письмо на письмо-стимул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написать письмо без опоры на образец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18 упр. 41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1.10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Прошедшие летние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каникулы: досуг во время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каникул; места, которые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люди часто посещают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(село, море и т. д.).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gather mushrooms,  pick berries, recognise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19 упр. 45</w:t>
            </w:r>
          </w:p>
          <w:p w:rsidR="003D1B39" w:rsidRPr="0046630F" w:rsidRDefault="003D1B39" w:rsidP="00735242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20 упр. 46</w:t>
            </w: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понимать на слух тексты описательного характера с пониманием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основного содержания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высказаться на заданную тему , соблюдая нормы речевого этикета.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20 упр. 48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1.11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Факты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из жизни известных людей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из России и Англии.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Аудирование: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стр. 22 упр. 53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20 упр. 50</w:t>
            </w: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понимать на слух текст диалогического характера с выборочным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пониманием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восполнять пропуски в прослушанном диалоге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22 упр. 52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1.12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Планы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i/>
                <w:spacing w:val="-5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на выходные и каникулы.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cs="TimesTenCyr-Upright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sunbathe, vegetable, fruit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 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Many / much / a little /a few / a lot of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23 упр. 57</w:t>
            </w:r>
          </w:p>
          <w:p w:rsidR="003D1B39" w:rsidRPr="0046630F" w:rsidRDefault="003D1B39" w:rsidP="00735242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задавать общий и специальный вопросы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соотносить вопросы и ответы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рассказать о своем выходном дне без опоры на образец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Стр. 42 упр. 6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1.13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Посещение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достопримечательностей в</w:t>
            </w: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России и в Великобритании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во время каникул.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 урок.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27 упр. 76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27 упр. 78</w:t>
            </w:r>
          </w:p>
          <w:p w:rsidR="003D1B39" w:rsidRPr="0046630F" w:rsidRDefault="003D1B39" w:rsidP="00735242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25 упр. 68</w:t>
            </w:r>
          </w:p>
          <w:p w:rsidR="003D1B39" w:rsidRPr="0046630F" w:rsidRDefault="003D1B39" w:rsidP="00735242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разыгрывать этикетные диалоги по ролям, 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комментировать действие, изображенное на картинке,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разыграть микродиалог по заданной ситуации,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описывать действия, изображенные на картинке без опоры на образец 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Стр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27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упр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73524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1.14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Рекламный буклет для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туристов.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 урок.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735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to return, a language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73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 Comparison of</w:t>
            </w:r>
          </w:p>
          <w:p w:rsidR="003D1B39" w:rsidRPr="00AE6ADA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7ED">
              <w:rPr>
                <w:rFonts w:ascii="Times New Roman" w:hAnsi="Times New Roman"/>
                <w:sz w:val="20"/>
                <w:szCs w:val="20"/>
                <w:lang w:val="en-US"/>
              </w:rPr>
              <w:t>Adjectives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 29 упр. 86</w:t>
            </w:r>
          </w:p>
          <w:p w:rsidR="003D1B39" w:rsidRPr="0046630F" w:rsidRDefault="003D1B39" w:rsidP="00735242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29 упр. 90</w:t>
            </w:r>
          </w:p>
          <w:p w:rsidR="003D1B39" w:rsidRPr="0046630F" w:rsidRDefault="003D1B39" w:rsidP="00735242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29 упр. 92</w:t>
            </w:r>
          </w:p>
          <w:p w:rsidR="003D1B39" w:rsidRPr="0046630F" w:rsidRDefault="003D1B39" w:rsidP="00735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употреблять изученные ЛЕ в речи</w:t>
            </w:r>
          </w:p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пониманием основного содержания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прочитанного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73524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735242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735242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Стр. 43 упр. 8, 9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1.16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1.15</w:t>
            </w:r>
          </w:p>
        </w:tc>
        <w:tc>
          <w:tcPr>
            <w:tcW w:w="425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94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Контрольная работа № 1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Письмо (лексико-грамматический тест).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Школьные клубы по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интересам.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D1B39" w:rsidRPr="0046630F" w:rsidRDefault="003D1B39" w:rsidP="00642796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 и самоконтроль знаний пройденных лексических единиц и грамматического материала, сформированности языковых умений и навыков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52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Итоговый</w:t>
            </w:r>
          </w:p>
        </w:tc>
        <w:tc>
          <w:tcPr>
            <w:tcW w:w="499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Тест</w:t>
            </w:r>
          </w:p>
        </w:tc>
        <w:tc>
          <w:tcPr>
            <w:tcW w:w="304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43 упр. 10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1.17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Клубы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для мальчиков и девочек.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I like to do = I like</w:t>
            </w:r>
          </w:p>
          <w:p w:rsidR="003D1B39" w:rsidRPr="00AE6ADA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70008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doing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33 упр. 106</w:t>
            </w:r>
          </w:p>
          <w:p w:rsidR="003D1B39" w:rsidRPr="0046630F" w:rsidRDefault="003D1B39" w:rsidP="00642796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33 упр. 109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33 упр. 110</w:t>
            </w:r>
          </w:p>
        </w:tc>
        <w:tc>
          <w:tcPr>
            <w:tcW w:w="2160" w:type="dxa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понимать на слух полностью  основное содержание текста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монологического характера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 xml:space="preserve">- обобщать правила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образования существительных, обозначающих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профессии, с помощью суффиксов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-er, -or, -ist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и существительного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man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 xml:space="preserve">соотносить зрительный образ (символ) с родом занятий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в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школьном клубе.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- создавать собственный символ клуба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 научиться использовать в речи конструкцию 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eastAsia="ar-SA"/>
              </w:rPr>
              <w:t>I likedoing…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Стр. 44 упр. 15, 16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1.18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Английский школьный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театр.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урок.</w:t>
            </w: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Г: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Questiontags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34 упр. 112</w:t>
            </w:r>
          </w:p>
          <w:p w:rsidR="003D1B39" w:rsidRPr="0046630F" w:rsidRDefault="003D1B39" w:rsidP="00642796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35 упр. 115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35 упр. 117</w:t>
            </w:r>
          </w:p>
        </w:tc>
        <w:tc>
          <w:tcPr>
            <w:tcW w:w="2160" w:type="dxa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читать прагматический текст (реклама школьных клубов) и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совмещать его с картинками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-читать тексты социокультурного характера с полным пониманием, находить запрашиваемую информацию;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описывать происходящее на картинках, с опорой на речевые образцы;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45 упр. 17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1.19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Приглашения-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объявления в клубы.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урок.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eastAsia="ar-SA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  <w:t>стр. 35 упр. 119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eastAsia="ar-SA"/>
              </w:rPr>
              <w:t>Письмо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  <w:t>: стр. 35 упр. 121</w:t>
            </w:r>
          </w:p>
        </w:tc>
        <w:tc>
          <w:tcPr>
            <w:tcW w:w="2160" w:type="dxa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расспрашивать партнеров об их увлечениях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 </w:t>
            </w:r>
            <w:r w:rsidRPr="0046630F">
              <w:rPr>
                <w:rFonts w:ascii="Times New Roman" w:hAnsi="Times New Roman"/>
                <w:iCs/>
                <w:sz w:val="20"/>
                <w:szCs w:val="20"/>
                <w:lang w:eastAsia="ar-SA"/>
              </w:rPr>
              <w:t>высказываться на заданную тему, аргументируя свою точку зрения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писать рекламу о любимом школьном клубе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46 ЛЕ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1.20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Контрольная работа №2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Аудирование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Правила поведения в школе</w:t>
            </w:r>
            <w:r w:rsidRPr="0046630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Аудирование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: стр. 36 упр. 123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Стр. 47-48 Задания 1,2</w:t>
            </w: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 из текста;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выполнять задания после двойного прослушивания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соединить картинки с прослушанной информацией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Итоговый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45 упр. 18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1.21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Придумываем и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обсуждаем правила для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учеников и учителей.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Чтение: 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стр. 37 упр. 127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Говорение: 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стр. 37 упр. 129,130</w:t>
            </w: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дать аргументы за и против утверждений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создать постер «Правила для учащихся»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придумать свои правила для учащихся без опоры на образец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46 упр. 20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1.22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Британская школа: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начало обучения в школе,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школьное расписание,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предметы.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38 упр. 133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38 упр. 136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39 упр. 138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воспринимать и полностью понимать  на слух текст  монологического характера;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восполнять реплики в диалоге, 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обобщать тематически сгруппированную лексику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составлять собственные диалоги с целью решения поставленной коммуникативной задачи 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ФО, СР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 по теме «Британская школа»</w:t>
            </w: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46 упр 21</w:t>
            </w:r>
          </w:p>
        </w:tc>
      </w:tr>
      <w:tr w:rsidR="003D1B39" w:rsidRPr="00AA05AE">
        <w:trPr>
          <w:gridAfter w:val="3"/>
          <w:wAfter w:w="1370" w:type="dxa"/>
          <w:cantSplit/>
          <w:trHeight w:val="3816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.2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Отношение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 школьной форме.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642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Г: употребление глагола с существительными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jeans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trousers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shorts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clothes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40 упр. 142, 143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стр. 41 упр. 144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стр. 41 упр. 148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Письмо:</w:t>
            </w: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стр.41 упр. 147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 из текста;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заполнить таблицу, написать о предпочтениях в школьной форме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выполнить тест;</w:t>
            </w:r>
          </w:p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составлять предложения с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существительными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jeans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trousers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shorts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clothes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Стр. 46  слова к диктанту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1.24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№3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Чтение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Любимые предметы.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Чтение: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стр. 48 – 49 задания 3,4, 5</w:t>
            </w: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прочитать текст и выполнить контрольные задания после текста 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прочитать текст и выполнить контрольные задания после текста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Итоговый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Готовиться к защите проектапроекта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1.25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Сайт британской школы.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Комбинированныйурок.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монологические высказывания по теме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«Школа»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совершенствовать умения частичного перевода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описывать происходящее на картинках, исправляя предложенные варианты высказываний;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монолог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1.26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№4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Говорение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Школьные друзья.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>Говорение: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Контроль монологической речи по теме «Школьные друзья».</w:t>
            </w: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составить грамматически верное монологическое высказывание с использованием новой лексики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составить грамматически верное монологическое высказывание с использованием новой лексики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Итоговый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КГ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Проект «Школа и школьная жизнь»</w:t>
            </w:r>
          </w:p>
        </w:tc>
      </w:tr>
      <w:tr w:rsidR="003D1B39" w:rsidRPr="00AA05AE">
        <w:trPr>
          <w:gridAfter w:val="3"/>
          <w:wAfter w:w="1370" w:type="dxa"/>
          <w:cantSplit/>
          <w:trHeight w:val="1134"/>
        </w:trPr>
        <w:tc>
          <w:tcPr>
            <w:tcW w:w="916" w:type="dxa"/>
          </w:tcPr>
          <w:p w:rsidR="003D1B39" w:rsidRPr="0046630F" w:rsidRDefault="003D1B39" w:rsidP="00642796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1.27</w:t>
            </w:r>
          </w:p>
        </w:tc>
        <w:tc>
          <w:tcPr>
            <w:tcW w:w="284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248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705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Защита проекта по теме «Школа и школьная жизнь».</w:t>
            </w:r>
          </w:p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Урок применения ЗУН учащихся.</w:t>
            </w:r>
          </w:p>
        </w:tc>
        <w:tc>
          <w:tcPr>
            <w:tcW w:w="425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работать в сотрудничестве, в ходе выполнения проекта</w:t>
            </w:r>
          </w:p>
        </w:tc>
        <w:tc>
          <w:tcPr>
            <w:tcW w:w="2340" w:type="dxa"/>
            <w:gridSpan w:val="2"/>
          </w:tcPr>
          <w:p w:rsidR="003D1B39" w:rsidRPr="0046630F" w:rsidRDefault="003D1B39" w:rsidP="006427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овладеть навыками сотрудничества, в ходе выполнения проекта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64279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6427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УО</w:t>
            </w:r>
          </w:p>
        </w:tc>
        <w:tc>
          <w:tcPr>
            <w:tcW w:w="1752" w:type="dxa"/>
          </w:tcPr>
          <w:p w:rsidR="003D1B39" w:rsidRPr="0046630F" w:rsidRDefault="003D1B39" w:rsidP="006427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3D1B39" w:rsidRPr="0046630F" w:rsidRDefault="003D1B39" w:rsidP="00642796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Не задано</w:t>
            </w:r>
          </w:p>
        </w:tc>
      </w:tr>
    </w:tbl>
    <w:p w:rsidR="003D1B39" w:rsidRPr="0046630F" w:rsidRDefault="003D1B39" w:rsidP="0046630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D1B39" w:rsidRPr="0046630F" w:rsidRDefault="003D1B39" w:rsidP="0046630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D1B39" w:rsidRPr="0046630F" w:rsidRDefault="003D1B39" w:rsidP="0046630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54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1"/>
        <w:gridCol w:w="761"/>
        <w:gridCol w:w="761"/>
        <w:gridCol w:w="2126"/>
        <w:gridCol w:w="425"/>
        <w:gridCol w:w="2484"/>
        <w:gridCol w:w="2343"/>
        <w:gridCol w:w="2279"/>
        <w:gridCol w:w="567"/>
        <w:gridCol w:w="656"/>
        <w:gridCol w:w="1895"/>
        <w:gridCol w:w="625"/>
      </w:tblGrid>
      <w:tr w:rsidR="003D1B39" w:rsidRPr="00AA05AE">
        <w:trPr>
          <w:trHeight w:val="645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922" w:type="dxa"/>
            <w:gridSpan w:val="11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Тема 2</w:t>
            </w: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  <w:t>Досуг и увлечения. Виды отдыха, путешествия.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  <w:t>Всего 21 час</w:t>
            </w:r>
          </w:p>
        </w:tc>
      </w:tr>
      <w:tr w:rsidR="003D1B39" w:rsidRPr="00AA05AE">
        <w:trPr>
          <w:cantSplit/>
          <w:trHeight w:val="2489"/>
        </w:trPr>
        <w:tc>
          <w:tcPr>
            <w:tcW w:w="15493" w:type="dxa"/>
            <w:gridSpan w:val="12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Требования к метапредметным результатам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планировать, выполнять сои учебные / коммуникативные действия в соответствии с поставленной коммуникативной задачей;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использовать знаково-символические средства в процессе грамматического моделирования;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использовать средства информационных и коммуникативных технологий для решения коммуникативных и познавательных задач;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   -     отделять в тексте, воспринимаемом на слух, главные факты от второстепенных;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опираться на языковую догадку в процессе чтения;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передавать, фиксировать информацию в таблице ( при прослушивании текста );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слушать и слышать собеседника, вести диалог;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осуществлять взаимоконтроль совместной деятельности;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 -      комплексно использовать разные компоненты УМК (учебник, рабочую тетрадь, аудиоприложение, обучающую компьютерную программу)</w:t>
            </w:r>
          </w:p>
        </w:tc>
      </w:tr>
      <w:tr w:rsidR="003D1B39" w:rsidRPr="00AA05AE">
        <w:trPr>
          <w:cantSplit/>
          <w:trHeight w:val="2489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Подготовка к школьному обмену между российскими и британскими школами.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 xml:space="preserve">Урок изучения и </w:t>
            </w: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первичного закрепления новых знаний.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: to visit, to suggest, to be responsible for smth  /smb, to invite, to stay, invitation</w:t>
            </w:r>
          </w:p>
          <w:p w:rsidR="003D1B39" w:rsidRPr="0046630F" w:rsidRDefault="003D1B39" w:rsidP="0046630F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Г: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Tagquestions</w:t>
            </w:r>
          </w:p>
          <w:p w:rsidR="003D1B39" w:rsidRPr="0046630F" w:rsidRDefault="003D1B39" w:rsidP="0046630F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№1,2,3 с.52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2 с.52,  № 4 с.54</w:t>
            </w:r>
          </w:p>
          <w:p w:rsidR="003D1B39" w:rsidRPr="0046630F" w:rsidRDefault="003D1B39" w:rsidP="0046630F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№ 5 с.53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воспринимать на слух текст диалогического характера, извлекать из него информацию,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читать с полным понимание текст диалогического характера, восстанавливать целостность текста, расставляя реплики диалога по смыслу;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читать текст письма-приглашения с полным пониманием, отвечать на вопросы по содержанию текста;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давать краткие ответы на разделительные вопросы;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кратко высказаться без предварительной подготовки на заданную тему;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ar-SA"/>
              </w:rPr>
              <w:t>№1, 2, 3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упр.1,с. 78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2.2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Согласование условий обмена, уточнение деталей.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pacing w:val="-4"/>
                <w:sz w:val="20"/>
                <w:szCs w:val="20"/>
                <w:lang w:eastAsia="ar-SA"/>
              </w:rPr>
              <w:t xml:space="preserve">Комбинированный 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to stay (at home, at school, after lessons, with your little brother, in the hotel), to arrange (flowers in a vase, a date and time), group (of students, task)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Г: 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suffix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tion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Аудирование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 xml:space="preserve">:№8,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с.53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№6, 10, 11  с.54,55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№9, с.54 №13 с. 55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7, с.54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hd w:val="clear" w:color="auto" w:fill="FFFFFF"/>
              <w:tabs>
                <w:tab w:val="left" w:pos="6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обобщить правила словообразования 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suffix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tion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D1B39" w:rsidRPr="0046630F" w:rsidRDefault="003D1B39" w:rsidP="0046630F">
            <w:pPr>
              <w:shd w:val="clear" w:color="auto" w:fill="FFFFFF"/>
              <w:tabs>
                <w:tab w:val="left" w:pos="6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воспринимать на слух текст (телефонный разговор), извлекать из него информацию,</w:t>
            </w:r>
          </w:p>
          <w:p w:rsidR="003D1B39" w:rsidRPr="0046630F" w:rsidRDefault="003D1B39" w:rsidP="0046630F">
            <w:pPr>
              <w:tabs>
                <w:tab w:val="left" w:pos="66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разыгрывать диалог (подготовка к школьному вечеру) по ролям;</w:t>
            </w:r>
          </w:p>
          <w:p w:rsidR="003D1B39" w:rsidRPr="0046630F" w:rsidRDefault="003D1B39" w:rsidP="0046630F">
            <w:pPr>
              <w:tabs>
                <w:tab w:val="left" w:pos="66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короткий прагматический текст, восстанавливать целостность текста, путем добавления слов;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собственные диалоги с целью решения поставленной коммуникативной задачи с опорой на диалог-образец (подготовка к школьному вечеру, пикнику и т.д.)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№8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упр.2,с. 78</w:t>
            </w:r>
          </w:p>
        </w:tc>
      </w:tr>
      <w:tr w:rsidR="003D1B39" w:rsidRPr="00AA05AE">
        <w:trPr>
          <w:cantSplit/>
          <w:trHeight w:val="212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2.3.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Распределение обязанностей перед школьной вечеринкой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 xml:space="preserve">Комбинированный 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to arrange a date and time, to organize the party, definitely, to have a picnic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Г:  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modalverb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shall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№14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с.55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№16, 17 с. 56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14, 15  с.56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рассказать о любимом времени года, объясняя свой выбор, опираясь на прослушанный текст;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восполнять  диалоги в комиксах;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нужной интонацией текст диалогического характера;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- учиться употреблять модальный глагол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shall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разыгрывать восстановленный диалог по ролям;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№14, 17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пр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,с.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2.4.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Работа с текстом «Хандра в день рождения»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to wake up, to hurt, a body, to have a sore throat, to fall ill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AE6AD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Tagquestions</w:t>
            </w:r>
            <w:r w:rsidRPr="00AE6AD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review</w:t>
            </w:r>
            <w:r w:rsidRPr="00AE6AD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AE6AD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AE6ADA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№ 18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AE6ADA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.56,57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21с. 57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20  с.57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текст с пониманием основного содержания, включающий некоторое количество незнакомых слов, отвечать на вопросы по тексту;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обсудить в парах продолжение прочитанной истории по ключевым словам;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придумать и устно изложить окончание прочитанного незавершенного рассказа с опорой на ключевые слова;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 20 стр. 57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2.5.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Планы на ближайшее будущее. Планирование недели, вечера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to play sport, a cinema, a magazine, a newspaper, to go out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 xml:space="preserve"> t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 xml:space="preserve"> b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>е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going to do smth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22,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с.58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№ 23, 25 с.58,59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25, 26, с. 59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24  с.58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понимать на слух запрашиваемую информацию в тексте (телефонном разговоре);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читать с полным пониманием и комментировать страничку из ежедневника;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рассказывать о планах на будущие выходные с опорой на речевые образцы;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употреблять структуру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>t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о 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>b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>е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goingtodosmth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в устной речи на письме;</w:t>
            </w:r>
          </w:p>
          <w:p w:rsidR="003D1B39" w:rsidRPr="0046630F" w:rsidRDefault="003D1B39" w:rsidP="0046630F">
            <w:pPr>
              <w:shd w:val="clear" w:color="auto" w:fill="FFFFFF"/>
              <w:spacing w:after="0" w:line="274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высказаться на тему, что ты и члены твоей семьи собираются делать в выходные, опираясь на ключевые слова;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№ 22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упр.4, с. 78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2.6.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Выходной с Мери Поппинс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raspberry-jam cakes, a table napkin, waiter, merry-go-round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27  с.59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№ 27,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28, 29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с.59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60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пониманием общего содержания художественный текст (отрывок из книги «Мери Поппинс, до свидания!» ), игнорировать незнакомые слова, не мешающие пониманию основного содержания текста, находить в нем запрашиваемую информацию, соотносит фрагменты текста с картинками;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составить устное сообщение об авторе книги  «Мери Поппинс, до свидания!» , используя страноведческий справочник учебника;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высказаться на заданную тему, опираясь на  картинки, на основе прочитанного;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.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30,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 с.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60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2.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7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Семейные путешествия.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to decorate, a sound / to sound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Г: конверсия: существительное – глагол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№ 31, 33,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34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с. 61- 62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30, 32, с.60 - 61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рассказать о предстоящих событиях с опорой на картинки;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расспрашивать собеседника о его планах на вечер;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читать с полным пониманием, восстанавливать целостность текста в соответствии с нормами оформления письма, отвечать на вопросы к тексту;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- составлять собственный диалог-расспрос  о планах на вечер, сравнивать и обобщать полученную информацию;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упр.5  с. 78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2.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8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Праздник «Хэллоуин»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pumpkin, skeletons,  candy, witches, ghosts,  to celebrate, to take photos   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>t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 xml:space="preserve"> b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>е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going to do smth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№ 33 с. 61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36, 37  с.62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35, с.62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овладевать правилами словообразования (конверсия: существительное – глагол);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передавать основное содержание прочитанного текста с опорой на план;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 расспрашивать собеседника о поездке за рубеж;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собственный диалог-расспрос  о поездке за рубеж;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использовать конверсию в устной и письменной речи;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СР, 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упр.6  с. 79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2.9.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Обсуждение сувениров для британских школьников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a souvenir, a badge, key rings, coins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>t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  <w:lang w:val="en-US"/>
              </w:rPr>
              <w:t xml:space="preserve"> b</w:t>
            </w:r>
            <w:r w:rsidRPr="0046630F">
              <w:rPr>
                <w:rFonts w:ascii="Times New Roman" w:hAnsi="Times New Roman"/>
                <w:spacing w:val="-4"/>
                <w:sz w:val="20"/>
                <w:szCs w:val="20"/>
              </w:rPr>
              <w:t>е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going to do smth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38, 39 с.62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40  с. 63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41, 42  с. 63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39, с.62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 в тексте (беседе), восполнять фразы с опорой на прослушанный текст;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расспросить одноклассников об их хобби, заполнить таблицу;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текста диалогического характера с пониманием основного содержания;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выделять основную мысль в воспринимаемом на слух тексте;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высказываться на заданную тему, сравнивать и обобщать полученную информацию.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ar-SA"/>
              </w:rPr>
              <w:t>№ 38, 39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 7 с. 79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2.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№5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Аудирование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Сравнение правил вежливого поведения в типичных ситуациях в Англии и России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to take off, to shake hands</w:t>
            </w:r>
          </w:p>
          <w:p w:rsidR="003D1B39" w:rsidRPr="0046630F" w:rsidRDefault="003D1B39" w:rsidP="0046630F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Аудирование: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Задания 1-2,с.82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№43, с. 64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43,44, с. 64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информацию, содержащую незнакомые слова, догадываясь об их значении по контексту;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сравнивать особенности поведения в Англии и России в типичных ситуациях общения;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высказаться на заданную тему (поведение в театре, гостях и т.п.), соблюдая нормы речевого этикета с опорой на образец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высказаться на заданную тему (поведение в театре, гостях и т.п.), соблюдая нормы речевого этикета.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 и самоконтроль знаний пройденных лексических единиц и грамматического материала, сформированности языковых умений и навыков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Создание школьного  альбома для британских друзей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pacing w:val="-5"/>
                <w:sz w:val="20"/>
                <w:szCs w:val="20"/>
                <w:lang w:eastAsia="ar-SA"/>
              </w:rPr>
              <w:t xml:space="preserve">Урок изучения и 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первичного закрепления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: now, at the moment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:  Present Simple,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Present Continuous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Аудирование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№48,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.66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№45, 46, 47,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 66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образовывать –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ing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форму английского глагола,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- различать употребление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PresentSimple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PresentContinuous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 устной и письменной речи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ar-SA"/>
              </w:rPr>
              <w:t>№ 48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 8, с. 79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Обсуждение событий, происходящих в момент речи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: now, at the moment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:  Present Simple,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Present Continuous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Аудирование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№48,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.66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№45, 46, 47,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 66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разыгрывать этикетные диалоги по ролям,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комментировать действие, изображенное на картинке,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разыграть микродиалог по заданной ситуации,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описывать действия на фото друзей,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ar-SA"/>
              </w:rPr>
              <w:t>№ 51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9,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. 79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2.13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Из истории Деда Мороза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New Year Tree, sledge, trip, wonderful, to feed the birds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Г</w:t>
            </w:r>
            <w:r w:rsidRPr="00AE6ADA">
              <w:rPr>
                <w:rFonts w:ascii="Times New Roman" w:hAnsi="Times New Roman"/>
                <w:sz w:val="20"/>
                <w:szCs w:val="20"/>
              </w:rPr>
              <w:t xml:space="preserve">:  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PresentContinuous</w:t>
            </w: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AE6AD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AE6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№55,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AE6ADA">
              <w:rPr>
                <w:rFonts w:ascii="Times New Roman" w:hAnsi="Times New Roman"/>
                <w:color w:val="000000"/>
                <w:sz w:val="20"/>
                <w:szCs w:val="20"/>
              </w:rPr>
              <w:t>. 68</w:t>
            </w:r>
          </w:p>
          <w:p w:rsidR="003D1B39" w:rsidRPr="00D70008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54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, 56, 57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с.67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, 68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5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lang w:val="en-US"/>
              </w:rPr>
              <w:t>8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, с.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lang w:val="en-US"/>
              </w:rPr>
              <w:t>69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пониманием, находить запрашиваемую информацию,  формы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PresentContinuous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 тексте;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брать интервью у Деда Мороза;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- восполнять подписи к картинкам в виде микродиалогов;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пониманием, производить лингвистический анализ почитанного текста;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разыграть диалог Деда Мороза по ролям;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КАТ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 10, с. 80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2.14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№6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Чтение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(отрывок из молодежного журнала)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Задания 3-5,с.83-84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 и самоконтроль знаний пройденных лексических единиц и грамматического материала, сформированности языковых умений и навыков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Не задано 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2.15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Вечер / воскресное утро в кругу семьи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: to carry, already, never too late to learn.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: Present Simple,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Present Continuous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№59,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 70</w:t>
            </w:r>
          </w:p>
          <w:p w:rsidR="003D1B39" w:rsidRPr="00D70008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Говорение</w:t>
            </w: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№ 59, 61, 62 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.70, 71</w:t>
            </w:r>
          </w:p>
          <w:p w:rsidR="003D1B39" w:rsidRPr="00D70008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D70008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№ 61,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с</w:t>
            </w:r>
            <w:r w:rsidRPr="00D70008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lang w:val="en-US"/>
              </w:rPr>
              <w:t>.70</w:t>
            </w:r>
          </w:p>
          <w:p w:rsidR="003D1B39" w:rsidRPr="00D70008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читать и восполнять целостность предложения, используя формы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PresentContinuous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рассказывать, что ты / члены твоей семьи делают в воскресный вечер и в данный момент;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читать,  забавные истории диалогического характера, восстанавливая целостность диалогов;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рассказывать, задавать общие вопросы о том, что обычно происходит в воскресное утро и в данный момент.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 11 с. 80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2.16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Подготовка к празднованию Рождества и Нового года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special, a meal, to consist of, roast turkey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64, 67 с.72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68 с.,72,73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65,66 с.72,73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71, с. 73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информацию, заполнять таблицу;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брать интервью у одноклассников (о любимом времени года);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текст страноведческого характера.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прослушать текст, фиксируя нужную информацию в таблице;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 брать  и комментировать интервью одноклассников о любимом времени года;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текст страноведческого характера, восполняя пропуски необходимой информацией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СР, 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 12 с. 80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2.17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Рождество в Великобритании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special, a meal, to consist of, roast turkey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№,75, с. 75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72,73,74, 75, 76 с. 74,75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74, с.74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разыгрывать этикетные диалоги по ролям;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 тест (личное письмо), отвечать на вопросы к тексту;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- 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составлять устное сообщение о традициях встречи Нового года в вашем городе / селе, опираясь на план, составленный в виде вопросов. Делать заметки в процессе групповой работы.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 «Рождество»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Эссе (№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76 с.75)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2.18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Каникулы Санта Клауса. Общее и отличительное у Санта Клауса и Деда Мороза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biscuit, to leave, to work hard, another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№77, 78 с. 76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80, 81, с. 77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№ 79, с.77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диалогический текст страноведческого содержания, отвечать на вопросы с опорой на текст;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рассказывать об общем и отличительном у Санта Клауса и Деда Мороза; заполнять таблицу;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словосочетания, предложения из изученных слов, переводить их на русский язык;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-читать тексты социокультурного характера с полным пониманием, находить запрашиваемую информацию;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описывать происходящее на картинках, с опорой на речевые образцы;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D MP 3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 13 с. 80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2.19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Контрольная работа №7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Говорение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Проект «Любимый праздник британцев».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работать в сотрудничестве, в ходе выполнения проекта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овладеть навыками сотрудничества, в ходе выполнения проекта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2.20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№8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Письмо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«Письмо зарубежному другу о праздниках и каникулах»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2.21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Внеклассное чтение “Мальчик, который хотел щенка»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художественный текст, используя разные стратегии;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соотносить картинки с содержанием текста, располагая их в логической последовательности;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пересказывать прочитанный текст от имени разных персонажей;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Ч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15493" w:type="dxa"/>
            <w:gridSpan w:val="12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Тема 3.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  <w:t>Страна/страны изучаемого языка и родная страна, и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CFDFA"/>
                <w:lang w:eastAsia="ar-SA"/>
              </w:rPr>
              <w:t xml:space="preserve">х 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  <w:t>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CFDFA"/>
                <w:lang w:eastAsia="ar-SA"/>
              </w:rPr>
              <w:t xml:space="preserve">, 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CFDFA"/>
                <w:lang w:eastAsia="ar-SA"/>
              </w:rPr>
              <w:br/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  <w:t>страницы истории, выдающиеся люди, их вклад в науку и мировую культуру.</w:t>
            </w:r>
          </w:p>
          <w:p w:rsidR="003D1B39" w:rsidRPr="0046630F" w:rsidRDefault="003D1B39" w:rsidP="004517E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  <w:t>Всего 29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  <w:t xml:space="preserve"> часов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15493" w:type="dxa"/>
            <w:gridSpan w:val="12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Требования к метапредметным результатам: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планировать, выполнять  учебные / коммуникативные действия в соответствии с поставленной коммуникативной задачей;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использовать знаково-символические средства в процессе грамматического моделирования;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использовать средства информационных и коммуникативных технологий для решения коммуникативных и познавательных задач;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опираться на языковую догадку в процессе чтения;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передавать, фиксировать информацию в таблице (при прослушивании текста);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слушать и слышать собеседника, вести диалог;</w:t>
            </w:r>
          </w:p>
          <w:p w:rsidR="003D1B39" w:rsidRPr="0046630F" w:rsidRDefault="003D1B39" w:rsidP="0046630F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осуществлять взаимоконтроль совместной деятельности;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Комплексно использовать разные компоненты УМК (учебник, рабочую тетрадь, аудиоприложение, обучающую компьютерную программу)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Пребывание российских школьников в английских семьях.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pacing w:val="-5"/>
                <w:sz w:val="20"/>
                <w:szCs w:val="20"/>
                <w:lang w:eastAsia="ar-SA"/>
              </w:rPr>
              <w:t xml:space="preserve">Урок изучения и 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первичного закрепления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a stadium, far, lovely, fire, Ireland, Northern Ireland, Scotland, a host family, a theatre, a square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№1,2, 4 с. 86-87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4,6  с.87,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№3,6, с.86-87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Письмо: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№ 5 с.87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воспринимать и полностью понимать  на слух текст диалогического / монологического характера;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восполнять реплики в диалоге, разыгрывать диалог (о визите в англоговорящую страну), соблюдая необходимую интонацию;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читать диалогический текст страноведческого характера и находить в нем запрашиваемую информацию; 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собственные диалоги с целью решения поставленной коммуникативной задачи (какие достопримечательности хотел бы посетить в Москве / Лондоне) с опорой на речевые образцы;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ФО,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CD MP3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. 3 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. 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86 учить диалог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3.2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КартаВеликобритании.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Л: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theUK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church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cathedral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Г: артикль с именами собственными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№11с.89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№ 8,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13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с. 88-89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7,10, 11,12 с.88-89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Письмо: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№ 9, с.88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 из текста;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рассказывать о частях Великобритании и ее столице с опорой на речевые образцы, пользуясь картой и страноведческим справочником учебника;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правильно употреблять определенный артикль с географическими названиями;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записывать составленные предложения;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записывать составленные вопросы о Лондоне;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словосочетания (прилагательное – существительное), употреблять их в речи;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Карта Великобритании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 с. 133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3.3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Факты о великих городах России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: to be founded in, to be famous for, cathedral ancient, to be full of,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 hospitable</w:t>
            </w:r>
          </w:p>
          <w:p w:rsidR="003D1B39" w:rsidRPr="0046630F" w:rsidRDefault="003D1B39" w:rsidP="0046630F">
            <w:pPr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Г: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PresentContinuous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отрицательных предложениях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№15, 16, 17, 18       с. 89- 90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15  с. 89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Письмо: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№ 19  с. 90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научно-популярный текст страноведческого характера, соотносить прочитанные тексты с их заголовками;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собственные предложения, используя речевые образцы;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образовывать и употреблять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PresentContinuous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 отрицательных предложениях;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составить небольшой связный рассказ о своем месте проживания с опорой на план, представленный в виде вопросов;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 «Москва»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«Санкт-Петербург»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2 с. 133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3.4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Лондонский зоопарк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: cadge, healthy, bowl, zoo-keeper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Present Continuous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 /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Present Simple: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глаголынеупотребляющиесяв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Present Continuous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AE6AD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AE6ADA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№22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AE6ADA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.93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№21 с.92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Письмо: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№ 23 с.93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связный текст, восполняя пропуски глаголами в нужной форме;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описывать бытовые ситуации, пользуясь картинками;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писать о своем городе, опираясь на план в виде вопросов;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овладевать употреблением глаголов в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PresentContinuous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(глаголы исключения)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описывать происходящее на картинках, исправляя предложенные варианты высказываний;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3 с. 133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3.5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Карта Лондона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to be situated, a sight, a tower, a fortress</w:t>
            </w:r>
          </w:p>
          <w:p w:rsidR="003D1B39" w:rsidRPr="0046630F" w:rsidRDefault="003D1B39" w:rsidP="0046630F">
            <w:pPr>
              <w:spacing w:before="100" w:beforeAutospacing="1"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Г: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Определенный артикль  с некоторыми историческими учреждениями и сооружениями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24 с. 94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Чтение: №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25, 27, 29, 30              с. 94-95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Письмо: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№ 28 с. 95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основное содержание объявления на туристическом прогулочном корабле;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страноведческие тексты с полным понимание и соотносить их с картинками;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правильно употреблять определенный артикль с названиями достопримечательностей Лондона;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рассказать о достопримечательностях Лондона, опираясь на и информацию из текстов;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Карта Лондона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4 с. 133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3.6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Наиболее известные достопримечательности Лондона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to take (part, place, care of, off, photos / pictures)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33, 34, с.96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37, 38  с. 97-98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32, 35, 36 с.96 – 97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31  с.96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выборочно и полностью текст диалогического характера (беседа туристов и гида);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короткий текст страноведческого характера (о Тауэре), восполняя пропуски новой лексикой;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употреблять в речи фразовый глагол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 w:eastAsia="ar-SA"/>
              </w:rPr>
              <w:t>take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  <w:t>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рассказывать с опорой на речевые образцы о том, что обычно / часто / иногда делают туристы, посещая разные страны или города;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комментировать картинки, используя нужную грамматическую структуру;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СР, 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 Достопримечательности Лондона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6  с. 134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3.7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Путешествие по Темзе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a palace, royal, east, west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517ED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Г</w:t>
            </w:r>
            <w:r w:rsidRPr="004517ED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SpecialQuestions</w:t>
            </w:r>
          </w:p>
          <w:p w:rsidR="003D1B39" w:rsidRPr="004517ED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</w:p>
          <w:p w:rsidR="003D1B39" w:rsidRPr="004517ED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Аудирование</w:t>
            </w:r>
            <w:r w:rsidRPr="004517E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4517E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№ 42 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4517E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. 99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№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43, 44  с. 100 - 101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46 с. 101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воспринимать на слух высказывания школьников о Лондоне, восполняя опущенные слова в предложениях из прослушиваемых высказываний;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читать с полным пониманием текст (личное письмо): восстанавливать целостность текста, в соответствии с нормами оформления письма; находить запрашиваемую информацию;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-восполнять специальные вопросы уместными вопросительными словами;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письмо, восполняя пропуски опущенными фрагментами письма и производя трансформацию фраз;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CD MP 3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Упр.7 с. 134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3.8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Ориентация в незнакомом городе. Правила вежливого обращения, клише.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Excuse me! to look for, You’ d better, I’m afraid, top, bottom, crown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48  с.102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>№ 49, 53, 54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           с. 102-103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50  с. 103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52 с. 103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 в тексте (беседе);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разыграть диалог- расспрос (между туристом и жителем Лондона), используя уместные клише речевого этикета;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систематизировать некоторые правила чтения, соотносить по звучанию интернациональные слова в английском и русском языках;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разыграть этикетный диалог-расспрос (ориентация в незнакомом городе)  по ролям;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СР, 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Карта города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Упр.50 с. 102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3.9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Трафальгарская площадь.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: all over the world, around the square, event, to mark, different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 I' ve been to…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58,  60, с.104-105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55,61 с.102-103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62, 63 с. 104, 106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57с. 10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воспринимать на слух названия наиболее известных достопримечательностей стран мира, соотносить их с фотографиями;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текст страноведческого характера, восполняя пропуски в тексте необходимой информацией;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вести диалог-расспрос, используя фразы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Haveyoubeento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…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написать небольшое сочинение о Красной площади, используя вопросы в качестве  плана;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8  с. 134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3.10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№9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Аудирование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Наиболее известные символы стран мира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: exhibition, to be worth ding smth…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It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'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sworthdoing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…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Задания №1, 2 с. 138 – 139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>№ 68, 69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, с.107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№64, 66, 67 с.106 – 107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70  с.107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собственные предложения, используя опорные слова;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восстанавливать диалог из разрозненных фраз и разыгрывать его по ролям;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слушать, читать и декламировать вслух стихотворение “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LittleGirl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”;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обобщить правила словообразования (глагол – название соответствующей профессии);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делать сообщения о наиболее известных памятниках мира, используя информацию в страноведческом справочнике учебника;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СР, 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9  с. 134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Музеи Лондона: музей Мадам Тюссо и Шерлока Холмса, интерактивный музей науки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face to face, politicians, activities,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>№ 72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с. 108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№72,73, с. 108-109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74 с.109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текст страноведческого характера, отвечать на опросы к текстам;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кратко пересказать прочитанный текст (о музеях Лондона) с опорой на план и на картинку;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писать сообщение об одном из музеев, опираясь на план;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описание музея в родном городе с опорой на предложенный план с использованием изученной лексики;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слайды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10  с. 134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 10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Чтение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«История моей бабушки»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Задания №1, 2 с. 138 – 139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Задания №3,4 ,5  с. 139 - 140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 и самоконтроль знаний пройденных лексических единиц и грамматического материала, сформированности языковых умений и навыков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Не задано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3.13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Посещение колеса обозрения «Лондонский глаз». Живые скульптуры в Лондоне.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: dream, wheel, inside, slowly, puppet, mug, giant,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to come, to turn, to admire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75 с. 110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76, 78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 110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№78,79, 81                    с. 110-111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77 с. 110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воспринимать на слух и понимать запрашиваемую информацию из текста диалогического характера (телефоном разговоре);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письмо страноведческого характера, находить в нем запрашиваемую информацию, восполнять пропуски в тексте глаголами в нужной форме;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словосочетания с изученными глаголами, употреблять их в письменной речи;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комментировать происходящее на картинке с опорой на речевые образцы, используя нужную грамматическую структуру;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сделать устное сообщение о «живых скульптурах», использовать информацию из страноведческого справочника учебника;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слайды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80 с. 111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3.14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Факты об Останкинской башне.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: observation deck, district, to advise, to burn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Г: Причастие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83, 88 с.112- 113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82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с.112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82,84 с.110-111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87, 90  с.113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содержания информационный текст (об Останкинской телебашне), сопоставляя вопросы и ответы;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 в тексте (беседе);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образовывать формы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ParticipleI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, 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II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, переводить на русский язык;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рассказать об известном месте в своем городе;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12  с. 135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3.15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Чтение забавной истории о встрече в парке.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: peace, in peace, to be surprised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Г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: Special Questions (review)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№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 91,92, 94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. 114</w:t>
            </w:r>
          </w:p>
          <w:p w:rsidR="003D1B39" w:rsidRPr="00D70008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Говорение</w:t>
            </w: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№ 95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.114</w:t>
            </w:r>
          </w:p>
          <w:p w:rsidR="003D1B39" w:rsidRPr="00D70008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: № 93 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D7000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. 114</w:t>
            </w:r>
          </w:p>
          <w:p w:rsidR="003D1B39" w:rsidRPr="00D70008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текст (рассказ), включающий некоторое количество незнакомых слов, с понимать основного содержания; находить в нем запрашиваемую информацию; устанавливать логическую последовательность основных фактов текста;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задавать специальные вопросы;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передавать основное содержание просчитанного от одного из персонажей;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13  с. 135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3.16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Парк – любимое место лондонцев.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: already, yet, just, recently, lately, not yet, never, ever</w:t>
            </w:r>
          </w:p>
          <w:p w:rsidR="003D1B39" w:rsidRPr="0046630F" w:rsidRDefault="003D1B39" w:rsidP="0046630F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Present Perfect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Чтение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№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97, 99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.113-114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96, 100                   с. 115-116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101 с.116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и анализировать употребление видовременной формы глаголов;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учиться образовывать и употреблять в речи глаголы в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PresentPerfect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- составлять предложения, опираясь на образец;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составлять подписи к картинкам, используя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PresentPerfect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придумывать собственные предложения без опоры на речевой образец; 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слайды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14  с. 135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3.17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Бытовые диалоги из жизни англичан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:  to lose, to cry, to receive, will power,</w:t>
            </w:r>
          </w:p>
          <w:p w:rsidR="003D1B39" w:rsidRPr="0046630F" w:rsidRDefault="003D1B39" w:rsidP="0046630F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Present Perfect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Аудирование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 113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 119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109, 110  с.118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 111, 112 с. 119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восполнять реплики в диалоге, употребляя нужные формы глагола, разыгрывать диалог по ролям;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вести диалог-расспрос, запрашивая нужную информацию; заполнить таблицу;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употреблять в речи краткие ответы в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PresentPerfect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диалог с соответствии с заданной ситуацией;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вести диалог-расспрос, запрашивая нужную информацию; заполнить таблицу, сравнивать и обобщать полученную информацию.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15  с. 135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3.18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Парки Лондона.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: be rich in, be proud of, activity, to repair, boat, pond, wild birds,</w:t>
            </w:r>
          </w:p>
          <w:p w:rsidR="003D1B39" w:rsidRPr="0046630F" w:rsidRDefault="003D1B39" w:rsidP="0046630F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Present Perfect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Аудирование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№ 113 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. 119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117, 118, 120 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с.120-121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115, 116, 120 с.120-121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114  с.120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воспринимать на слух и понимать запрашиваемую информацию из текста диалогического характера;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полным пониманием текст страноведческого характера (о парках Лондона), определять основную мысль текста, отвечать на вопросы к тексту;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и записывать заголовки  к фотографиям, опираясь на почитанный текст;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устное сообщение страноведческого характера о литературном персонаже Питере Пэне, используя страноведческий справочник учебника;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слайды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16  с. 135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3.19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Организация для рождения. Организация угощения и досуга гостей.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>: to celebrate, to enjoy the party, to invite – invitation, birthday cake, relatives,</w:t>
            </w:r>
          </w:p>
          <w:p w:rsidR="003D1B39" w:rsidRPr="0046630F" w:rsidRDefault="003D1B39" w:rsidP="0046630F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: Past Simple (review)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AE6ADA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Аудирование</w:t>
            </w:r>
            <w:r w:rsidRPr="00AE6ADA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: </w:t>
            </w:r>
            <w:r w:rsidRPr="00AE6AD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№ 122, 123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AE6AD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.122, №128 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 w:rsidRPr="00AE6AD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en-US"/>
              </w:rPr>
              <w:t>.123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>№ 124, 127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 с.122, 123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125, 126 с.122 -123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123  с.122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понимать на слух запрашиваемую информацию в тексте (телефонном разговоре);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рассказ о дне рождения, пользуясь картинками и заданной лексикой;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читать диалог с полным пониманием, восстанавливая реплики собеседников, используя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PastSimple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- контролировать правильность выполнения задания, прослушивая текст; 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рассказать о собственном дне рождении, опираясь на план в виде вопросов;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17  с. 135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3.20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Меню сладкоежки. Чаепитие по-английски. 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: a piece of, a slice of, sweet things, Easter, bun, roll, strong tea, to have a sweet tooth,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>№ 129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,130, 131,133, 134  с. 124-125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132, 135 с.124-125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136  с.125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информационный текст социокультурного характера, отвечать на вопросы к тексту;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и записывать рецепт приготовления сэндвича, используя ключевые слова;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рассказать, как отмечаются праздники в России и Великобритании, с опорой на картинки;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-читать информационный текст социокультурного характера с общим пониманием содержания, выразить свое отношение к прочитанному;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 «Чаепитие»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19  с. 135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Столовые принадлежности / приборы. Вежливая беседа за столом.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: a knife, a spoon, a table cloth, a plate, a sugar bowl, a teapot,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137  с.126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139, 141 с.126-127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138, 142 с.126-127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140 с.127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воспринимать на слух и понимать текст стихотворения;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пониманием основного содержания юмористический текст, находить запрашиваемую информацию, выполнить письменное задание к тексту;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разыгрывать по ролям диалоги, восстановленные с помощью клише речевого этикета;                       - рассказывать о помощи маме по дому, используя заданные лексические единицы;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составить собственный диалог, используя клише речевого этикета;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137  с. 126 (наизусть)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№11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Письмо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Лексико-грамматический тест.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Задания №6  с. 140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 и самоконтроль знаний пройденных знаний лексических единиц и грамматического материала, сформированности языковых умений и навыков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Не задано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3.23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Знаменитые люди из англоговорящих стран.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: a novel, an adventure, a character, to believe, to publish,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>№ 14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3, 144, 145 с.128-129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146, 147, 149 с.128-129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147 с.129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высказываться о знаменитых людях, опираясь на ключевые слова;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читать информационный текст страноведческого характера (биография Д. Дефо) с пониманием запрашиваемой информации, исправлять предложения в соответствии с содержанием прочитанного;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описывать литературного героя, опираясь на картинку и опорные слова;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рассказывать о литературном произведении (о романе Д. Дефо), опираясь на план;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рассказывать о литературном произведании (о романе Д. Дефо), опираясь на план;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рассказывать одноклассникам о книге, которую хотел бы взять с собой в путешествие на необитаемый остров;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20  с. 136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3.24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Названия литературных произведений на английском языке. Известные литературные персонажи.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: to happen, the main idea,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sz w:val="20"/>
                <w:szCs w:val="20"/>
              </w:rPr>
              <w:t>№151 с.129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152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с.130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153 с. 130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154 с.130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понимать на слух запрашиваемую информацию в тексте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(интервью);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вести диалог-расспрос, запрашивая  интересующую информацию, сравнивать и обобщать полученную информацию;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делать короткое сообщение о своей любимой книге, используя план, представленный в виде вопросов; 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54  с. 130 (написать мини-сочинение о любимой книге)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3.25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Факты биографий (Дж. Толкиен, Ч. Дарвин, Ч. Чаплин, У. Тернер)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  <w:t>Л</w:t>
            </w: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 w:eastAsia="ar-SA"/>
              </w:rPr>
              <w:t>: painter, scientist, bird’s eggs, insects, however, magicians, warriors, nickname, voyage, to be buried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№ 155, 157, 158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с.131-132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№ 156  с. 131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: № 154 с.130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восстанавливать целостность текстов социокультурного характера (биографии Дж. Толкиена, Ч. Дарвина) путем добавления слов и словосочетаний;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разыгрывать диалог-расспрос по ролям, запрашивая информацию у собеседника;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тексты социокультурного характера (о В. Тернере), соотносить текст с картинками, отвечать на вопросы и восстанавливать логическую последовательность основных фактов текста;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делать сообщение социокультурного характера (о британских и американских писателях), используя информацию из страноведческого справочника учебника;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Портреты писателей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159, 160 с. 132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3.26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Подготовка к проекту «Добро пожаловать в наш город»»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составлять план / тезисы устного или письменного сообщения;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работать в сотрудничестве, в ходе подготовки проекта;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Завершить проект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3.27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Проектная работа</w:t>
            </w: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. «Добро пожаловать в наш город» 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кратко излагать результаты выполненной проектной работы;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3.28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№12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Говорение «Достопримечательности Лондона»,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Задание №7, 8 с. 141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высказываться без предварительной подготовки на заданную тему в соответствии с предложенной ситуацией общения (Достопримечательности Лондона, Моя любимая книга)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Итоговый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Не задано 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3.29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Внеклассное чтение «Побег»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читать с пониманием основного содержания аутентичный рассказ: устанавливать последовательность основных событий, находить запрашиваемую информацию;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передавать основное содержание прочитанного с опорой на текст;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игнорировать незнакомые слова, не имеющие пониманию основного содержание текст.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передавать основное содержание прочитанного с опорой на текст выражая свое отношение к прочитанному;  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Ч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trHeight w:val="645"/>
        </w:trPr>
        <w:tc>
          <w:tcPr>
            <w:tcW w:w="15493" w:type="dxa"/>
            <w:gridSpan w:val="12"/>
          </w:tcPr>
          <w:p w:rsidR="003D1B39" w:rsidRPr="0046630F" w:rsidRDefault="003D1B39" w:rsidP="0046630F">
            <w:pPr>
              <w:suppressAutoHyphens/>
              <w:spacing w:before="280" w:after="28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Тема 4. 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  <w:lang w:eastAsia="ar-SA"/>
              </w:rPr>
              <w:t xml:space="preserve">Межличностные взаимоотношения в семье, со сверстниками; решение конфликтных ситуаций. Внешность и черты характера человека. 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  <w:t>Всего 15</w:t>
            </w:r>
            <w:r w:rsidRPr="0046630F">
              <w:rPr>
                <w:rFonts w:ascii="Times New Roman" w:hAnsi="Times New Roman"/>
                <w:b/>
                <w:sz w:val="20"/>
                <w:szCs w:val="20"/>
                <w:shd w:val="clear" w:color="auto" w:fill="FFFFFE"/>
              </w:rPr>
              <w:t xml:space="preserve"> часов.</w:t>
            </w:r>
          </w:p>
        </w:tc>
      </w:tr>
      <w:tr w:rsidR="003D1B39" w:rsidRPr="00AA05AE">
        <w:trPr>
          <w:cantSplit/>
          <w:trHeight w:val="2489"/>
        </w:trPr>
        <w:tc>
          <w:tcPr>
            <w:tcW w:w="15493" w:type="dxa"/>
            <w:gridSpan w:val="12"/>
          </w:tcPr>
          <w:p w:rsidR="003D1B39" w:rsidRPr="0046630F" w:rsidRDefault="003D1B39" w:rsidP="0046630F">
            <w:pPr>
              <w:suppressAutoHyphens/>
              <w:autoSpaceDE w:val="0"/>
              <w:autoSpaceDN w:val="0"/>
              <w:jc w:val="center"/>
              <w:textAlignment w:val="baseline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en-US"/>
              </w:rPr>
              <w:t>Требования к метапредметным результатам: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соотносить слова английского и русского языков по звучанию(интернациональные слова), догадываться о значении английских слов, звучащих приближенно к их русским эквивалентам;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высказываться по теме</w:t>
            </w: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аргументируя свое мнение;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iCs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iCs/>
                <w:kern w:val="3"/>
                <w:sz w:val="20"/>
                <w:szCs w:val="20"/>
                <w:lang w:eastAsia="en-US"/>
              </w:rPr>
              <w:t>- пользоваться сносками в процессе чтения;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eastAsia="en-US"/>
              </w:rPr>
              <w:t>- группировать слова, подбирая антонимы;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iCs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eastAsia="en-US"/>
              </w:rPr>
              <w:t xml:space="preserve">- догадываться о значении слов по словообразовательным </w:t>
            </w:r>
            <w:r w:rsidRPr="0046630F">
              <w:rPr>
                <w:rFonts w:ascii="Times New Roman" w:eastAsia="SimSun" w:hAnsi="Times New Roman"/>
                <w:iCs/>
                <w:kern w:val="3"/>
                <w:sz w:val="20"/>
                <w:szCs w:val="20"/>
                <w:lang w:eastAsia="en-US"/>
              </w:rPr>
              <w:t>элементам;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iCs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iCs/>
                <w:kern w:val="3"/>
                <w:sz w:val="20"/>
                <w:szCs w:val="20"/>
                <w:lang w:eastAsia="en-US"/>
              </w:rPr>
              <w:t>- вычленять из текста наиболее существенные факты;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осуществлять самопроверку и самокоррекцию в ходе выполнения специальных проверочных заданий.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line="240" w:lineRule="auto"/>
              <w:textAlignment w:val="baseline"/>
              <w:rPr>
                <w:rFonts w:ascii="Times New Roman" w:hAnsi="Times New Roman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eastAsia="en-US"/>
              </w:rPr>
              <w:t>Комплексно использовать разные компоненты УМК (учебник, рабочую тетрадь, аудиоприложение, обучающую компьютерную программу)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2489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Средняя школа в Лондоне: ученики, их увлечения, учебные предметы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 xml:space="preserve">Урок изучения и </w:t>
            </w: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первичного закрепления новых знаний.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jc w:val="center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hd w:val="clear" w:color="auto" w:fill="FFFFFF"/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Лексика по теме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«Личная информация»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Разделительный вопрос (повторение)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ВыражениясЛЕ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: change, an exchange</w:t>
            </w:r>
          </w:p>
          <w:p w:rsidR="003D1B39" w:rsidRPr="00D70008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Аудирование</w:t>
            </w: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 xml:space="preserve">: </w:t>
            </w:r>
            <w:r w:rsidRPr="00D7000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№ 1,2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</w:t>
            </w:r>
            <w:r w:rsidRPr="00D7000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.142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3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,5,8 с.142-143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№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1,5-7 с.142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: №, 6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 8с.143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autoSpaceDN w:val="0"/>
              <w:spacing w:before="28" w:after="119" w:line="240" w:lineRule="auto"/>
              <w:jc w:val="both"/>
              <w:textAlignment w:val="baseline"/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kern w:val="3"/>
                <w:sz w:val="20"/>
                <w:szCs w:val="20"/>
              </w:rPr>
              <w:t xml:space="preserve">- </w:t>
            </w: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</w:rPr>
              <w:t>рассказывать о содержании прослушанного текста, пользуясь</w:t>
            </w: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  <w:t xml:space="preserve"> предложенным планом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jc w:val="both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  <w:t>- устно отвечать на вопросы корреспондентаи понимать запрашиваемую информацию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textAlignment w:val="baseline"/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  <w:t>-читать интервью (корреспондент и английская школьница) и находить в нем запрашиваемую информацию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  <w:t>-записывать составленные ответы на вопросы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textAlignment w:val="baseline"/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  <w:t>-задавать разделительный вопрос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before="28" w:after="119" w:line="240" w:lineRule="auto"/>
              <w:jc w:val="both"/>
              <w:textAlignment w:val="baseline"/>
              <w:rPr>
                <w:rFonts w:ascii="TimesTenCyr-Upright" w:hAnsi="TimesTenCyr-Upright" w:cs="TimesTenCyr-Upright"/>
                <w:kern w:val="3"/>
                <w:sz w:val="20"/>
                <w:szCs w:val="20"/>
              </w:rPr>
            </w:pP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</w:rPr>
              <w:t>- составлять связный рассказ о визите в Великобританию с опорой на предлагаемый план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hAnsi="Times New Roman" w:cs="TimesTenCyr-Upright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  <w:t xml:space="preserve">-читать связный текст в форме письма </w:t>
            </w: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</w:rPr>
              <w:t xml:space="preserve"> с полным пониманием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textAlignment w:val="baseline"/>
              <w:rPr>
                <w:rFonts w:ascii="TimesTenCyr-Upright" w:hAnsi="TimesTenCyr-Upright" w:cs="TimesTenCyr-Upright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TenCyr-Upright" w:hAnsi="TimesTenCyr-Upright" w:cs="TimesTenCyr-Upright"/>
                <w:kern w:val="3"/>
                <w:sz w:val="20"/>
                <w:szCs w:val="20"/>
              </w:rPr>
              <w:t>-писать письмо родителям о своем пребывании в зарубежной поездке, опираясь на образец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Упр.4, с.143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Обмен впечатлениями о пребывании в Лондоне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pacing w:val="-4"/>
                <w:sz w:val="20"/>
                <w:szCs w:val="20"/>
                <w:lang w:eastAsia="ar-SA"/>
              </w:rPr>
              <w:t xml:space="preserve">Комбинированный 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AE6ADA" w:rsidRDefault="003D1B39" w:rsidP="0046630F">
            <w:pPr>
              <w:shd w:val="clear" w:color="auto" w:fill="FFFFFF"/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Лексикапотеме</w:t>
            </w:r>
          </w:p>
          <w:p w:rsidR="003D1B39" w:rsidRPr="00AE6ADA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Г</w:t>
            </w:r>
            <w:r w:rsidRPr="00AE6ADA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PresentSimple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и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PresentContinuous</w:t>
            </w:r>
            <w:r w:rsidRPr="00AE6ADA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(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обзор</w:t>
            </w:r>
            <w:r w:rsidRPr="00AE6ADA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)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речь одноклассников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9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,10, с.145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9,12с.145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Письмо</w:t>
            </w:r>
            <w:r w:rsidRPr="00D70008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: №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11,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с.145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-читать с полным пониманием небольшой текст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(личное письмо); находить запрашиваемую информа-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цию.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Рассказывать о поездке в Лондон: наиболее интерес-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ных достопримечательностях, размещении в семьях,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своих впечатлениях с опорой на прочитанный текст.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-полностью понимать прослушанный текст (интервью с британской школьницей), находить запрашиваемую информацию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 восстанавливать целостность текста путем добавления слов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КАТ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карточки со словами, демонстрационные картинки</w:t>
            </w: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Упр.13, с.145</w:t>
            </w:r>
          </w:p>
        </w:tc>
      </w:tr>
      <w:tr w:rsidR="003D1B39" w:rsidRPr="00AA05AE">
        <w:trPr>
          <w:cantSplit/>
          <w:trHeight w:val="212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4.3.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Письма домой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 xml:space="preserve">Комбинированный 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Лексика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: opportunity, Change / to change / an exchange, change euros for pounds, for a change,an opportunity, homesick, to have an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Грамматика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Present Simple 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и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Present Continuous (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обзор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  <w:p w:rsidR="003D1B39" w:rsidRPr="00AE6ADA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Аудирование</w:t>
            </w:r>
            <w:r w:rsidRPr="00AE6ADA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речьодноклассников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9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,10, с.145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9,12с.145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Письмо</w:t>
            </w:r>
            <w:r w:rsidRPr="00D70008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: №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11,13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 с.145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Писать личное письмо о своей поездке в Лондон 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посещении достопримечательностей, оформлять письмо в соответствии с нормами письменного этикета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Упр.6, с.170</w:t>
            </w:r>
          </w:p>
        </w:tc>
      </w:tr>
      <w:tr w:rsidR="003D1B39" w:rsidRPr="00AA05AE">
        <w:trPr>
          <w:cantSplit/>
          <w:trHeight w:val="567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4.4.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Типичная английская семья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Лексикаиграмматика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  <w:lang w:val="en-US"/>
              </w:rPr>
              <w:t>:</w:t>
            </w: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val="en-US" w:eastAsia="en-US"/>
              </w:rPr>
              <w:t xml:space="preserve"> to get on well with smb, curious, a good sense of humour, naughty, serious, understanding              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Present Simple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и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 Present Continuous (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обзор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)</w:t>
            </w:r>
          </w:p>
          <w:p w:rsidR="003D1B39" w:rsidRPr="00AE6ADA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Чтение</w:t>
            </w:r>
            <w:r w:rsidRPr="00AE6ADA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  <w:lang w:val="en-US"/>
              </w:rPr>
              <w:t xml:space="preserve">: </w:t>
            </w:r>
            <w:r w:rsidRPr="00AE6ADA">
              <w:rPr>
                <w:rFonts w:ascii="Times New Roman" w:hAnsi="Times New Roman"/>
                <w:i/>
                <w:iCs/>
                <w:kern w:val="3"/>
                <w:sz w:val="20"/>
                <w:szCs w:val="20"/>
                <w:lang w:val="en-US"/>
              </w:rPr>
              <w:t>№ 9</w:t>
            </w:r>
            <w:r w:rsidRPr="00AE6ADA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,10,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</w:t>
            </w:r>
            <w:r w:rsidRPr="00AE6ADA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.145</w:t>
            </w:r>
          </w:p>
          <w:p w:rsidR="003D1B39" w:rsidRPr="00AE6ADA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Говорение</w:t>
            </w:r>
            <w:r w:rsidRPr="00AE6ADA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 xml:space="preserve">: </w:t>
            </w:r>
            <w:r w:rsidRPr="00AE6ADA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>№</w:t>
            </w:r>
            <w:r w:rsidRPr="00AE6ADA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9,12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</w:t>
            </w:r>
            <w:r w:rsidRPr="00AE6ADA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.145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: №11, 13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 с.145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.-разыгрывать диалог (забавную историю) по ролям.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-вести диалог-расспрос, запрашивая интересующую информацию (о собеседнике).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-читать текст диалогического характера (интервью) с пониманием основного содержания. 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-высказываться / описывать идеального друга, аргументируя свое мнение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-читать рассказ об английской семье, находить в нем запрашиваемую информацию: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УО,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Упр.8, с.171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4.5.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Внешность и характер членов семьи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eastAsia="en-US"/>
              </w:rPr>
              <w:t>Лексика</w:t>
            </w: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val="en-US" w:eastAsia="en-US"/>
              </w:rPr>
              <w:t xml:space="preserve">: athletic, friendly, loving, talking, obedient, smart, intelligent, wise, polite, tactful, to be interested (in), plump   </w:t>
            </w: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eastAsia="en-US"/>
              </w:rPr>
              <w:t>Грамматика</w:t>
            </w: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val="en-US" w:eastAsia="en-US"/>
              </w:rPr>
              <w:t>: Present Simple (review)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Аудирование</w:t>
            </w: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 xml:space="preserve">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№ 14,17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.146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14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,15,с.146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15,196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с.146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: №16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 с.146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-слушать, читать и декламировать вслух стихотворение </w:t>
            </w:r>
          </w:p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-описывать внешность и черты характера членов своей семьи и друзей. 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-описывать персонажей прочитанного текста (внешность; характер) с опорой на картинку и образец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Текущий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CDMP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№23,с.148-выучить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4.6.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Отношения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в семье между родителями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и детьми, братьями и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сестрами. </w:t>
            </w: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Словообразование: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Прилагательные — приставки -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un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im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in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.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non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№ 23 с.148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18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,23,с.147-148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18-21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с.147-148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Письмо: №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21 с.148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>-слушать, читать и декламировать вслух стихотворение-шутку о сестре “</w:t>
            </w:r>
            <w:r w:rsidRPr="0046630F"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  <w:t>Getonwellwithyousister</w:t>
            </w: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>”.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>-описывать персонажей прочитанного текста (внешность; характер) с опорой на картинку и образец.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TenCyr-Upright" w:hAnsi="TimesTenCyr-Upright" w:cs="TimesTenCyr-Upright"/>
                <w:sz w:val="20"/>
                <w:szCs w:val="20"/>
              </w:rPr>
            </w:pPr>
            <w:r w:rsidRPr="0046630F">
              <w:rPr>
                <w:rFonts w:ascii="Times New Roman" w:hAnsi="Times New Roman" w:cs="TimesTenCyr-Upright"/>
                <w:sz w:val="20"/>
                <w:szCs w:val="20"/>
              </w:rPr>
              <w:t>-</w:t>
            </w:r>
            <w:r w:rsidRPr="0046630F">
              <w:rPr>
                <w:rFonts w:ascii="TimesTenCyr-Upright" w:hAnsi="TimesTenCyr-Upright" w:cs="TimesTenCyr-Upright"/>
                <w:sz w:val="20"/>
                <w:szCs w:val="20"/>
              </w:rPr>
              <w:t>описывать внешность и черты характера членов своей семьи и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TenCyr-Upright" w:hAnsi="TimesTenCyr-Upright" w:cs="TimesTenCyr-Upright"/>
                <w:sz w:val="20"/>
                <w:szCs w:val="20"/>
              </w:rPr>
            </w:pPr>
            <w:r w:rsidRPr="0046630F">
              <w:rPr>
                <w:rFonts w:ascii="TimesTenCyr-Upright" w:hAnsi="TimesTenCyr-Upright" w:cs="TimesTenCyr-Upright"/>
                <w:sz w:val="20"/>
                <w:szCs w:val="20"/>
              </w:rPr>
              <w:t>друзей, опираясь на ключевые слова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CD MP3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Упр.27,с.149-выучить</w:t>
            </w:r>
          </w:p>
        </w:tc>
      </w:tr>
      <w:tr w:rsidR="003D1B39" w:rsidRPr="00AA05AE">
        <w:trPr>
          <w:cantSplit/>
          <w:trHeight w:val="1728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4.7</w:t>
            </w: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Контрольная работа №13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Говорение  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«Рассказ о своей семье».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-Составить связное высказывание по теме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4.8.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Семейный альбом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№ 24,27,30 с.148-149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25,27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 с.149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26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,28, 29 с.149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>: №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,29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с.149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>-делать подписи к фотографиям из семейного альбома с опорой на план.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 w:cs="TimesTenCyr-Upright"/>
                <w:sz w:val="20"/>
                <w:szCs w:val="20"/>
                <w:lang w:val="en-US" w:eastAsia="ar-SA"/>
              </w:rPr>
              <w:t>-</w:t>
            </w:r>
            <w:r w:rsidRPr="0046630F">
              <w:rPr>
                <w:rFonts w:ascii="TimesTenCyr-Upright" w:hAnsi="TimesTenCyr-Upright" w:cs="TimesTenCyr-Upright"/>
                <w:sz w:val="20"/>
                <w:szCs w:val="20"/>
                <w:lang w:eastAsia="ar-SA"/>
              </w:rPr>
              <w:t>описывать воображаемую идеальную семью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СР, 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 w:eastAsia="ar-SA"/>
              </w:rPr>
              <w:t>CD MP 3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монолог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4.9.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Традиции проведения праздников в твоей семье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№ 30с.149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36,37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 с.150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31-38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 с.150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-история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  <w:lang w:eastAsia="ar-SA"/>
              </w:rPr>
              <w:t>- писать историю о семейном празднике (день рождения, празднование Нового года и т. д.).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TenCyr-Upright" w:hAnsi="TimesTenCyr-Upright" w:cs="TimesTenCyr-Upright"/>
                <w:sz w:val="20"/>
                <w:szCs w:val="20"/>
                <w:lang w:eastAsia="ar-SA"/>
              </w:rPr>
              <w:t>-сочинять и записывать рассказ о семейных традициях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Презентация «праздники»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Высказывание «семейные традиции»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4.10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Идеальная семья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Аудирование: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речь одноклассника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Говорение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: моноог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TenCyr-Upright" w:hAnsi="TimesTenCyr-Upright" w:cs="TimesTenCyr-Upright"/>
                <w:sz w:val="20"/>
                <w:szCs w:val="20"/>
              </w:rPr>
            </w:pPr>
            <w:r w:rsidRPr="0046630F">
              <w:rPr>
                <w:rFonts w:ascii="TimesTenCyr-Upright" w:hAnsi="TimesTenCyr-Upright" w:cs="TimesTenCyr-Upright"/>
                <w:sz w:val="20"/>
                <w:szCs w:val="20"/>
              </w:rPr>
              <w:t>-брать интервью у своего одноклассника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TenCyr-Upright" w:hAnsi="TimesTenCyr-Upright" w:cs="TimesTenCyr-Upright"/>
                <w:sz w:val="20"/>
                <w:szCs w:val="20"/>
                <w:lang w:eastAsia="ar-SA"/>
              </w:rPr>
              <w:t xml:space="preserve">- описывать идеальную семью 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-описать идеальную семью, аргументируя свой ответ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Упр.38, с.150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4.11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Любимое домашнее животное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hd w:val="clear" w:color="auto" w:fill="FFFFFF"/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Лексика по теме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«Домашние животные»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PastSimple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(обзор)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№, 39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с.151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>№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,39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с.151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-Рассказать о домашнем питомце, используя план. Писать короткий рассказ о своем домашнем питомце или о домашнем питомце своего друга.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Участвовать в диалоге-обмене мнениями (о домашнем питомце), высказывая и аргументируя свою точку зрения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Не задано 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4.12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pacing w:val="-5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pacing w:val="-5"/>
                <w:sz w:val="20"/>
                <w:szCs w:val="20"/>
                <w:lang w:eastAsia="ar-SA"/>
              </w:rPr>
              <w:t>Детективная история об английском мальчике и его собаке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pacing w:val="-5"/>
                <w:sz w:val="20"/>
                <w:szCs w:val="20"/>
                <w:lang w:eastAsia="ar-SA"/>
              </w:rPr>
              <w:t xml:space="preserve">Урок изучения и </w:t>
            </w: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первичного закрепления знаний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hd w:val="clear" w:color="auto" w:fill="FFFFFF"/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Лексика по теме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«Домашние животные. Внешность»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PastSimple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-вопросительные предложения (обзор)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49,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с.153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48,50-53,55-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56с.153-154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-читать  с детальным пониманием прочитанного, находить интересующую информацию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-отвечать на вопросы по тексту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-прогнозировать дальнейшее содержание детективной истории по ее началу, выбрав одну из предложенных версий:  вычленять из текста наиболее существенные факты письменно излагать краткое содержание прочитанного текста (аннотация)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КАТ</w:t>
            </w:r>
          </w:p>
        </w:tc>
        <w:tc>
          <w:tcPr>
            <w:tcW w:w="189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 54,с.154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4.13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Интервью о своем домашнем питомце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Аудирование: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речь одноклассников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>Говорение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:диалог-распросс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-рассказать о домашнем питомце, используя план. -писать короткий рассказ о своем домашнем питомце или о домашнем питомце своего друга.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TenCyr-Upright" w:hAnsi="TimesTenCyr-Upright" w:cs="TimesTenCyr-Upright"/>
                <w:sz w:val="20"/>
                <w:szCs w:val="20"/>
              </w:rPr>
            </w:pPr>
            <w:r w:rsidRPr="0046630F">
              <w:rPr>
                <w:rFonts w:ascii="TimesTenCyr-Upright" w:hAnsi="TimesTenCyr-Upright" w:cs="TimesTenCyr-Upright"/>
                <w:sz w:val="20"/>
                <w:szCs w:val="20"/>
              </w:rPr>
              <w:t>составлять короткое монологическое высказывание в связи с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TenCyr-Upright" w:hAnsi="TimesTenCyr-Upright" w:cs="TimesTenCyr-Upright"/>
                <w:sz w:val="20"/>
                <w:szCs w:val="20"/>
              </w:rPr>
            </w:pPr>
            <w:r w:rsidRPr="0046630F">
              <w:rPr>
                <w:rFonts w:ascii="TimesTenCyr-Upright" w:hAnsi="TimesTenCyr-Upright" w:cs="TimesTenCyr-Upright"/>
                <w:sz w:val="20"/>
                <w:szCs w:val="20"/>
              </w:rPr>
              <w:t>поставленной коммуникативной задачей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диалог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 «Домашние животные»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диалог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4.14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Хобби, которыми увлекаются люди.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hd w:val="clear" w:color="auto" w:fill="FFFFFF"/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Лексика по теме</w:t>
            </w:r>
          </w:p>
          <w:p w:rsidR="003D1B39" w:rsidRPr="00C06BB4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«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Увлечения</w:t>
            </w: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.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Друзья</w:t>
            </w: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»</w:t>
            </w:r>
          </w:p>
          <w:p w:rsidR="003D1B39" w:rsidRPr="00C06BB4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val="en-US"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PresentSimple</w:t>
            </w: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 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PastSimple</w:t>
            </w: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,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PresentContinuous</w:t>
            </w: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,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PresentPerfect</w:t>
            </w: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 xml:space="preserve"> (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обзор</w:t>
            </w:r>
            <w:r w:rsidRPr="00C06BB4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)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речь одноклассников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59,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с.155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57-59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с.155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D70008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Письмо</w:t>
            </w:r>
            <w:r w:rsidRPr="00D70008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: №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,59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с.151</w:t>
            </w:r>
          </w:p>
          <w:p w:rsidR="003D1B39" w:rsidRPr="00D70008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-высказывать предположение об увлечениях детей, изображенных на картинках.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-Вести диалог-расспрос, узнавая у одноклассников об их увлечениях. 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-Запрашивать информацию по тексту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Карта 2, с.171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4.15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№14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Чтение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Странные и необычные хобби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 60,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62с.156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60,61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с.156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: №, 65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с.157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-читать текст с полным пониманием содержания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-выполнить послетекстовые задания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414"/>
        </w:trPr>
        <w:tc>
          <w:tcPr>
            <w:tcW w:w="15493" w:type="dxa"/>
            <w:gridSpan w:val="12"/>
          </w:tcPr>
          <w:p w:rsidR="003D1B39" w:rsidRPr="0046630F" w:rsidRDefault="003D1B39" w:rsidP="0046630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 xml:space="preserve">Тема 5 . Мир профессий. Проблемы выбора профессии. 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10</w:t>
            </w:r>
            <w:r w:rsidRPr="0046630F"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  <w:p w:rsidR="003D1B39" w:rsidRPr="0046630F" w:rsidRDefault="003D1B39" w:rsidP="0046630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D1B39" w:rsidRPr="00AA05AE">
        <w:trPr>
          <w:cantSplit/>
          <w:trHeight w:val="414"/>
        </w:trPr>
        <w:tc>
          <w:tcPr>
            <w:tcW w:w="15493" w:type="dxa"/>
            <w:gridSpan w:val="12"/>
          </w:tcPr>
          <w:p w:rsidR="003D1B39" w:rsidRPr="0046630F" w:rsidRDefault="003D1B39" w:rsidP="0046630F">
            <w:pPr>
              <w:suppressAutoHyphens/>
              <w:autoSpaceDE w:val="0"/>
              <w:autoSpaceDN w:val="0"/>
              <w:jc w:val="center"/>
              <w:textAlignment w:val="baseline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en-US"/>
              </w:rPr>
              <w:t>Требования к метапредметным результатам: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письменно излагать краткое содержание прочитанного текста (аннотация);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- преобразовывать в таблицу информацию из прочитанных текстов;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- работать в парах / группах (обучение в сотрудничестве);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- анализировать и обобщать результаты, используя текст в виде таблицы;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соотносить текстовую информацию с графической (картинки);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46630F">
              <w:rPr>
                <w:rFonts w:ascii="Times New Roman" w:hAnsi="Times New Roman"/>
                <w:iCs/>
                <w:sz w:val="20"/>
                <w:szCs w:val="20"/>
              </w:rPr>
              <w:t>осуществлять самопроверку и самокоррекцию в ходе выполнения специальных проверочных заданий.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line="240" w:lineRule="auto"/>
              <w:textAlignment w:val="baseline"/>
              <w:rPr>
                <w:rFonts w:ascii="Times New Roman" w:hAnsi="Times New Roman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eastAsia="SimSun" w:hAnsi="Times New Roman"/>
                <w:kern w:val="3"/>
                <w:sz w:val="20"/>
                <w:szCs w:val="20"/>
                <w:lang w:eastAsia="en-US"/>
              </w:rPr>
              <w:t>Комплексно использовать разные компоненты УМК (учебник, рабочую тетрадь, аудиоприложение, обучающую компьютерную программу)</w:t>
            </w:r>
          </w:p>
          <w:p w:rsidR="003D1B39" w:rsidRPr="0046630F" w:rsidRDefault="003D1B39" w:rsidP="0046630F">
            <w:pPr>
              <w:suppressAutoHyphens/>
              <w:autoSpaceDE w:val="0"/>
              <w:autoSpaceDN w:val="0"/>
              <w:spacing w:line="240" w:lineRule="auto"/>
              <w:textAlignment w:val="baseline"/>
              <w:rPr>
                <w:rFonts w:eastAsia="SimSun" w:cs="Calibri"/>
                <w:b/>
                <w:kern w:val="3"/>
                <w:sz w:val="20"/>
                <w:szCs w:val="20"/>
                <w:lang w:eastAsia="en-US"/>
              </w:rPr>
            </w:pPr>
          </w:p>
        </w:tc>
      </w:tr>
      <w:tr w:rsidR="003D1B39" w:rsidRPr="00AA05AE">
        <w:trPr>
          <w:cantSplit/>
          <w:trHeight w:val="567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5.1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Мир профессий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hd w:val="clear" w:color="auto" w:fill="FFFFFF"/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Лексика по теме: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« Семья. Профессии»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Конструкция: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tobegoingtodosmth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. (повторение)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ЛЕ - профессии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№ 69,70,с.158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 xml:space="preserve">№69,73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с.158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eastAsia="SimSun" w:cs="Calibri"/>
                <w:b/>
                <w:bCs/>
                <w:kern w:val="3"/>
                <w:sz w:val="20"/>
                <w:szCs w:val="20"/>
                <w:lang w:eastAsia="en-US"/>
              </w:rPr>
              <w:t xml:space="preserve">Говорение: </w:t>
            </w:r>
            <w:r w:rsidRPr="0046630F">
              <w:rPr>
                <w:rFonts w:eastAsia="SimSun" w:cs="Calibri"/>
                <w:kern w:val="3"/>
                <w:sz w:val="20"/>
                <w:szCs w:val="20"/>
                <w:lang w:eastAsia="en-US"/>
              </w:rPr>
              <w:t>№ 71,73-76 с.158-159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-слушать, читать и декламировать вслух стихотворение “</w:t>
            </w: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Whatareyougoingtobe</w:t>
            </w:r>
            <w:r w:rsidRPr="0046630F">
              <w:rPr>
                <w:rFonts w:ascii="Times New Roman" w:hAnsi="Times New Roman"/>
                <w:sz w:val="20"/>
                <w:szCs w:val="20"/>
              </w:rPr>
              <w:t>?”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>-Читать высказывания детей об их увлечениях и будущих профессиях, восполняя недостающую информацию.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-анализировать информацию, используемую для восполнения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текста биографического характера, выбирая наиболее логичный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вариант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Презентация «Профессии»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Тематические карточки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Упр.70,с. 158-выучить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5.2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Предпочтения твоих сверстников в выборе профессии.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Словообразование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ЛЕ — профессии: суффиксы —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ist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ian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ect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№ 79 с.160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 xml:space="preserve">№ 80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с.160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78,81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 с.160-161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-понимать на слух основное содержание текста о профессиях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-рассказывать о профессии своих родителей с опорой на прочитанный текст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рассказывать о профессии своих родителей с  опорой на план, представленный в виде вопросов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-преобразовывать информацию из прочитанных текстов в таблицу.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Упр.81,с.161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5.3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№15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Аудирование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Типичные черты характера для определения профессий.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аудиотекст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Понимать на слух запрашиваемую информацию в аудиотексте, выполнить тестовое задание к нему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 w:eastAsia="ar-SA"/>
              </w:rPr>
              <w:t>CD MP 3</w:t>
            </w:r>
          </w:p>
        </w:tc>
        <w:tc>
          <w:tcPr>
            <w:tcW w:w="62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5.4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Рассказы людей разных профессий.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« Семья. Професии»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kern w:val="3"/>
                <w:sz w:val="20"/>
                <w:szCs w:val="20"/>
                <w:lang w:val="en-US"/>
              </w:rPr>
              <w:t>C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ловообразование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ЛЕ — профессии: суффиксы —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ist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ian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ect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№ 79 с.160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 xml:space="preserve">№ 82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с.162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 xml:space="preserve">№ 83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с.162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>Письмо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>: №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  <w:lang w:val="en-US"/>
              </w:rPr>
              <w:t xml:space="preserve"> 83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с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.16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3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рассказывать о профессии своих родителей с опорой на прочитанный текст.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-писать небольшое сочинение об идеальной профессии, используя  план.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преобразовывать информацию из прочитанных текстов в таблицу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-писать небольшое сочинение с элементами рассуждения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Упр.15, с.166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5.5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Идеальная работа в твоем понимании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« Семья. Работа»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kern w:val="3"/>
                <w:sz w:val="20"/>
                <w:szCs w:val="20"/>
                <w:lang w:val="en-US"/>
              </w:rPr>
              <w:t>C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ловообразование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 xml:space="preserve">ЛЕ — профессии: суффиксы —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ist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ian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,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val="en-US"/>
              </w:rPr>
              <w:t>ect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Аудирование: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речь одноклассников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№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84,85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с.133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color w:val="000000"/>
                <w:kern w:val="3"/>
                <w:sz w:val="20"/>
                <w:szCs w:val="20"/>
              </w:rPr>
              <w:t xml:space="preserve">Говорение: </w:t>
            </w:r>
            <w:r w:rsidRPr="0046630F">
              <w:rPr>
                <w:rFonts w:ascii="Times New Roman" w:hAnsi="Times New Roman"/>
                <w:i/>
                <w:iCs/>
                <w:color w:val="000000"/>
                <w:kern w:val="3"/>
                <w:sz w:val="20"/>
                <w:szCs w:val="20"/>
              </w:rPr>
              <w:t>№ 84,85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с.133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</w:t>
            </w: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 xml:space="preserve"> вести диалог-расспрос, запрашивая интересующую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>информацию о будущей профессии.</w:t>
            </w:r>
          </w:p>
          <w:p w:rsidR="003D1B39" w:rsidRPr="0046630F" w:rsidRDefault="003D1B39" w:rsidP="00466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>-Рассказать, какая профессия самая популярная среди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NewRomanPSMT" w:hAnsi="TimesNewRomanPSMT" w:cs="TimesNewRomanPSMT"/>
                <w:sz w:val="20"/>
                <w:szCs w:val="20"/>
                <w:lang w:eastAsia="ar-SA"/>
              </w:rPr>
              <w:t>одноклассников, девочек / мальчиков.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</w:t>
            </w:r>
            <w:r w:rsidRPr="0046630F">
              <w:rPr>
                <w:rFonts w:ascii="TimesNewRomanPSMT" w:hAnsi="TimesNewRomanPSMT" w:cs="TimesNewRomanPSMT"/>
                <w:sz w:val="20"/>
                <w:szCs w:val="20"/>
              </w:rPr>
              <w:t xml:space="preserve"> Обобщать полученную в ходе беседы информацию</w:t>
            </w: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ПО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Монолог о будущей профессии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5.6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Чтение страноведческих текстов и их обсуждение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«Лексика по теме: Праздники и традиции»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Аутентичный текст: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kern w:val="3"/>
                <w:sz w:val="20"/>
                <w:szCs w:val="20"/>
              </w:rPr>
              <w:t>тестовое задание к тексту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-читать с пониманием основного содержания аутентичный рассказ: , находить запрашиваемую информацию: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– передавать основное содержание прочитанного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 опорой на текст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-устанавливать последовательность основ-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ных событий, находить запрашиваемую информацию: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– передавать основное содержание прочитанного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с опорой на текст, выражая свое отношение к происхо-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дящему;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КАТ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Упр.11, с.166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5.7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Чтение страноведческих текстов и создание собственных рассказов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>Лексика и грамматика: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i/>
                <w:iCs/>
                <w:kern w:val="3"/>
                <w:sz w:val="20"/>
                <w:szCs w:val="20"/>
              </w:rPr>
              <w:t>«Лексика по теме: Праздники и традиции»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Чтение: </w:t>
            </w:r>
            <w:r w:rsidRPr="0046630F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Аутентичный текст:</w:t>
            </w:r>
          </w:p>
          <w:p w:rsidR="003D1B39" w:rsidRPr="0046630F" w:rsidRDefault="003D1B39" w:rsidP="0046630F">
            <w:pPr>
              <w:suppressAutoHyphens/>
              <w:autoSpaceDN w:val="0"/>
              <w:spacing w:before="28" w:after="0" w:line="240" w:lineRule="auto"/>
              <w:textAlignment w:val="baseline"/>
              <w:rPr>
                <w:rFonts w:eastAsia="SimSun" w:cs="Calibri"/>
                <w:kern w:val="3"/>
                <w:sz w:val="20"/>
                <w:szCs w:val="20"/>
                <w:lang w:eastAsia="en-US"/>
              </w:rPr>
            </w:pPr>
            <w:r w:rsidRPr="0046630F">
              <w:rPr>
                <w:rFonts w:ascii="Times New Roman" w:hAnsi="Times New Roman"/>
                <w:b/>
                <w:bCs/>
                <w:i/>
                <w:iCs/>
                <w:kern w:val="3"/>
                <w:sz w:val="20"/>
                <w:szCs w:val="20"/>
              </w:rPr>
              <w:t xml:space="preserve">Письмо: </w:t>
            </w:r>
            <w:r w:rsidRPr="0046630F">
              <w:rPr>
                <w:rFonts w:ascii="Times New Roman" w:hAnsi="Times New Roman"/>
                <w:kern w:val="3"/>
                <w:sz w:val="20"/>
                <w:szCs w:val="20"/>
              </w:rPr>
              <w:t>тестовое задание к тексту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43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 xml:space="preserve"> -читать и  передавать основное содержание прочитанного, выражая свое отношение к происхо-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дящему;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279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-читать и  передавать основное содержание прочитанного, выражая свое отношение к происхо-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дящему;</w:t>
            </w:r>
          </w:p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- составлять собственный  рассказ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Текущий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ФО,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Упр.16-18, с.167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5.8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Проектная работа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«Давайте разыграем сценку»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проекты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Представить и защитить проект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Тематический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Презентации обучающихся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Повторение ЛГ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5.9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Выполнение лексико-грамматических упражнений</w:t>
            </w: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Лексика и грамматика по теме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-выполнять лексико-грамматические упражнения, основываясь на правила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>итоговый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ПО, СР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Электронные таблицы</w:t>
            </w: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Повторение ЛГ</w:t>
            </w:r>
          </w:p>
        </w:tc>
      </w:tr>
      <w:tr w:rsidR="003D1B39" w:rsidRPr="00AA05AE">
        <w:trPr>
          <w:cantSplit/>
          <w:trHeight w:val="1134"/>
        </w:trPr>
        <w:tc>
          <w:tcPr>
            <w:tcW w:w="571" w:type="dxa"/>
          </w:tcPr>
          <w:p w:rsidR="003D1B39" w:rsidRPr="0046630F" w:rsidRDefault="003D1B39" w:rsidP="0046630F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5.10</w:t>
            </w: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1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Контрольная работа №16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Письмо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 xml:space="preserve"> Лексико-грамматический тест 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>Урок контроля, оценки и коррекции знаний</w:t>
            </w:r>
          </w:p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4" w:type="dxa"/>
          </w:tcPr>
          <w:p w:rsidR="003D1B39" w:rsidRPr="0046630F" w:rsidRDefault="003D1B39" w:rsidP="0046630F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Лексико-грамматический тест</w:t>
            </w:r>
          </w:p>
        </w:tc>
        <w:tc>
          <w:tcPr>
            <w:tcW w:w="2343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 и самоконтроль знаний пройденных лексических единиц и грамматического материала, сформированности языковых умений и навыков</w:t>
            </w:r>
          </w:p>
        </w:tc>
        <w:tc>
          <w:tcPr>
            <w:tcW w:w="2279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extDirection w:val="btLr"/>
          </w:tcPr>
          <w:p w:rsidR="003D1B39" w:rsidRPr="0046630F" w:rsidRDefault="003D1B39" w:rsidP="0046630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Итоговый  </w:t>
            </w:r>
          </w:p>
        </w:tc>
        <w:tc>
          <w:tcPr>
            <w:tcW w:w="656" w:type="dxa"/>
          </w:tcPr>
          <w:p w:rsidR="003D1B39" w:rsidRPr="0046630F" w:rsidRDefault="003D1B39" w:rsidP="004663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630F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895" w:type="dxa"/>
          </w:tcPr>
          <w:p w:rsidR="003D1B39" w:rsidRPr="0046630F" w:rsidRDefault="003D1B39" w:rsidP="004663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25" w:type="dxa"/>
            <w:textDirection w:val="btLr"/>
          </w:tcPr>
          <w:p w:rsidR="003D1B39" w:rsidRPr="0046630F" w:rsidRDefault="003D1B39" w:rsidP="0046630F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46630F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Не задано</w:t>
            </w:r>
          </w:p>
        </w:tc>
      </w:tr>
    </w:tbl>
    <w:p w:rsidR="003D1B39" w:rsidRPr="0046630F" w:rsidRDefault="003D1B39" w:rsidP="0046630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D1B39" w:rsidRPr="0046630F" w:rsidRDefault="003D1B39" w:rsidP="0046630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D1B39" w:rsidRPr="0046630F" w:rsidRDefault="003D1B39" w:rsidP="0046630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D1B39" w:rsidRPr="00AE6ADA" w:rsidRDefault="003D1B39" w:rsidP="00AE6ADA">
      <w:pPr>
        <w:ind w:righ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E6ADA">
        <w:rPr>
          <w:rFonts w:ascii="Times New Roman" w:hAnsi="Times New Roman"/>
          <w:b/>
        </w:rPr>
        <w:t>Материально-техническое обеспечение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Материально-техническое обеспечение преподавания учебного предмета «Иностранный язык» ориентировано на реализацию федерального компонента Государственного образовательного стандарта по иностранным языкам (для основной средней школы и полной средней школы).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Средства обучения (ИСО, ТСО, наглядные средства обучения).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i/>
          <w:iCs/>
          <w:color w:val="000000"/>
        </w:rPr>
        <w:t>Дидактическое обеспечение учебного процесса наряду с учебной литературой включает: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 учебные материалы иллюстративного характера (опорные  схемы,  грамматические таблицы, ассоциограммы  и др.);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инструментарий диагностики уровня обученности учащихся (средства текущего, тематического и итогового контроля усвоения учащимися содержания  образования);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варианты разноуровневых и творческих домашних заданий;</w:t>
      </w:r>
    </w:p>
    <w:p w:rsidR="003D1B39" w:rsidRDefault="003D1B39" w:rsidP="00AE6ADA">
      <w:pPr>
        <w:spacing w:after="0" w:line="270" w:lineRule="atLeast"/>
        <w:ind w:right="200"/>
        <w:jc w:val="both"/>
        <w:rPr>
          <w:rFonts w:ascii="Times New Roman" w:hAnsi="Times New Roman"/>
          <w:b/>
          <w:bCs/>
          <w:color w:val="000000"/>
        </w:rPr>
      </w:pPr>
    </w:p>
    <w:p w:rsidR="003D1B39" w:rsidRPr="00AE6ADA" w:rsidRDefault="003D1B39" w:rsidP="00AE6ADA">
      <w:pPr>
        <w:spacing w:after="0" w:line="270" w:lineRule="atLeast"/>
        <w:ind w:right="20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УЧЕБНО-МЕТОДИЧЕСКОЕ ОБЕСПЕЧЕНИЕ</w:t>
      </w:r>
    </w:p>
    <w:p w:rsidR="003D1B39" w:rsidRPr="00AE6ADA" w:rsidRDefault="003D1B39" w:rsidP="00AE6ADA">
      <w:pPr>
        <w:spacing w:after="0" w:line="270" w:lineRule="atLeast"/>
        <w:ind w:right="200"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Литература для учителя</w:t>
      </w:r>
    </w:p>
    <w:p w:rsidR="003D1B39" w:rsidRPr="00AE6ADA" w:rsidRDefault="003D1B39" w:rsidP="00AE6ADA">
      <w:pPr>
        <w:spacing w:after="0" w:line="270" w:lineRule="atLeast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 3. Английский язык: книга для учителя  к учебнику Английский с удовольствием/ Enjoy English-3: Учебник англ.яз  для 5 класса общеобразовательных учреждений/ М.З. Биболетова - Обнинск: Титул, 2013 год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Перечень учебно-методического обеспечения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Учебно-методический комплекс по английскому языку как учебной дисциплине включает комплекты документов: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нормативно-инструктивное обеспечение преподавания учебной дисциплины «Иностранный язык»;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программно-методическое и дидактическое обеспечение учебного предмета;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материально-техническое обеспечение преподавания предмета.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Основные нормативные документы, определяющие структуру и содержание учебного предмета «Иностранный язык»: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Федеральный компонент государственных стандартов основного общего  образования по иностранному языку (приказ МО России №1089 от 5 марта 2004 г.);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 Типовые учебные программы общеобразовательных учреждений: английский язык;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 Примерные программы основного общего  образования по иностранным языкам;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-  Инструктивно-методические письма «О преподавании учебной дисциплины в общеобразовательных учреждениях области».</w:t>
      </w:r>
    </w:p>
    <w:p w:rsidR="003D1B39" w:rsidRPr="00AE6ADA" w:rsidRDefault="003D1B39" w:rsidP="00AE6ADA">
      <w:pPr>
        <w:spacing w:after="0" w:line="270" w:lineRule="atLeast"/>
        <w:ind w:right="-222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            - Авторская программа Биболетовой М. 3.,Трубаневой Н. Н. Программа курса английского языка к УМК "EnjoyEnglish" для учащихся 5-9 классов общеобразовательных учреждений. - Обнинск, Титул, 2013.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Программно-методическое и дидактическое обеспечение преподавания иностранного языка.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Рабочая программа ориентирована на использование</w:t>
      </w:r>
      <w:r w:rsidRPr="00AE6ADA">
        <w:rPr>
          <w:rFonts w:ascii="Times New Roman" w:hAnsi="Times New Roman"/>
          <w:color w:val="000000"/>
        </w:rPr>
        <w:t> </w:t>
      </w:r>
      <w:r w:rsidRPr="00AE6ADA">
        <w:rPr>
          <w:rFonts w:ascii="Times New Roman" w:hAnsi="Times New Roman"/>
          <w:b/>
          <w:bCs/>
          <w:color w:val="000000"/>
        </w:rPr>
        <w:t>учебника: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М.З. Английский язык: Английский с удовольствием / EnjoyEnglish: Учебник для 5кл. общеобраз. Учрежд.- Обнинск: Титул, 2013.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тетради  с печатной основой:</w:t>
      </w:r>
    </w:p>
    <w:p w:rsidR="003D1B39" w:rsidRPr="00AE6ADA" w:rsidRDefault="003D1B39" w:rsidP="00AE6ADA">
      <w:pPr>
        <w:spacing w:after="0" w:line="270" w:lineRule="atLeast"/>
        <w:ind w:right="20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 3 Английский язык: рабочая тетрадь к учебнику Английский с удовольствием/ EnjoyEnglish для 5 класса общеобразовательных учреждений/ Обнинск: Титул, 2013.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а также</w:t>
      </w:r>
      <w:r w:rsidRPr="00AE6ADA">
        <w:rPr>
          <w:rFonts w:ascii="Times New Roman" w:hAnsi="Times New Roman"/>
          <w:color w:val="000000"/>
        </w:rPr>
        <w:t> </w:t>
      </w:r>
      <w:r w:rsidRPr="00AE6ADA">
        <w:rPr>
          <w:rFonts w:ascii="Times New Roman" w:hAnsi="Times New Roman"/>
          <w:b/>
          <w:bCs/>
          <w:color w:val="000000"/>
        </w:rPr>
        <w:t>методических пособий для учителя:</w:t>
      </w:r>
    </w:p>
    <w:p w:rsidR="003D1B39" w:rsidRPr="00AE6ADA" w:rsidRDefault="003D1B39" w:rsidP="00AE6ADA">
      <w:pPr>
        <w:numPr>
          <w:ilvl w:val="0"/>
          <w:numId w:val="25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М.З., Трубанева Н.Н. Программа курса английского языка к УМК «Английский с удовольствием» / “EnjoyEnglish” для 5-9 кл. общеобраз. учрежд.-Обнинск:Титул, 2013.</w:t>
      </w:r>
    </w:p>
    <w:p w:rsidR="003D1B39" w:rsidRPr="00AE6ADA" w:rsidRDefault="003D1B39" w:rsidP="00AE6ADA">
      <w:pPr>
        <w:numPr>
          <w:ilvl w:val="0"/>
          <w:numId w:val="25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М.З., Бабушис Е.Е., Морозова А.Н. Английский язык: Книга для учителя к учебнику Английский с удовольствием / “EnjoyEnglish” для 5-6 кл. общеобраз. учрежд.- Обнинск: Титул, 2013.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3)    Настольная книга учителя иностранного языка: Справ.- метод. пособие / Сост. В.В. Копылова.-ООО «Издательство Астрель», 2004.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4)    Пассов Е.И. Урок иностранного языка в средней школе.- М.: Просвещение, 1998.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 Дополнительная литература для учителя:</w:t>
      </w:r>
    </w:p>
    <w:p w:rsidR="003D1B39" w:rsidRPr="00AE6ADA" w:rsidRDefault="003D1B39" w:rsidP="00AE6ADA">
      <w:pPr>
        <w:numPr>
          <w:ilvl w:val="0"/>
          <w:numId w:val="26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Лондон: Лингвострановедческий справочник / Сост. Г.Д. Томахин.- М.: Просвещение, 2000.</w:t>
      </w:r>
    </w:p>
    <w:p w:rsidR="003D1B39" w:rsidRPr="00AE6ADA" w:rsidRDefault="003D1B39" w:rsidP="00AE6ADA">
      <w:pPr>
        <w:numPr>
          <w:ilvl w:val="0"/>
          <w:numId w:val="26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Брюсова Н.Г., Лебедева Н.А. Английский язык: Устные темы для развития разговорной речи. 5-9 классы. – М.:Дрофа, 2000.</w:t>
      </w:r>
    </w:p>
    <w:p w:rsidR="003D1B39" w:rsidRPr="00AE6ADA" w:rsidRDefault="003D1B39" w:rsidP="00AE6ADA">
      <w:pPr>
        <w:numPr>
          <w:ilvl w:val="0"/>
          <w:numId w:val="26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Английский язык. 5-9 классы: обучающие игры на уроках / авт-сост. Г.В. Данилова. – Волгоград: Учитель, 2008.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Учебно-методический комплект для обучающегося:</w:t>
      </w:r>
    </w:p>
    <w:p w:rsidR="003D1B39" w:rsidRPr="00AE6ADA" w:rsidRDefault="003D1B39" w:rsidP="00AE6ADA">
      <w:pPr>
        <w:numPr>
          <w:ilvl w:val="0"/>
          <w:numId w:val="27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М.З. и др. Английский язык: Английский с удовольствием / EnjoyEnglish: Учебник для 5кл. общеобраз. учрежд.- Обнинск: Титул, 2013.</w:t>
      </w:r>
    </w:p>
    <w:p w:rsidR="003D1B39" w:rsidRPr="00AE6ADA" w:rsidRDefault="003D1B39" w:rsidP="00AE6ADA">
      <w:pPr>
        <w:numPr>
          <w:ilvl w:val="0"/>
          <w:numId w:val="27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М.З. и др. Рабочая тетрадь к учебнику Английский с удовольствием / “EnjoyEnglish” для 5кл. общеобраз. учрежд.- Обнинск: Титул, 2013.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Дополнительная литература для учащихся:</w:t>
      </w:r>
    </w:p>
    <w:p w:rsidR="003D1B39" w:rsidRPr="00AE6ADA" w:rsidRDefault="003D1B39" w:rsidP="00AE6ADA">
      <w:pPr>
        <w:numPr>
          <w:ilvl w:val="0"/>
          <w:numId w:val="28"/>
        </w:numPr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Брюсова Н.Г., Лебедева Н.А. Английский язык: Устные темы для развития разговорной речи. 5-9 классы. – М.:Дрофа, 2000.</w:t>
      </w:r>
    </w:p>
    <w:p w:rsidR="003D1B39" w:rsidRPr="00AE6ADA" w:rsidRDefault="003D1B39" w:rsidP="00AE6ADA">
      <w:pPr>
        <w:numPr>
          <w:ilvl w:val="0"/>
          <w:numId w:val="28"/>
        </w:numPr>
        <w:spacing w:after="0" w:line="240" w:lineRule="auto"/>
        <w:ind w:firstLine="90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Голицынский Ю. Б. Грамматика: Сборник упражнений.  – СПб.: КАРО, 2008.</w:t>
      </w:r>
    </w:p>
    <w:p w:rsidR="003D1B39" w:rsidRPr="00AE6ADA" w:rsidRDefault="003D1B39" w:rsidP="00AE6ADA">
      <w:pPr>
        <w:shd w:val="clear" w:color="auto" w:fill="FFFFFF"/>
        <w:autoSpaceDE w:val="0"/>
        <w:autoSpaceDN w:val="0"/>
        <w:adjustRightInd w:val="0"/>
        <w:spacing w:after="0" w:line="240" w:lineRule="auto"/>
        <w:ind w:right="201" w:firstLine="720"/>
        <w:jc w:val="both"/>
        <w:rPr>
          <w:rFonts w:ascii="Times New Roman" w:hAnsi="Times New Roman"/>
          <w:b/>
          <w:color w:val="000000"/>
        </w:rPr>
      </w:pPr>
      <w:r w:rsidRPr="00AE6ADA">
        <w:rPr>
          <w:rFonts w:ascii="Times New Roman" w:hAnsi="Times New Roman"/>
          <w:b/>
          <w:color w:val="000000"/>
        </w:rPr>
        <w:t>Материалы на электронных носителях</w:t>
      </w:r>
    </w:p>
    <w:p w:rsidR="003D1B39" w:rsidRPr="00AE6ADA" w:rsidRDefault="003D1B39" w:rsidP="00AE6ADA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Презентации по грамматике и по темам программы.</w:t>
      </w:r>
    </w:p>
    <w:p w:rsidR="003D1B39" w:rsidRPr="00AE6ADA" w:rsidRDefault="003D1B39" w:rsidP="00AE6ADA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 xml:space="preserve">Интернет – ресурсы: </w:t>
      </w:r>
    </w:p>
    <w:p w:rsidR="003D1B39" w:rsidRPr="00AE6ADA" w:rsidRDefault="003D1B39" w:rsidP="00AE6ADA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right="201"/>
        <w:jc w:val="both"/>
        <w:rPr>
          <w:rFonts w:ascii="Times New Roman" w:hAnsi="Times New Roman"/>
          <w:lang w:val="en-US"/>
        </w:rPr>
      </w:pPr>
      <w:r w:rsidRPr="00AE6ADA">
        <w:rPr>
          <w:rFonts w:ascii="Times New Roman" w:hAnsi="Times New Roman"/>
        </w:rPr>
        <w:t>СайтБританскогоСовета</w:t>
      </w:r>
      <w:r w:rsidRPr="00AE6ADA">
        <w:rPr>
          <w:rFonts w:ascii="Times New Roman" w:hAnsi="Times New Roman"/>
          <w:lang w:val="en-US"/>
        </w:rPr>
        <w:t xml:space="preserve">: </w:t>
      </w:r>
      <w:hyperlink r:id="rId6" w:history="1">
        <w:r w:rsidRPr="00AE6ADA">
          <w:rPr>
            <w:rFonts w:ascii="Times New Roman" w:hAnsi="Times New Roman"/>
            <w:color w:val="0000FF"/>
            <w:u w:val="single"/>
            <w:lang w:val="en-US"/>
          </w:rPr>
          <w:t>Learn English Kids | British Council |</w:t>
        </w:r>
      </w:hyperlink>
    </w:p>
    <w:p w:rsidR="003D1B39" w:rsidRPr="00AE6ADA" w:rsidRDefault="003D1B39" w:rsidP="00AE6ADA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right="201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 xml:space="preserve">Все для тех, кому нужен английский язык: </w:t>
      </w:r>
      <w:hyperlink r:id="rId7" w:history="1">
        <w:r w:rsidRPr="00AE6ADA">
          <w:rPr>
            <w:rFonts w:ascii="Times New Roman" w:hAnsi="Times New Roman"/>
            <w:color w:val="0000FF"/>
            <w:u w:val="single"/>
          </w:rPr>
          <w:t>http://www.study.ru/index.html</w:t>
        </w:r>
      </w:hyperlink>
    </w:p>
    <w:p w:rsidR="003D1B39" w:rsidRPr="00AE6ADA" w:rsidRDefault="003D1B39" w:rsidP="00AE6ADA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right="201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 xml:space="preserve">Тесты по английскому языку: </w:t>
      </w:r>
      <w:hyperlink r:id="rId8" w:history="1">
        <w:r w:rsidRPr="00AE6ADA">
          <w:rPr>
            <w:rFonts w:ascii="Times New Roman" w:hAnsi="Times New Roman"/>
            <w:color w:val="0000FF"/>
            <w:u w:val="single"/>
          </w:rPr>
          <w:t>http://www.native-english.ru/exercises</w:t>
        </w:r>
      </w:hyperlink>
    </w:p>
    <w:p w:rsidR="003D1B39" w:rsidRPr="00AE6ADA" w:rsidRDefault="003D1B39" w:rsidP="00AE6ADA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right="201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 xml:space="preserve">Английский язык – все для изучения: </w:t>
      </w:r>
      <w:hyperlink r:id="rId9" w:history="1">
        <w:r w:rsidRPr="00AE6ADA">
          <w:rPr>
            <w:rFonts w:ascii="Times New Roman" w:hAnsi="Times New Roman"/>
            <w:color w:val="0000FF"/>
            <w:u w:val="single"/>
          </w:rPr>
          <w:t>http://www.laem.ru/</w:t>
        </w:r>
      </w:hyperlink>
    </w:p>
    <w:p w:rsidR="003D1B39" w:rsidRPr="00AE6ADA" w:rsidRDefault="003D1B39" w:rsidP="00AE6ADA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right="201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 xml:space="preserve">Изучение английского языка: </w:t>
      </w:r>
      <w:hyperlink r:id="rId10" w:history="1">
        <w:r w:rsidRPr="00AE6ADA">
          <w:rPr>
            <w:rFonts w:ascii="Times New Roman" w:hAnsi="Times New Roman"/>
            <w:color w:val="0000FF"/>
            <w:u w:val="single"/>
          </w:rPr>
          <w:t>http://abc-english-grammar.com/</w:t>
        </w:r>
      </w:hyperlink>
    </w:p>
    <w:p w:rsidR="003D1B39" w:rsidRPr="00AE6ADA" w:rsidRDefault="003D1B39" w:rsidP="00AE6ADA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right="201"/>
        <w:jc w:val="both"/>
        <w:rPr>
          <w:rFonts w:ascii="Times New Roman" w:hAnsi="Times New Roman"/>
          <w:color w:val="000000"/>
        </w:rPr>
      </w:pPr>
    </w:p>
    <w:p w:rsidR="003D1B39" w:rsidRPr="00AE6ADA" w:rsidRDefault="003D1B39" w:rsidP="00AE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1B39" w:rsidRPr="00AE6ADA" w:rsidRDefault="003D1B39" w:rsidP="00AE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1B39" w:rsidRPr="00AE6ADA" w:rsidRDefault="003D1B39" w:rsidP="00AE6ADA">
      <w:pPr>
        <w:spacing w:after="0" w:line="270" w:lineRule="atLeast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ПЕРЕЧЕНЬ РЕКОМЕНДУЕМОЙ ЛИТЕРАТУРЫ</w:t>
      </w:r>
    </w:p>
    <w:p w:rsidR="003D1B39" w:rsidRPr="00AE6ADA" w:rsidRDefault="003D1B39" w:rsidP="00AE6ADA">
      <w:pPr>
        <w:spacing w:after="0" w:line="270" w:lineRule="atLeast"/>
        <w:ind w:left="36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(ОСНОВНАЯ)</w:t>
      </w:r>
    </w:p>
    <w:p w:rsidR="003D1B39" w:rsidRPr="00AE6ADA" w:rsidRDefault="003D1B39" w:rsidP="00AE6ADA">
      <w:pPr>
        <w:spacing w:after="0" w:line="270" w:lineRule="atLeast"/>
        <w:ind w:left="36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1. УМК под редакцией Биболетовой М.З.        </w:t>
      </w:r>
    </w:p>
    <w:p w:rsidR="003D1B39" w:rsidRPr="00AE6ADA" w:rsidRDefault="003D1B39" w:rsidP="00AE6ADA">
      <w:pPr>
        <w:spacing w:after="0" w:line="270" w:lineRule="atLeast"/>
        <w:ind w:left="36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(ДОПОЛНИТЕЛЬНАЯ)</w:t>
      </w:r>
    </w:p>
    <w:p w:rsidR="003D1B39" w:rsidRPr="00AE6ADA" w:rsidRDefault="003D1B39" w:rsidP="00AE6ADA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Программы по курсу английского языка для 2-11 классов общеобразовательной  </w:t>
      </w:r>
    </w:p>
    <w:p w:rsidR="003D1B39" w:rsidRPr="00AE6ADA" w:rsidRDefault="003D1B39" w:rsidP="00AE6ADA">
      <w:pPr>
        <w:spacing w:after="0" w:line="270" w:lineRule="atLeast"/>
        <w:ind w:left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Г. Обнинск, Из-во «Титул», 2010 г.</w:t>
      </w:r>
    </w:p>
    <w:p w:rsidR="003D1B39" w:rsidRPr="00AE6ADA" w:rsidRDefault="003D1B39" w:rsidP="00AE6ADA">
      <w:pPr>
        <w:spacing w:after="0" w:line="270" w:lineRule="atLeast"/>
        <w:ind w:left="36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2.   Журнал « English» приложение к газете « Первое сентября »</w:t>
      </w:r>
    </w:p>
    <w:p w:rsidR="003D1B39" w:rsidRPr="00AE6ADA" w:rsidRDefault="003D1B39" w:rsidP="00AE6ADA">
      <w:pPr>
        <w:spacing w:after="0" w:line="270" w:lineRule="atLeast"/>
        <w:ind w:left="36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3.   Е.А. Барашкова  « Грамматика английского языка», сборник упражнений к учеб-</w:t>
      </w:r>
    </w:p>
    <w:p w:rsidR="003D1B39" w:rsidRPr="00AE6ADA" w:rsidRDefault="003D1B39" w:rsidP="00AE6ADA">
      <w:pPr>
        <w:spacing w:after="0" w:line="270" w:lineRule="atLeast"/>
        <w:ind w:left="36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      ку М.З. Биболетовой, Н.Н/ Трубанёвой «EnjoyEnglish - 5»</w:t>
      </w:r>
    </w:p>
    <w:p w:rsidR="003D1B39" w:rsidRPr="00AE6ADA" w:rsidRDefault="003D1B39" w:rsidP="00AE6AD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Интернет – поддержка учебников и дополнительные материалы</w:t>
      </w:r>
    </w:p>
    <w:p w:rsidR="003D1B39" w:rsidRPr="00AE6ADA" w:rsidRDefault="003D1B39" w:rsidP="00AE6AD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на сайте </w:t>
      </w:r>
      <w:hyperlink r:id="rId11" w:history="1">
        <w:r w:rsidRPr="00AE6ADA">
          <w:rPr>
            <w:rFonts w:ascii="Times New Roman" w:hAnsi="Times New Roman"/>
            <w:color w:val="0000FF"/>
            <w:u w:val="single"/>
          </w:rPr>
          <w:t>www.titul.ru</w:t>
        </w:r>
      </w:hyperlink>
    </w:p>
    <w:p w:rsidR="003D1B39" w:rsidRPr="00AE6ADA" w:rsidRDefault="003D1B39" w:rsidP="00AE6AD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на интернет – портале </w:t>
      </w:r>
      <w:hyperlink r:id="rId12" w:history="1">
        <w:r w:rsidRPr="00AE6ADA">
          <w:rPr>
            <w:rFonts w:ascii="Times New Roman" w:hAnsi="Times New Roman"/>
            <w:color w:val="0000FF"/>
            <w:u w:val="single"/>
          </w:rPr>
          <w:t>www.englishteachers.ru</w:t>
        </w:r>
      </w:hyperlink>
      <w:r w:rsidRPr="00AE6ADA">
        <w:rPr>
          <w:rFonts w:ascii="Times New Roman" w:hAnsi="Times New Roman"/>
          <w:b/>
          <w:bCs/>
          <w:color w:val="000000"/>
        </w:rPr>
        <w:t> </w:t>
      </w:r>
      <w:r w:rsidRPr="00AE6ADA">
        <w:rPr>
          <w:rFonts w:ascii="Times New Roman" w:hAnsi="Times New Roman"/>
          <w:color w:val="000000"/>
        </w:rPr>
        <w:t> </w:t>
      </w:r>
    </w:p>
    <w:p w:rsidR="003D1B39" w:rsidRDefault="003D1B39" w:rsidP="00AE6ADA">
      <w:pPr>
        <w:spacing w:after="0" w:line="270" w:lineRule="atLeast"/>
        <w:jc w:val="both"/>
        <w:rPr>
          <w:rFonts w:ascii="Times New Roman" w:hAnsi="Times New Roman"/>
          <w:b/>
          <w:bCs/>
          <w:color w:val="000000"/>
        </w:rPr>
      </w:pPr>
    </w:p>
    <w:p w:rsidR="003D1B39" w:rsidRPr="00AE6ADA" w:rsidRDefault="003D1B39" w:rsidP="00AE6ADA">
      <w:pPr>
        <w:spacing w:after="0" w:line="270" w:lineRule="atLeast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b/>
          <w:bCs/>
          <w:color w:val="000000"/>
        </w:rPr>
        <w:t>СПИСОК ЛИТЕРАТУРЫ.</w:t>
      </w:r>
    </w:p>
    <w:p w:rsidR="003D1B39" w:rsidRPr="00AE6ADA" w:rsidRDefault="003D1B39" w:rsidP="00AE6ADA">
      <w:pPr>
        <w:numPr>
          <w:ilvl w:val="0"/>
          <w:numId w:val="33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Федерального компонента государственного образовательного стандарта  основного общего  образования (иностранный язык).- М.: АСТ-Астрель, 2004.</w:t>
      </w:r>
    </w:p>
    <w:p w:rsidR="003D1B39" w:rsidRPr="00AE6ADA" w:rsidRDefault="003D1B39" w:rsidP="00AE6ADA">
      <w:pPr>
        <w:numPr>
          <w:ilvl w:val="0"/>
          <w:numId w:val="33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Примерной программы по иностранным языкам (английский язык).- М.: АСТ-Астрель, 2004.</w:t>
      </w:r>
    </w:p>
    <w:p w:rsidR="003D1B39" w:rsidRPr="00AE6ADA" w:rsidRDefault="003D1B39" w:rsidP="00AE6ADA">
      <w:pPr>
        <w:numPr>
          <w:ilvl w:val="0"/>
          <w:numId w:val="33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М.З., Трубанева Н.Н. Программа курса английского языка к УМК «Английский с удовольствием» / “EnjoyEnglish” для 2-9 кл. общеобраз. учрежд.-Обнинск:Титул, 2007.</w:t>
      </w:r>
    </w:p>
    <w:p w:rsidR="003D1B39" w:rsidRPr="00AE6ADA" w:rsidRDefault="003D1B39" w:rsidP="00AE6ADA">
      <w:pPr>
        <w:numPr>
          <w:ilvl w:val="0"/>
          <w:numId w:val="33"/>
        </w:numPr>
        <w:spacing w:after="0" w:line="240" w:lineRule="auto"/>
        <w:ind w:left="108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Биболетова М.З., Бабушис Е.Е., Морозова А.Н. Английский язык: Книга для учителя к учебнику Английский с удовольствием / “EnjoyEnglish” для 5-6 кл. общеобраз. учрежд.- Обнинск: Титул, 2010.</w:t>
      </w:r>
    </w:p>
    <w:p w:rsidR="003D1B39" w:rsidRPr="00AE6ADA" w:rsidRDefault="003D1B39" w:rsidP="00AE6ADA">
      <w:pPr>
        <w:spacing w:after="0" w:line="270" w:lineRule="atLeast"/>
        <w:ind w:firstLine="720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3)    Настольная книга учителя иностранного языка: Справ.- метод. пособие / Сост. В.В. Копылова.-ООО «Издательство Астрель», 2004.</w:t>
      </w:r>
    </w:p>
    <w:p w:rsidR="003D1B39" w:rsidRPr="00AE6ADA" w:rsidRDefault="003D1B39" w:rsidP="00AE6ADA">
      <w:pPr>
        <w:spacing w:after="0" w:line="270" w:lineRule="atLeast"/>
        <w:jc w:val="both"/>
        <w:rPr>
          <w:rFonts w:ascii="Times New Roman" w:hAnsi="Times New Roman"/>
          <w:color w:val="000000"/>
        </w:rPr>
      </w:pPr>
      <w:r w:rsidRPr="00AE6ADA">
        <w:rPr>
          <w:rFonts w:ascii="Times New Roman" w:hAnsi="Times New Roman"/>
          <w:color w:val="000000"/>
        </w:rPr>
        <w:t>4)    Пассов Е.И. Урок иностранного языка в средней школе.- М.: Просвещение, 1998</w:t>
      </w:r>
    </w:p>
    <w:p w:rsidR="003D1B39" w:rsidRPr="00AE6ADA" w:rsidRDefault="003D1B39" w:rsidP="00AE6ADA">
      <w:pPr>
        <w:autoSpaceDE w:val="0"/>
        <w:spacing w:before="180" w:after="180"/>
        <w:jc w:val="both"/>
        <w:rPr>
          <w:rFonts w:ascii="Times New Roman" w:hAnsi="Times New Roman"/>
          <w:b/>
          <w:color w:val="000000"/>
        </w:rPr>
      </w:pPr>
    </w:p>
    <w:p w:rsidR="003D1B39" w:rsidRPr="00AE6ADA" w:rsidRDefault="003D1B39" w:rsidP="00AE6ADA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</w:p>
    <w:p w:rsidR="003D1B39" w:rsidRPr="00AE6ADA" w:rsidRDefault="003D1B39" w:rsidP="00AE6ADA">
      <w:pPr>
        <w:spacing w:after="0" w:line="240" w:lineRule="auto"/>
        <w:jc w:val="both"/>
        <w:rPr>
          <w:rFonts w:ascii="Times New Roman" w:hAnsi="Times New Roman"/>
        </w:rPr>
      </w:pPr>
    </w:p>
    <w:p w:rsidR="003D1B39" w:rsidRPr="00AE6ADA" w:rsidRDefault="003D1B39" w:rsidP="00AE6ADA">
      <w:pPr>
        <w:jc w:val="both"/>
        <w:rPr>
          <w:rFonts w:ascii="Times New Roman" w:hAnsi="Times New Roman"/>
        </w:rPr>
      </w:pPr>
    </w:p>
    <w:sectPr w:rsidR="003D1B39" w:rsidRPr="00AE6ADA" w:rsidSect="007D65C9">
      <w:pgSz w:w="16838" w:h="11906" w:orient="landscape"/>
      <w:pgMar w:top="107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TenCyr-Upr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3A2F5EC"/>
    <w:lvl w:ilvl="0">
      <w:numFmt w:val="bullet"/>
      <w:lvlText w:val="*"/>
      <w:lvlJc w:val="left"/>
    </w:lvl>
  </w:abstractNum>
  <w:abstractNum w:abstractNumId="1">
    <w:nsid w:val="0000000D"/>
    <w:multiLevelType w:val="singleLevel"/>
    <w:tmpl w:val="0000000D"/>
    <w:name w:val="WW8Num1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F"/>
    <w:multiLevelType w:val="singleLevel"/>
    <w:tmpl w:val="0000000F"/>
    <w:name w:val="WW8Num15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>
    <w:nsid w:val="00000017"/>
    <w:multiLevelType w:val="singleLevel"/>
    <w:tmpl w:val="00000017"/>
    <w:name w:val="WW8Num23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5">
    <w:nsid w:val="02163C8A"/>
    <w:multiLevelType w:val="multilevel"/>
    <w:tmpl w:val="8D4C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9B92CEF"/>
    <w:multiLevelType w:val="hybridMultilevel"/>
    <w:tmpl w:val="FBCA3CE8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B7F2A65"/>
    <w:multiLevelType w:val="hybridMultilevel"/>
    <w:tmpl w:val="5EF40B5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0D494AF5"/>
    <w:multiLevelType w:val="hybridMultilevel"/>
    <w:tmpl w:val="1130BB74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9">
    <w:nsid w:val="0E7D10BA"/>
    <w:multiLevelType w:val="hybridMultilevel"/>
    <w:tmpl w:val="BEC87AC8"/>
    <w:lvl w:ilvl="0" w:tplc="041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0FBF5604"/>
    <w:multiLevelType w:val="hybridMultilevel"/>
    <w:tmpl w:val="52A4E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7C2C03"/>
    <w:multiLevelType w:val="hybridMultilevel"/>
    <w:tmpl w:val="EA00A910"/>
    <w:lvl w:ilvl="0" w:tplc="6B540A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311E5"/>
    <w:multiLevelType w:val="multilevel"/>
    <w:tmpl w:val="45923F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A1707DE"/>
    <w:multiLevelType w:val="hybridMultilevel"/>
    <w:tmpl w:val="01602754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4">
    <w:nsid w:val="1A8D3F22"/>
    <w:multiLevelType w:val="multilevel"/>
    <w:tmpl w:val="872E5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D347E6B"/>
    <w:multiLevelType w:val="hybridMultilevel"/>
    <w:tmpl w:val="25B28D8A"/>
    <w:lvl w:ilvl="0" w:tplc="6B540A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1E50DC"/>
    <w:multiLevelType w:val="hybridMultilevel"/>
    <w:tmpl w:val="F66061C4"/>
    <w:lvl w:ilvl="0" w:tplc="6B540A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4D5E15"/>
    <w:multiLevelType w:val="hybridMultilevel"/>
    <w:tmpl w:val="4508AC1C"/>
    <w:lvl w:ilvl="0" w:tplc="BAB40D7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CC41D7"/>
    <w:multiLevelType w:val="hybridMultilevel"/>
    <w:tmpl w:val="4F9A224A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2A622B5E"/>
    <w:multiLevelType w:val="hybridMultilevel"/>
    <w:tmpl w:val="9D7E681A"/>
    <w:lvl w:ilvl="0" w:tplc="C4D49F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34403516"/>
    <w:multiLevelType w:val="multilevel"/>
    <w:tmpl w:val="7180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55528FA"/>
    <w:multiLevelType w:val="hybridMultilevel"/>
    <w:tmpl w:val="6F546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C931ACC"/>
    <w:multiLevelType w:val="hybridMultilevel"/>
    <w:tmpl w:val="90164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7F75E9"/>
    <w:multiLevelType w:val="multilevel"/>
    <w:tmpl w:val="7CE85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6B2EC2"/>
    <w:multiLevelType w:val="hybridMultilevel"/>
    <w:tmpl w:val="731EC5D4"/>
    <w:lvl w:ilvl="0" w:tplc="E1AC064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B34F39"/>
    <w:multiLevelType w:val="hybridMultilevel"/>
    <w:tmpl w:val="A40E5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CA93A4C"/>
    <w:multiLevelType w:val="hybridMultilevel"/>
    <w:tmpl w:val="05FAC9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7243710"/>
    <w:multiLevelType w:val="multilevel"/>
    <w:tmpl w:val="374A6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A7202F8"/>
    <w:multiLevelType w:val="multilevel"/>
    <w:tmpl w:val="2C08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B7F6DE6"/>
    <w:multiLevelType w:val="hybridMultilevel"/>
    <w:tmpl w:val="17C06418"/>
    <w:lvl w:ilvl="0" w:tplc="7E82A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C6F552B"/>
    <w:multiLevelType w:val="hybridMultilevel"/>
    <w:tmpl w:val="A3207596"/>
    <w:lvl w:ilvl="0" w:tplc="BAB40D7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391CCD"/>
    <w:multiLevelType w:val="hybridMultilevel"/>
    <w:tmpl w:val="2E5CD3C8"/>
    <w:lvl w:ilvl="0" w:tplc="E1AC064E">
      <w:numFmt w:val="bullet"/>
      <w:lvlText w:val="•"/>
      <w:lvlJc w:val="left"/>
      <w:pPr>
        <w:ind w:left="1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5292B47"/>
    <w:multiLevelType w:val="multilevel"/>
    <w:tmpl w:val="F7063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92E4F8B"/>
    <w:multiLevelType w:val="hybridMultilevel"/>
    <w:tmpl w:val="E656F6F6"/>
    <w:lvl w:ilvl="0" w:tplc="0419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4">
    <w:nsid w:val="6D150D4C"/>
    <w:multiLevelType w:val="hybridMultilevel"/>
    <w:tmpl w:val="1B5C0C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BD4BDF"/>
    <w:multiLevelType w:val="hybridMultilevel"/>
    <w:tmpl w:val="F430904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6">
    <w:nsid w:val="73043FB4"/>
    <w:multiLevelType w:val="hybridMultilevel"/>
    <w:tmpl w:val="34284F20"/>
    <w:lvl w:ilvl="0" w:tplc="E1AC064E">
      <w:numFmt w:val="bullet"/>
      <w:lvlText w:val="•"/>
      <w:lvlJc w:val="left"/>
      <w:pPr>
        <w:ind w:left="177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7">
    <w:nsid w:val="7C66248C"/>
    <w:multiLevelType w:val="hybridMultilevel"/>
    <w:tmpl w:val="A26A2AD2"/>
    <w:lvl w:ilvl="0" w:tplc="6B540A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5"/>
  </w:num>
  <w:num w:numId="4">
    <w:abstractNumId w:val="26"/>
  </w:num>
  <w:num w:numId="5">
    <w:abstractNumId w:val="33"/>
  </w:num>
  <w:num w:numId="6">
    <w:abstractNumId w:val="29"/>
  </w:num>
  <w:num w:numId="7">
    <w:abstractNumId w:val="25"/>
  </w:num>
  <w:num w:numId="8">
    <w:abstractNumId w:val="21"/>
  </w:num>
  <w:num w:numId="9">
    <w:abstractNumId w:val="22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36"/>
  </w:num>
  <w:num w:numId="13">
    <w:abstractNumId w:val="24"/>
  </w:num>
  <w:num w:numId="14">
    <w:abstractNumId w:val="31"/>
  </w:num>
  <w:num w:numId="15">
    <w:abstractNumId w:val="17"/>
  </w:num>
  <w:num w:numId="16">
    <w:abstractNumId w:val="30"/>
  </w:num>
  <w:num w:numId="17">
    <w:abstractNumId w:val="13"/>
  </w:num>
  <w:num w:numId="18">
    <w:abstractNumId w:val="10"/>
  </w:num>
  <w:num w:numId="19">
    <w:abstractNumId w:val="11"/>
  </w:num>
  <w:num w:numId="20">
    <w:abstractNumId w:val="15"/>
  </w:num>
  <w:num w:numId="21">
    <w:abstractNumId w:val="16"/>
  </w:num>
  <w:num w:numId="22">
    <w:abstractNumId w:val="37"/>
  </w:num>
  <w:num w:numId="23">
    <w:abstractNumId w:val="6"/>
  </w:num>
  <w:num w:numId="24">
    <w:abstractNumId w:val="18"/>
  </w:num>
  <w:num w:numId="25">
    <w:abstractNumId w:val="28"/>
  </w:num>
  <w:num w:numId="26">
    <w:abstractNumId w:val="27"/>
  </w:num>
  <w:num w:numId="27">
    <w:abstractNumId w:val="32"/>
  </w:num>
  <w:num w:numId="28">
    <w:abstractNumId w:val="20"/>
  </w:num>
  <w:num w:numId="29">
    <w:abstractNumId w:val="19"/>
  </w:num>
  <w:num w:numId="30">
    <w:abstractNumId w:val="14"/>
  </w:num>
  <w:num w:numId="31">
    <w:abstractNumId w:val="12"/>
  </w:num>
  <w:num w:numId="32">
    <w:abstractNumId w:val="5"/>
  </w:num>
  <w:num w:numId="33">
    <w:abstractNumId w:val="23"/>
  </w:num>
  <w:num w:numId="34">
    <w:abstractNumId w:val="1"/>
  </w:num>
  <w:num w:numId="35">
    <w:abstractNumId w:val="2"/>
  </w:num>
  <w:num w:numId="36">
    <w:abstractNumId w:val="3"/>
  </w:num>
  <w:num w:numId="37">
    <w:abstractNumId w:val="4"/>
  </w:num>
  <w:num w:numId="38">
    <w:abstractNumId w:val="34"/>
  </w:num>
  <w:num w:numId="3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153"/>
    <w:rsid w:val="00054153"/>
    <w:rsid w:val="00056CB6"/>
    <w:rsid w:val="001642F2"/>
    <w:rsid w:val="001941BB"/>
    <w:rsid w:val="001A0266"/>
    <w:rsid w:val="001C4F22"/>
    <w:rsid w:val="001D7103"/>
    <w:rsid w:val="00213EA3"/>
    <w:rsid w:val="002518D5"/>
    <w:rsid w:val="00294D2A"/>
    <w:rsid w:val="00312DA6"/>
    <w:rsid w:val="00344B4E"/>
    <w:rsid w:val="003637A2"/>
    <w:rsid w:val="003A6E2E"/>
    <w:rsid w:val="003B0B57"/>
    <w:rsid w:val="003B1165"/>
    <w:rsid w:val="003C53D7"/>
    <w:rsid w:val="003D1B39"/>
    <w:rsid w:val="004517ED"/>
    <w:rsid w:val="0046630F"/>
    <w:rsid w:val="0052503B"/>
    <w:rsid w:val="00531CA3"/>
    <w:rsid w:val="00642796"/>
    <w:rsid w:val="00656A4E"/>
    <w:rsid w:val="006B1204"/>
    <w:rsid w:val="006D1D20"/>
    <w:rsid w:val="006F180C"/>
    <w:rsid w:val="00715ABC"/>
    <w:rsid w:val="007264EF"/>
    <w:rsid w:val="00732A82"/>
    <w:rsid w:val="00735242"/>
    <w:rsid w:val="007D65C9"/>
    <w:rsid w:val="00862405"/>
    <w:rsid w:val="008B515F"/>
    <w:rsid w:val="008C1F82"/>
    <w:rsid w:val="00AA05AE"/>
    <w:rsid w:val="00AB1CA7"/>
    <w:rsid w:val="00AD2A72"/>
    <w:rsid w:val="00AE6ADA"/>
    <w:rsid w:val="00B032A8"/>
    <w:rsid w:val="00B465C7"/>
    <w:rsid w:val="00BB60B2"/>
    <w:rsid w:val="00C06BB4"/>
    <w:rsid w:val="00C14906"/>
    <w:rsid w:val="00D234C8"/>
    <w:rsid w:val="00D70008"/>
    <w:rsid w:val="00D83494"/>
    <w:rsid w:val="00D840F4"/>
    <w:rsid w:val="00DA0929"/>
    <w:rsid w:val="00EF3D76"/>
    <w:rsid w:val="00EF7F9E"/>
    <w:rsid w:val="00F3561F"/>
    <w:rsid w:val="00F96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53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46630F"/>
    <w:rPr>
      <w:rFonts w:ascii="OpenSymbol" w:hAnsi="OpenSymbol"/>
    </w:rPr>
  </w:style>
  <w:style w:type="character" w:customStyle="1" w:styleId="1">
    <w:name w:val="Основной шрифт абзаца1"/>
    <w:uiPriority w:val="99"/>
    <w:rsid w:val="0046630F"/>
  </w:style>
  <w:style w:type="character" w:customStyle="1" w:styleId="Absatz-Standardschriftart">
    <w:name w:val="Absatz-Standardschriftart"/>
    <w:uiPriority w:val="99"/>
    <w:rsid w:val="0046630F"/>
  </w:style>
  <w:style w:type="character" w:customStyle="1" w:styleId="WW8Num3z0">
    <w:name w:val="WW8Num3z0"/>
    <w:uiPriority w:val="99"/>
    <w:rsid w:val="0046630F"/>
    <w:rPr>
      <w:rFonts w:ascii="OpenSymbol" w:hAnsi="OpenSymbol"/>
    </w:rPr>
  </w:style>
  <w:style w:type="character" w:customStyle="1" w:styleId="a">
    <w:name w:val="Символ нумерации"/>
    <w:uiPriority w:val="99"/>
    <w:rsid w:val="0046630F"/>
  </w:style>
  <w:style w:type="character" w:customStyle="1" w:styleId="WW8Num4z0">
    <w:name w:val="WW8Num4z0"/>
    <w:uiPriority w:val="99"/>
    <w:rsid w:val="0046630F"/>
    <w:rPr>
      <w:rFonts w:ascii="Symbol" w:hAnsi="Symbol"/>
    </w:rPr>
  </w:style>
  <w:style w:type="character" w:customStyle="1" w:styleId="WW8Num2z0">
    <w:name w:val="WW8Num2z0"/>
    <w:uiPriority w:val="99"/>
    <w:rsid w:val="0046630F"/>
    <w:rPr>
      <w:rFonts w:ascii="OpenSymbol" w:hAnsi="OpenSymbol"/>
    </w:rPr>
  </w:style>
  <w:style w:type="paragraph" w:customStyle="1" w:styleId="a0">
    <w:name w:val="Заголовок"/>
    <w:basedOn w:val="Normal"/>
    <w:next w:val="BodyText"/>
    <w:uiPriority w:val="99"/>
    <w:rsid w:val="0046630F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hi-IN" w:bidi="hi-IN"/>
    </w:rPr>
  </w:style>
  <w:style w:type="paragraph" w:styleId="BodyText">
    <w:name w:val="Body Text"/>
    <w:basedOn w:val="Normal"/>
    <w:link w:val="BodyTextChar"/>
    <w:uiPriority w:val="99"/>
    <w:rsid w:val="0046630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6630F"/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List">
    <w:name w:val="List"/>
    <w:basedOn w:val="BodyText"/>
    <w:uiPriority w:val="99"/>
    <w:rsid w:val="0046630F"/>
  </w:style>
  <w:style w:type="paragraph" w:customStyle="1" w:styleId="2">
    <w:name w:val="Название2"/>
    <w:basedOn w:val="Normal"/>
    <w:uiPriority w:val="99"/>
    <w:rsid w:val="0046630F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sz w:val="24"/>
      <w:szCs w:val="24"/>
      <w:lang w:eastAsia="hi-IN" w:bidi="hi-IN"/>
    </w:rPr>
  </w:style>
  <w:style w:type="paragraph" w:customStyle="1" w:styleId="20">
    <w:name w:val="Указатель2"/>
    <w:basedOn w:val="Normal"/>
    <w:uiPriority w:val="99"/>
    <w:rsid w:val="0046630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10">
    <w:name w:val="Название1"/>
    <w:basedOn w:val="Normal"/>
    <w:uiPriority w:val="99"/>
    <w:rsid w:val="0046630F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sz w:val="24"/>
      <w:szCs w:val="24"/>
      <w:lang w:eastAsia="hi-IN" w:bidi="hi-IN"/>
    </w:rPr>
  </w:style>
  <w:style w:type="paragraph" w:customStyle="1" w:styleId="11">
    <w:name w:val="Указатель1"/>
    <w:basedOn w:val="Normal"/>
    <w:uiPriority w:val="99"/>
    <w:rsid w:val="0046630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Title">
    <w:name w:val="Title"/>
    <w:basedOn w:val="a0"/>
    <w:next w:val="Subtitle"/>
    <w:link w:val="TitleChar"/>
    <w:uiPriority w:val="99"/>
    <w:qFormat/>
    <w:rsid w:val="0046630F"/>
  </w:style>
  <w:style w:type="character" w:customStyle="1" w:styleId="TitleChar">
    <w:name w:val="Title Char"/>
    <w:basedOn w:val="DefaultParagraphFont"/>
    <w:link w:val="Title"/>
    <w:uiPriority w:val="99"/>
    <w:locked/>
    <w:rsid w:val="0046630F"/>
    <w:rPr>
      <w:rFonts w:ascii="Arial" w:eastAsia="Microsoft YaHei" w:hAnsi="Arial" w:cs="Mangal"/>
      <w:sz w:val="28"/>
      <w:szCs w:val="28"/>
      <w:lang w:eastAsia="hi-IN" w:bidi="hi-IN"/>
    </w:rPr>
  </w:style>
  <w:style w:type="paragraph" w:styleId="Subtitle">
    <w:name w:val="Subtitle"/>
    <w:basedOn w:val="a0"/>
    <w:next w:val="BodyText"/>
    <w:link w:val="SubtitleChar"/>
    <w:uiPriority w:val="99"/>
    <w:qFormat/>
    <w:rsid w:val="0046630F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6630F"/>
    <w:rPr>
      <w:rFonts w:ascii="Arial" w:eastAsia="Microsoft YaHei" w:hAnsi="Arial" w:cs="Mangal"/>
      <w:i/>
      <w:iCs/>
      <w:sz w:val="28"/>
      <w:szCs w:val="28"/>
      <w:lang w:eastAsia="hi-IN" w:bidi="hi-IN"/>
    </w:rPr>
  </w:style>
  <w:style w:type="paragraph" w:customStyle="1" w:styleId="a1">
    <w:name w:val="Текст в заданном формате"/>
    <w:basedOn w:val="Normal"/>
    <w:uiPriority w:val="99"/>
    <w:rsid w:val="0046630F"/>
    <w:pPr>
      <w:widowControl w:val="0"/>
      <w:suppressAutoHyphens/>
      <w:spacing w:after="0" w:line="240" w:lineRule="auto"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customStyle="1" w:styleId="a2">
    <w:name w:val="Содержимое таблицы"/>
    <w:basedOn w:val="Normal"/>
    <w:uiPriority w:val="99"/>
    <w:rsid w:val="0046630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a3">
    <w:name w:val="Заголовок таблицы"/>
    <w:basedOn w:val="a2"/>
    <w:uiPriority w:val="99"/>
    <w:rsid w:val="0046630F"/>
    <w:pPr>
      <w:jc w:val="center"/>
    </w:pPr>
    <w:rPr>
      <w:b/>
      <w:bCs/>
    </w:rPr>
  </w:style>
  <w:style w:type="paragraph" w:customStyle="1" w:styleId="a4">
    <w:name w:val="Стиль"/>
    <w:uiPriority w:val="99"/>
    <w:rsid w:val="0046630F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46630F"/>
    <w:pPr>
      <w:spacing w:before="100" w:after="115" w:line="240" w:lineRule="auto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2">
    <w:name w:val="Цитата1"/>
    <w:basedOn w:val="Normal"/>
    <w:uiPriority w:val="99"/>
    <w:rsid w:val="0046630F"/>
    <w:pPr>
      <w:widowControl w:val="0"/>
      <w:suppressAutoHyphens/>
      <w:spacing w:after="283" w:line="240" w:lineRule="auto"/>
      <w:ind w:left="567" w:right="567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Standard">
    <w:name w:val="Standard"/>
    <w:uiPriority w:val="99"/>
    <w:rsid w:val="0046630F"/>
    <w:pPr>
      <w:suppressAutoHyphens/>
      <w:autoSpaceDN w:val="0"/>
      <w:spacing w:after="200" w:line="276" w:lineRule="auto"/>
      <w:textAlignment w:val="baseline"/>
    </w:pPr>
    <w:rPr>
      <w:rFonts w:eastAsia="SimSun" w:cs="Calibri"/>
      <w:kern w:val="3"/>
      <w:lang w:eastAsia="en-US"/>
    </w:rPr>
  </w:style>
  <w:style w:type="table" w:styleId="TableGrid">
    <w:name w:val="Table Grid"/>
    <w:basedOn w:val="TableNormal"/>
    <w:uiPriority w:val="99"/>
    <w:rsid w:val="004663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46630F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46630F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styleId="Hyperlink">
    <w:name w:val="Hyperlink"/>
    <w:basedOn w:val="DefaultParagraphFont"/>
    <w:uiPriority w:val="99"/>
    <w:rsid w:val="0046630F"/>
    <w:rPr>
      <w:rFonts w:cs="Times New Roman"/>
      <w:color w:val="000080"/>
      <w:u w:val="single"/>
    </w:rPr>
  </w:style>
  <w:style w:type="paragraph" w:styleId="ListParagraph">
    <w:name w:val="List Paragraph"/>
    <w:basedOn w:val="Normal"/>
    <w:uiPriority w:val="99"/>
    <w:qFormat/>
    <w:rsid w:val="00C06BB4"/>
    <w:pPr>
      <w:ind w:left="720"/>
    </w:pPr>
    <w:rPr>
      <w:rFonts w:eastAsia="Calibri"/>
      <w:lang w:eastAsia="en-US"/>
    </w:rPr>
  </w:style>
  <w:style w:type="paragraph" w:customStyle="1" w:styleId="a5">
    <w:name w:val="Абзац списка"/>
    <w:basedOn w:val="Normal"/>
    <w:uiPriority w:val="99"/>
    <w:rsid w:val="001941BB"/>
    <w:pPr>
      <w:spacing w:after="0" w:line="240" w:lineRule="auto"/>
      <w:ind w:left="720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ve-english.ru/exercis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tudy.ru/index.html" TargetMode="External"/><Relationship Id="rId12" Type="http://schemas.openxmlformats.org/officeDocument/2006/relationships/hyperlink" Target="http://www.englishteacher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arnenglishkids.britishcouncil.org/en/" TargetMode="External"/><Relationship Id="rId11" Type="http://schemas.openxmlformats.org/officeDocument/2006/relationships/hyperlink" Target="http://www.titul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abc-english-gramma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em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</TotalTime>
  <Pages>61</Pages>
  <Words>14411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24</cp:revision>
  <dcterms:created xsi:type="dcterms:W3CDTF">2013-05-15T17:17:00Z</dcterms:created>
  <dcterms:modified xsi:type="dcterms:W3CDTF">2016-02-05T21:03:00Z</dcterms:modified>
</cp:coreProperties>
</file>