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EE" w:rsidRDefault="001F5A66" w:rsidP="005C28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.9pt;margin-top:8.65pt;width:369.6pt;height:61.85pt;z-index:251658240" stroked="f">
            <v:textbox style="mso-next-textbox:#_x0000_s1026">
              <w:txbxContent>
                <w:p w:rsidR="007405EE" w:rsidRPr="005656BC" w:rsidRDefault="007405EE" w:rsidP="007405EE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color w:val="0000FF"/>
                      <w:sz w:val="24"/>
                    </w:rPr>
                  </w:pPr>
                  <w:r w:rsidRPr="005656BC">
                    <w:rPr>
                      <w:rFonts w:ascii="Georgia" w:hAnsi="Georgia"/>
                      <w:b/>
                      <w:i/>
                      <w:color w:val="0000FF"/>
                      <w:sz w:val="24"/>
                    </w:rPr>
                    <w:t>Информация</w:t>
                  </w:r>
                </w:p>
                <w:p w:rsidR="007405EE" w:rsidRPr="005656BC" w:rsidRDefault="007405EE" w:rsidP="007405EE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color w:val="0000FF"/>
                      <w:sz w:val="24"/>
                    </w:rPr>
                  </w:pPr>
                  <w:r w:rsidRPr="005656BC">
                    <w:rPr>
                      <w:rFonts w:ascii="Georgia" w:hAnsi="Georgia"/>
                      <w:b/>
                      <w:i/>
                      <w:color w:val="0000FF"/>
                      <w:sz w:val="24"/>
                    </w:rPr>
                    <w:t xml:space="preserve">о результатах мониторинга организации горячего питания учащихся </w:t>
                  </w:r>
                </w:p>
                <w:p w:rsidR="007405EE" w:rsidRPr="005656BC" w:rsidRDefault="007405EE" w:rsidP="007405EE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color w:val="0000FF"/>
                      <w:sz w:val="24"/>
                    </w:rPr>
                  </w:pPr>
                  <w:r w:rsidRPr="005656BC">
                    <w:rPr>
                      <w:rFonts w:ascii="Georgia" w:hAnsi="Georgia"/>
                      <w:b/>
                      <w:i/>
                      <w:color w:val="0000FF"/>
                      <w:sz w:val="24"/>
                    </w:rPr>
                    <w:t xml:space="preserve">МБОУ СОШ № 3  в </w:t>
                  </w:r>
                  <w:r w:rsidR="0097098A">
                    <w:rPr>
                      <w:rFonts w:ascii="Georgia" w:hAnsi="Georgia"/>
                      <w:b/>
                      <w:i/>
                      <w:color w:val="0000FF"/>
                      <w:sz w:val="24"/>
                    </w:rPr>
                    <w:t>2015-2016</w:t>
                  </w:r>
                  <w:r w:rsidRPr="005656BC">
                    <w:rPr>
                      <w:rFonts w:ascii="Georgia" w:hAnsi="Georgia"/>
                      <w:b/>
                      <w:i/>
                      <w:color w:val="0000FF"/>
                      <w:sz w:val="24"/>
                    </w:rPr>
                    <w:t xml:space="preserve">  учебном году</w:t>
                  </w:r>
                </w:p>
                <w:p w:rsidR="007405EE" w:rsidRDefault="007405EE" w:rsidP="007405EE"/>
              </w:txbxContent>
            </v:textbox>
          </v:shape>
        </w:pict>
      </w:r>
      <w:r w:rsidR="007405EE" w:rsidRPr="007405E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66293" cy="705731"/>
            <wp:effectExtent l="19050" t="0" r="0" b="0"/>
            <wp:docPr id="19" name="Рисунок 1" descr="http://school84.centerstart.ru/userfiles/14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84.centerstart.ru/userfiles/1457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48" cy="70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EE" w:rsidRDefault="007405EE" w:rsidP="005C28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5EE" w:rsidRDefault="007405EE" w:rsidP="005C28C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8E3" w:rsidRPr="007405EE" w:rsidRDefault="00D478E3" w:rsidP="005C28C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5EE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="0016171C" w:rsidRPr="007405EE">
        <w:rPr>
          <w:rFonts w:ascii="Times New Roman" w:hAnsi="Times New Roman" w:cs="Times New Roman"/>
          <w:sz w:val="24"/>
          <w:szCs w:val="24"/>
        </w:rPr>
        <w:t xml:space="preserve">выяснения удовлетворённости учащихся 1 – 11 классов организацией питания, санитарным состоянием столовой и качеством приготовления пищи в школе </w:t>
      </w:r>
      <w:r w:rsidRPr="007405E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70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25.12</w:t>
      </w:r>
      <w:r w:rsidR="0020489C" w:rsidRPr="0074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</w:t>
      </w:r>
      <w:r w:rsidR="0074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70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по 28.12</w:t>
      </w:r>
      <w:r w:rsidR="0020489C" w:rsidRPr="00740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.2015</w:t>
      </w:r>
      <w:r w:rsidRPr="007405E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года </w:t>
      </w:r>
      <w:r w:rsidRPr="007405EE">
        <w:rPr>
          <w:rFonts w:ascii="Times New Roman" w:eastAsia="Calibri" w:hAnsi="Times New Roman" w:cs="Times New Roman"/>
          <w:sz w:val="24"/>
          <w:szCs w:val="24"/>
        </w:rPr>
        <w:t xml:space="preserve">был проведён мониторинг </w:t>
      </w:r>
      <w:r w:rsidR="00CA1FD4" w:rsidRPr="007405EE">
        <w:rPr>
          <w:rFonts w:ascii="Times New Roman" w:hAnsi="Times New Roman" w:cs="Times New Roman"/>
          <w:sz w:val="24"/>
          <w:szCs w:val="24"/>
        </w:rPr>
        <w:t xml:space="preserve">(анкетирование) </w:t>
      </w:r>
      <w:r w:rsidRPr="007405EE">
        <w:rPr>
          <w:rFonts w:ascii="Times New Roman" w:eastAsia="Calibri" w:hAnsi="Times New Roman" w:cs="Times New Roman"/>
          <w:sz w:val="24"/>
          <w:szCs w:val="24"/>
        </w:rPr>
        <w:t xml:space="preserve">состояния </w:t>
      </w:r>
      <w:r w:rsidR="002C0165" w:rsidRPr="007405EE">
        <w:rPr>
          <w:rFonts w:ascii="Times New Roman" w:hAnsi="Times New Roman" w:cs="Times New Roman"/>
          <w:sz w:val="24"/>
          <w:szCs w:val="24"/>
        </w:rPr>
        <w:t>организации питания.</w:t>
      </w:r>
    </w:p>
    <w:p w:rsidR="006330DD" w:rsidRPr="007405EE" w:rsidRDefault="00D478E3" w:rsidP="005C28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5E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A1FD4" w:rsidRPr="007405EE">
        <w:rPr>
          <w:rFonts w:ascii="Times New Roman" w:hAnsi="Times New Roman" w:cs="Times New Roman"/>
          <w:sz w:val="24"/>
          <w:szCs w:val="24"/>
        </w:rPr>
        <w:t>анкетировании</w:t>
      </w:r>
      <w:r w:rsidRPr="007405EE">
        <w:rPr>
          <w:rFonts w:ascii="Times New Roman" w:eastAsia="Calibri" w:hAnsi="Times New Roman" w:cs="Times New Roman"/>
          <w:sz w:val="24"/>
          <w:szCs w:val="24"/>
        </w:rPr>
        <w:t xml:space="preserve"> приняли участие </w:t>
      </w:r>
      <w:r w:rsidR="0097098A">
        <w:rPr>
          <w:rFonts w:ascii="Times New Roman" w:eastAsia="Calibri" w:hAnsi="Times New Roman" w:cs="Times New Roman"/>
          <w:sz w:val="24"/>
          <w:szCs w:val="24"/>
        </w:rPr>
        <w:t>287</w:t>
      </w:r>
      <w:r w:rsidRPr="00740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1FD4" w:rsidRPr="007405EE">
        <w:rPr>
          <w:rFonts w:ascii="Times New Roman" w:hAnsi="Times New Roman" w:cs="Times New Roman"/>
          <w:sz w:val="24"/>
          <w:szCs w:val="24"/>
        </w:rPr>
        <w:t>учеников</w:t>
      </w:r>
      <w:r w:rsidRPr="007405EE">
        <w:rPr>
          <w:rFonts w:ascii="Times New Roman" w:eastAsia="Calibri" w:hAnsi="Times New Roman" w:cs="Times New Roman"/>
          <w:sz w:val="24"/>
          <w:szCs w:val="24"/>
        </w:rPr>
        <w:t xml:space="preserve">, что составляет </w:t>
      </w:r>
      <w:r w:rsidR="0097098A">
        <w:rPr>
          <w:rFonts w:ascii="Times New Roman" w:eastAsia="Calibri" w:hAnsi="Times New Roman" w:cs="Times New Roman"/>
          <w:sz w:val="24"/>
          <w:szCs w:val="24"/>
        </w:rPr>
        <w:t>80,85</w:t>
      </w:r>
      <w:r w:rsidRPr="007405EE">
        <w:rPr>
          <w:rFonts w:ascii="Times New Roman" w:eastAsia="Calibri" w:hAnsi="Times New Roman" w:cs="Times New Roman"/>
          <w:sz w:val="24"/>
          <w:szCs w:val="24"/>
        </w:rPr>
        <w:t>% всех учащихся.</w:t>
      </w:r>
      <w:r w:rsidR="006330DD" w:rsidRPr="007405EE">
        <w:rPr>
          <w:rFonts w:ascii="Times New Roman" w:hAnsi="Times New Roman" w:cs="Times New Roman"/>
          <w:sz w:val="24"/>
          <w:szCs w:val="24"/>
        </w:rPr>
        <w:t xml:space="preserve"> В анкетировании</w:t>
      </w:r>
      <w:r w:rsidRPr="007405EE">
        <w:rPr>
          <w:rFonts w:ascii="Times New Roman" w:eastAsia="Calibri" w:hAnsi="Times New Roman" w:cs="Times New Roman"/>
          <w:sz w:val="24"/>
          <w:szCs w:val="24"/>
        </w:rPr>
        <w:t xml:space="preserve"> не приняли участие учащиеся, находящиеся </w:t>
      </w:r>
      <w:r w:rsidR="006330DD" w:rsidRPr="007405EE">
        <w:rPr>
          <w:rFonts w:ascii="Times New Roman" w:hAnsi="Times New Roman" w:cs="Times New Roman"/>
          <w:sz w:val="24"/>
          <w:szCs w:val="24"/>
        </w:rPr>
        <w:t>на ин</w:t>
      </w:r>
      <w:r w:rsidR="00575F73" w:rsidRPr="007405EE">
        <w:rPr>
          <w:rFonts w:ascii="Times New Roman" w:hAnsi="Times New Roman" w:cs="Times New Roman"/>
          <w:sz w:val="24"/>
          <w:szCs w:val="24"/>
        </w:rPr>
        <w:t>д</w:t>
      </w:r>
      <w:r w:rsidR="0097098A">
        <w:rPr>
          <w:rFonts w:ascii="Times New Roman" w:hAnsi="Times New Roman" w:cs="Times New Roman"/>
          <w:sz w:val="24"/>
          <w:szCs w:val="24"/>
        </w:rPr>
        <w:t xml:space="preserve">ивидуальном </w:t>
      </w:r>
      <w:proofErr w:type="gramStart"/>
      <w:r w:rsidR="0097098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97098A">
        <w:rPr>
          <w:rFonts w:ascii="Times New Roman" w:hAnsi="Times New Roman" w:cs="Times New Roman"/>
          <w:sz w:val="24"/>
          <w:szCs w:val="24"/>
        </w:rPr>
        <w:t xml:space="preserve"> на дому (10</w:t>
      </w:r>
      <w:r w:rsidR="006330DD" w:rsidRPr="007405EE">
        <w:rPr>
          <w:rFonts w:ascii="Times New Roman" w:hAnsi="Times New Roman" w:cs="Times New Roman"/>
          <w:sz w:val="24"/>
          <w:szCs w:val="24"/>
        </w:rPr>
        <w:t xml:space="preserve"> учеников), </w:t>
      </w:r>
      <w:r w:rsidRPr="007405EE">
        <w:rPr>
          <w:rFonts w:ascii="Times New Roman" w:eastAsia="Calibri" w:hAnsi="Times New Roman" w:cs="Times New Roman"/>
          <w:color w:val="000000"/>
          <w:sz w:val="24"/>
          <w:szCs w:val="24"/>
        </w:rPr>
        <w:t>отсутствующие по причине болезни</w:t>
      </w:r>
      <w:r w:rsidR="00575F73" w:rsidRPr="00740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98A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другим уважительным причинам.</w:t>
      </w:r>
    </w:p>
    <w:p w:rsidR="00AC07F2" w:rsidRPr="007405EE" w:rsidRDefault="00747148" w:rsidP="005C28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Полученные результаты представлены в таблицах 1, 2 и 3.</w:t>
      </w:r>
    </w:p>
    <w:p w:rsidR="00AC07F2" w:rsidRPr="007405EE" w:rsidRDefault="009916FA" w:rsidP="005C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анкетирования учащихся 1</w:t>
      </w:r>
      <w:r w:rsidR="00B61299" w:rsidRPr="00740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0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61299" w:rsidRPr="00740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7148" w:rsidRPr="00740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классов</w:t>
      </w:r>
    </w:p>
    <w:p w:rsidR="00747148" w:rsidRPr="007405EE" w:rsidRDefault="00747148" w:rsidP="005C28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05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1</w:t>
      </w:r>
    </w:p>
    <w:tbl>
      <w:tblPr>
        <w:tblStyle w:val="a4"/>
        <w:tblW w:w="0" w:type="auto"/>
        <w:tblLook w:val="04A0"/>
      </w:tblPr>
      <w:tblGrid>
        <w:gridCol w:w="606"/>
        <w:gridCol w:w="2057"/>
        <w:gridCol w:w="7476"/>
      </w:tblGrid>
      <w:tr w:rsidR="00CB6718" w:rsidRPr="007405EE" w:rsidTr="007405EE">
        <w:tc>
          <w:tcPr>
            <w:tcW w:w="685" w:type="dxa"/>
          </w:tcPr>
          <w:p w:rsidR="00CB6718" w:rsidRPr="00ED174B" w:rsidRDefault="00CB6718" w:rsidP="005C28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8" w:type="dxa"/>
            <w:vAlign w:val="center"/>
          </w:tcPr>
          <w:p w:rsidR="00CB6718" w:rsidRPr="00ED174B" w:rsidRDefault="00CB6718" w:rsidP="005C28CC">
            <w:pPr>
              <w:tabs>
                <w:tab w:val="center" w:pos="1735"/>
                <w:tab w:val="right" w:pos="347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 анкеты</w:t>
            </w:r>
          </w:p>
        </w:tc>
        <w:tc>
          <w:tcPr>
            <w:tcW w:w="7056" w:type="dxa"/>
            <w:vAlign w:val="center"/>
          </w:tcPr>
          <w:p w:rsidR="00CB6718" w:rsidRPr="007405EE" w:rsidRDefault="00CB6718" w:rsidP="005C28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CB6718" w:rsidRPr="007405EE" w:rsidTr="007405EE">
        <w:trPr>
          <w:trHeight w:val="3199"/>
        </w:trPr>
        <w:tc>
          <w:tcPr>
            <w:tcW w:w="685" w:type="dxa"/>
            <w:vAlign w:val="center"/>
          </w:tcPr>
          <w:p w:rsidR="00CB6718" w:rsidRPr="00ED174B" w:rsidRDefault="00CB6718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vAlign w:val="center"/>
          </w:tcPr>
          <w:p w:rsidR="00CB6718" w:rsidRPr="00ED174B" w:rsidRDefault="00CB6718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Как часто Вы питаетесь в </w:t>
            </w:r>
            <w:r w:rsidR="00C40B08" w:rsidRPr="00ED17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школьной столовой</w:t>
            </w:r>
            <w:r w:rsidRPr="00ED17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?</w:t>
            </w:r>
          </w:p>
        </w:tc>
        <w:tc>
          <w:tcPr>
            <w:tcW w:w="7056" w:type="dxa"/>
          </w:tcPr>
          <w:p w:rsidR="00CB6718" w:rsidRPr="007405EE" w:rsidRDefault="0097098A" w:rsidP="005C28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98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567936" cy="1850745"/>
                  <wp:effectExtent l="19050" t="0" r="23114" b="0"/>
                  <wp:docPr id="20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CB6718" w:rsidRPr="007405EE" w:rsidTr="007405EE">
        <w:trPr>
          <w:trHeight w:val="2543"/>
        </w:trPr>
        <w:tc>
          <w:tcPr>
            <w:tcW w:w="685" w:type="dxa"/>
            <w:vAlign w:val="center"/>
          </w:tcPr>
          <w:p w:rsidR="00CB6718" w:rsidRPr="00ED174B" w:rsidRDefault="00C40B08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8" w:type="dxa"/>
            <w:vAlign w:val="center"/>
          </w:tcPr>
          <w:p w:rsidR="00CB6718" w:rsidRPr="00ED174B" w:rsidRDefault="00D478E3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Вкусно ли готовят в Вашей столовой</w:t>
            </w:r>
            <w:r w:rsidR="00C40B08" w:rsidRPr="00ED17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?</w:t>
            </w:r>
          </w:p>
        </w:tc>
        <w:tc>
          <w:tcPr>
            <w:tcW w:w="7056" w:type="dxa"/>
          </w:tcPr>
          <w:p w:rsidR="00CB6718" w:rsidRPr="007405EE" w:rsidRDefault="00ED174B" w:rsidP="005C28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569206" cy="2143354"/>
                  <wp:effectExtent l="19050" t="0" r="21844" b="9296"/>
                  <wp:docPr id="21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B6718" w:rsidRPr="007405EE" w:rsidTr="007405EE">
        <w:tc>
          <w:tcPr>
            <w:tcW w:w="685" w:type="dxa"/>
            <w:vAlign w:val="center"/>
          </w:tcPr>
          <w:p w:rsidR="00CB6718" w:rsidRPr="00ED174B" w:rsidRDefault="00F85E77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8" w:type="dxa"/>
            <w:vAlign w:val="center"/>
          </w:tcPr>
          <w:p w:rsidR="00ED174B" w:rsidRDefault="00F85E77" w:rsidP="005C28C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Существует ли в Вашей столовой выбор первых и вторых блюд </w:t>
            </w:r>
          </w:p>
          <w:p w:rsidR="00CB6718" w:rsidRPr="00ED174B" w:rsidRDefault="00F85E77" w:rsidP="005C28C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="008F29E3" w:rsidRPr="00ED17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 </w:t>
            </w:r>
            <w:r w:rsidRPr="00ED17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 более вида)?</w:t>
            </w:r>
          </w:p>
        </w:tc>
        <w:tc>
          <w:tcPr>
            <w:tcW w:w="7056" w:type="dxa"/>
          </w:tcPr>
          <w:p w:rsidR="00CB6718" w:rsidRPr="007405EE" w:rsidRDefault="00ED174B" w:rsidP="005C28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578018" cy="1774209"/>
                  <wp:effectExtent l="19050" t="0" r="13032" b="0"/>
                  <wp:docPr id="22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CB6718" w:rsidRPr="007405EE" w:rsidTr="007405EE">
        <w:tc>
          <w:tcPr>
            <w:tcW w:w="685" w:type="dxa"/>
            <w:vAlign w:val="center"/>
          </w:tcPr>
          <w:p w:rsidR="00CB6718" w:rsidRPr="00ED174B" w:rsidRDefault="00DC6192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98" w:type="dxa"/>
            <w:vAlign w:val="center"/>
          </w:tcPr>
          <w:p w:rsidR="00ED174B" w:rsidRDefault="00DC6192" w:rsidP="005C28C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Успеваете ли Вы</w:t>
            </w:r>
          </w:p>
          <w:p w:rsidR="00ED174B" w:rsidRDefault="00DC6192" w:rsidP="005C28C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 перемену поесть в школьной столовой</w:t>
            </w:r>
          </w:p>
          <w:p w:rsidR="00CB6718" w:rsidRPr="00ED174B" w:rsidRDefault="00DC6192" w:rsidP="005C28C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вернуться в класс до звонка на урок?</w:t>
            </w:r>
          </w:p>
        </w:tc>
        <w:tc>
          <w:tcPr>
            <w:tcW w:w="7056" w:type="dxa"/>
          </w:tcPr>
          <w:p w:rsidR="00CB6718" w:rsidRPr="007405EE" w:rsidRDefault="00ED174B" w:rsidP="005C28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578018" cy="1978925"/>
                  <wp:effectExtent l="19050" t="0" r="13032" b="2275"/>
                  <wp:docPr id="23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CB6718" w:rsidRPr="007405EE" w:rsidTr="007405EE">
        <w:trPr>
          <w:trHeight w:val="2408"/>
        </w:trPr>
        <w:tc>
          <w:tcPr>
            <w:tcW w:w="685" w:type="dxa"/>
            <w:vAlign w:val="center"/>
          </w:tcPr>
          <w:p w:rsidR="00CB6718" w:rsidRPr="00ED174B" w:rsidRDefault="00F1751C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8" w:type="dxa"/>
            <w:vAlign w:val="center"/>
          </w:tcPr>
          <w:p w:rsidR="00CB6718" w:rsidRPr="00ED174B" w:rsidRDefault="00F1751C" w:rsidP="005C2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Устраивает ли Вас объем порции, предлагаемой в школьной столовой?</w:t>
            </w:r>
          </w:p>
        </w:tc>
        <w:tc>
          <w:tcPr>
            <w:tcW w:w="7056" w:type="dxa"/>
          </w:tcPr>
          <w:p w:rsidR="00CB6718" w:rsidRPr="007405EE" w:rsidRDefault="007D74D9" w:rsidP="005C28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4D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578018" cy="1910687"/>
                  <wp:effectExtent l="19050" t="0" r="13032" b="0"/>
                  <wp:docPr id="24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CB6718" w:rsidRPr="007405EE" w:rsidTr="007405EE">
        <w:tc>
          <w:tcPr>
            <w:tcW w:w="685" w:type="dxa"/>
          </w:tcPr>
          <w:p w:rsidR="00CB6718" w:rsidRPr="00ED174B" w:rsidRDefault="00276EB5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8" w:type="dxa"/>
            <w:vAlign w:val="center"/>
          </w:tcPr>
          <w:p w:rsidR="00276EB5" w:rsidRPr="00ED174B" w:rsidRDefault="00276EB5" w:rsidP="005C2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Хотели ли бы Вы увеличить ассортимент (выбор) предлагаемых блюд?</w:t>
            </w:r>
            <w:r w:rsidR="005228AA" w:rsidRPr="00ED1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CB6718" w:rsidRPr="00ED174B" w:rsidRDefault="00CB6718" w:rsidP="005C2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6" w:type="dxa"/>
          </w:tcPr>
          <w:p w:rsidR="00CB6718" w:rsidRPr="007405EE" w:rsidRDefault="007D74D9" w:rsidP="005C28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4D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574843" cy="2210937"/>
                  <wp:effectExtent l="19050" t="0" r="16207" b="0"/>
                  <wp:docPr id="25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CB6718" w:rsidRPr="007405EE" w:rsidRDefault="005228AA" w:rsidP="005C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E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836964" w:rsidRPr="00740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респонденты предлагают увеличить ассортимент с помощью следующих блюд:</w:t>
      </w:r>
    </w:p>
    <w:p w:rsidR="00836964" w:rsidRPr="007405EE" w:rsidRDefault="00836964" w:rsidP="005C28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Десертов;</w:t>
      </w:r>
    </w:p>
    <w:p w:rsidR="009D1550" w:rsidRPr="007405EE" w:rsidRDefault="00836964" w:rsidP="005C28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Кондитерских изделий.</w:t>
      </w:r>
    </w:p>
    <w:p w:rsidR="008C4D34" w:rsidRPr="00945773" w:rsidRDefault="008C4D34" w:rsidP="005C28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773">
        <w:rPr>
          <w:rFonts w:ascii="Times New Roman" w:eastAsia="Calibri" w:hAnsi="Times New Roman" w:cs="Times New Roman"/>
          <w:sz w:val="24"/>
          <w:szCs w:val="24"/>
        </w:rPr>
        <w:t xml:space="preserve">Анализируя </w:t>
      </w:r>
      <w:r w:rsidR="00B676F3" w:rsidRPr="00945773">
        <w:rPr>
          <w:rFonts w:ascii="Times New Roman" w:hAnsi="Times New Roman" w:cs="Times New Roman"/>
          <w:sz w:val="24"/>
          <w:szCs w:val="24"/>
        </w:rPr>
        <w:t>Таблицу 1</w:t>
      </w:r>
      <w:r w:rsidRPr="00945773">
        <w:rPr>
          <w:rFonts w:ascii="Times New Roman" w:eastAsia="Calibri" w:hAnsi="Times New Roman" w:cs="Times New Roman"/>
          <w:sz w:val="24"/>
          <w:szCs w:val="24"/>
        </w:rPr>
        <w:t xml:space="preserve"> можно сделать следующие </w:t>
      </w:r>
      <w:r w:rsidRPr="00945773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8C4D34" w:rsidRPr="00945773" w:rsidRDefault="0094577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менее</w:t>
      </w:r>
      <w:r w:rsidR="008C4D34" w:rsidRPr="00945773">
        <w:rPr>
          <w:rFonts w:ascii="Times New Roman" w:eastAsia="Calibri" w:hAnsi="Times New Roman" w:cs="Times New Roman"/>
          <w:sz w:val="24"/>
          <w:szCs w:val="24"/>
        </w:rPr>
        <w:t xml:space="preserve"> половины </w:t>
      </w:r>
      <w:r w:rsidR="00373945" w:rsidRPr="00945773">
        <w:rPr>
          <w:rFonts w:ascii="Times New Roman" w:hAnsi="Times New Roman" w:cs="Times New Roman"/>
          <w:sz w:val="24"/>
          <w:szCs w:val="24"/>
        </w:rPr>
        <w:t>учеников начальной школы (</w:t>
      </w:r>
      <w:r w:rsidRPr="00945773">
        <w:rPr>
          <w:rFonts w:ascii="Times New Roman" w:hAnsi="Times New Roman" w:cs="Times New Roman"/>
          <w:sz w:val="24"/>
          <w:szCs w:val="24"/>
        </w:rPr>
        <w:t>37,5</w:t>
      </w:r>
      <w:r w:rsidR="008C4D34" w:rsidRPr="00945773">
        <w:rPr>
          <w:rFonts w:ascii="Times New Roman" w:eastAsia="Calibri" w:hAnsi="Times New Roman" w:cs="Times New Roman"/>
          <w:sz w:val="24"/>
          <w:szCs w:val="24"/>
        </w:rPr>
        <w:t xml:space="preserve">%) </w:t>
      </w:r>
      <w:r w:rsidR="00685687" w:rsidRPr="00945773">
        <w:rPr>
          <w:rFonts w:ascii="Times New Roman" w:hAnsi="Times New Roman" w:cs="Times New Roman"/>
          <w:sz w:val="24"/>
          <w:szCs w:val="24"/>
        </w:rPr>
        <w:t xml:space="preserve">завтракают </w:t>
      </w:r>
    </w:p>
    <w:p w:rsidR="008C4D34" w:rsidRPr="00945773" w:rsidRDefault="00646E1A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76% респондентов только обедают и 22,5</w:t>
      </w:r>
      <w:r w:rsidR="00EF21EC" w:rsidRPr="00945773">
        <w:rPr>
          <w:rFonts w:ascii="Times New Roman" w:hAnsi="Times New Roman" w:cs="Times New Roman"/>
          <w:sz w:val="24"/>
          <w:szCs w:val="24"/>
        </w:rPr>
        <w:t>% пользуются буфетом</w:t>
      </w:r>
      <w:r w:rsidR="008C4D34" w:rsidRPr="009457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C4D34" w:rsidRPr="00945773" w:rsidRDefault="00EF21EC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2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,6 </w:t>
      </w:r>
      <w:r w:rsidRPr="00945773">
        <w:rPr>
          <w:rFonts w:ascii="Times New Roman" w:hAnsi="Times New Roman" w:cs="Times New Roman"/>
          <w:sz w:val="24"/>
          <w:szCs w:val="24"/>
        </w:rPr>
        <w:t>% учеников не едят в школе.</w:t>
      </w:r>
    </w:p>
    <w:p w:rsidR="00345500" w:rsidRPr="00945773" w:rsidRDefault="0094577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80,13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345500" w:rsidRPr="00945773">
        <w:rPr>
          <w:rFonts w:ascii="Times New Roman" w:hAnsi="Times New Roman" w:cs="Times New Roman"/>
          <w:sz w:val="24"/>
          <w:szCs w:val="24"/>
        </w:rPr>
        <w:t>% учеников считают, что еда в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кусная и хорошего качества, а </w:t>
      </w:r>
      <w:r w:rsidRPr="00945773">
        <w:rPr>
          <w:rFonts w:ascii="Times New Roman" w:hAnsi="Times New Roman" w:cs="Times New Roman"/>
          <w:sz w:val="24"/>
          <w:szCs w:val="24"/>
        </w:rPr>
        <w:t>10,77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% </w:t>
      </w:r>
      <w:r w:rsidR="00345500" w:rsidRPr="00945773">
        <w:rPr>
          <w:rFonts w:ascii="Times New Roman" w:hAnsi="Times New Roman" w:cs="Times New Roman"/>
          <w:sz w:val="24"/>
          <w:szCs w:val="24"/>
        </w:rPr>
        <w:t>ответили, что бывает по-разному.</w:t>
      </w:r>
    </w:p>
    <w:p w:rsidR="00AE79CD" w:rsidRPr="00945773" w:rsidRDefault="0094577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46,56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AE79CD" w:rsidRPr="00945773">
        <w:rPr>
          <w:rFonts w:ascii="Times New Roman" w:hAnsi="Times New Roman" w:cs="Times New Roman"/>
          <w:sz w:val="24"/>
          <w:szCs w:val="24"/>
        </w:rPr>
        <w:t>% респондентов считают, что в сто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ловой существует выбор блюд и </w:t>
      </w:r>
      <w:r w:rsidRPr="00945773">
        <w:rPr>
          <w:rFonts w:ascii="Times New Roman" w:hAnsi="Times New Roman" w:cs="Times New Roman"/>
          <w:sz w:val="24"/>
          <w:szCs w:val="24"/>
        </w:rPr>
        <w:t>14,12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AE79CD" w:rsidRPr="00945773">
        <w:rPr>
          <w:rFonts w:ascii="Times New Roman" w:hAnsi="Times New Roman" w:cs="Times New Roman"/>
          <w:sz w:val="24"/>
          <w:szCs w:val="24"/>
        </w:rPr>
        <w:t>% считают, что выбор есть иногда.</w:t>
      </w:r>
    </w:p>
    <w:p w:rsidR="00FA7BA3" w:rsidRPr="00945773" w:rsidRDefault="0094577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96,5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FA7BA3" w:rsidRPr="00945773">
        <w:rPr>
          <w:rFonts w:ascii="Times New Roman" w:hAnsi="Times New Roman" w:cs="Times New Roman"/>
          <w:sz w:val="24"/>
          <w:szCs w:val="24"/>
        </w:rPr>
        <w:t>% учащихся устраивает объём порций в столовой</w:t>
      </w:r>
      <w:r w:rsidR="00C11434" w:rsidRPr="00945773">
        <w:rPr>
          <w:rFonts w:ascii="Times New Roman" w:hAnsi="Times New Roman" w:cs="Times New Roman"/>
          <w:sz w:val="24"/>
          <w:szCs w:val="24"/>
        </w:rPr>
        <w:t>.</w:t>
      </w:r>
    </w:p>
    <w:p w:rsidR="007D74D9" w:rsidRDefault="007D74D9" w:rsidP="005C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8CC" w:rsidRDefault="005C28CC" w:rsidP="005C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8CC" w:rsidRDefault="005C28CC" w:rsidP="005C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8CC" w:rsidRDefault="005C28CC" w:rsidP="005C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282C" w:rsidRDefault="007A282C" w:rsidP="005C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446A" w:rsidRPr="007405EE" w:rsidRDefault="00DB446A" w:rsidP="005C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анкетирования учащихся 5 - 9 классов</w:t>
      </w:r>
    </w:p>
    <w:p w:rsidR="00DB446A" w:rsidRPr="007405EE" w:rsidRDefault="00DB446A" w:rsidP="005C28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05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2</w:t>
      </w:r>
    </w:p>
    <w:tbl>
      <w:tblPr>
        <w:tblStyle w:val="a4"/>
        <w:tblW w:w="0" w:type="auto"/>
        <w:tblLayout w:type="fixed"/>
        <w:tblLook w:val="04A0"/>
      </w:tblPr>
      <w:tblGrid>
        <w:gridCol w:w="481"/>
        <w:gridCol w:w="1895"/>
        <w:gridCol w:w="7763"/>
      </w:tblGrid>
      <w:tr w:rsidR="00DB446A" w:rsidRPr="007405EE" w:rsidTr="007405EE">
        <w:tc>
          <w:tcPr>
            <w:tcW w:w="481" w:type="dxa"/>
          </w:tcPr>
          <w:p w:rsidR="00DB446A" w:rsidRPr="007405EE" w:rsidRDefault="00DB446A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5" w:type="dxa"/>
            <w:vAlign w:val="center"/>
          </w:tcPr>
          <w:p w:rsidR="00DB446A" w:rsidRPr="007405EE" w:rsidRDefault="00DB446A" w:rsidP="005C28CC">
            <w:pPr>
              <w:tabs>
                <w:tab w:val="center" w:pos="1735"/>
                <w:tab w:val="right" w:pos="3471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Вопрос анкеты</w:t>
            </w:r>
          </w:p>
        </w:tc>
        <w:tc>
          <w:tcPr>
            <w:tcW w:w="7763" w:type="dxa"/>
            <w:vAlign w:val="center"/>
          </w:tcPr>
          <w:p w:rsidR="00DB446A" w:rsidRPr="007405EE" w:rsidRDefault="00DB446A" w:rsidP="005C28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DB446A" w:rsidRPr="007405EE" w:rsidTr="007405EE">
        <w:tc>
          <w:tcPr>
            <w:tcW w:w="481" w:type="dxa"/>
            <w:vAlign w:val="center"/>
          </w:tcPr>
          <w:p w:rsidR="00DB446A" w:rsidRPr="007405EE" w:rsidRDefault="00DB446A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5" w:type="dxa"/>
            <w:vAlign w:val="center"/>
          </w:tcPr>
          <w:p w:rsidR="00DB446A" w:rsidRPr="007405EE" w:rsidRDefault="00DB446A" w:rsidP="005C28C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часто Вы питаетесь в школьной столовой?</w:t>
            </w:r>
          </w:p>
        </w:tc>
        <w:tc>
          <w:tcPr>
            <w:tcW w:w="7763" w:type="dxa"/>
          </w:tcPr>
          <w:p w:rsidR="00DB446A" w:rsidRPr="007405EE" w:rsidRDefault="007D74D9" w:rsidP="005C2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4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30371" cy="1828800"/>
                  <wp:effectExtent l="19050" t="0" r="13079" b="0"/>
                  <wp:docPr id="26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DB446A" w:rsidRPr="007405EE" w:rsidTr="007405EE">
        <w:trPr>
          <w:trHeight w:val="3117"/>
        </w:trPr>
        <w:tc>
          <w:tcPr>
            <w:tcW w:w="481" w:type="dxa"/>
            <w:vAlign w:val="center"/>
          </w:tcPr>
          <w:p w:rsidR="00DB446A" w:rsidRPr="007405EE" w:rsidRDefault="00DB446A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5" w:type="dxa"/>
            <w:vAlign w:val="center"/>
          </w:tcPr>
          <w:p w:rsidR="00DB446A" w:rsidRPr="007405EE" w:rsidRDefault="0046197F" w:rsidP="005C28C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Вкусно ли готовят в Вашей столовой?</w:t>
            </w:r>
          </w:p>
        </w:tc>
        <w:tc>
          <w:tcPr>
            <w:tcW w:w="7763" w:type="dxa"/>
          </w:tcPr>
          <w:p w:rsidR="00DB446A" w:rsidRPr="007405EE" w:rsidRDefault="007A282C" w:rsidP="005C2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31319" cy="2026692"/>
                  <wp:effectExtent l="19050" t="0" r="12131" b="0"/>
                  <wp:docPr id="27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B446A" w:rsidRPr="007405EE" w:rsidTr="007405EE">
        <w:tc>
          <w:tcPr>
            <w:tcW w:w="481" w:type="dxa"/>
            <w:vAlign w:val="center"/>
          </w:tcPr>
          <w:p w:rsidR="00DB446A" w:rsidRPr="007405EE" w:rsidRDefault="00DB446A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5" w:type="dxa"/>
            <w:vAlign w:val="center"/>
          </w:tcPr>
          <w:p w:rsidR="007405EE" w:rsidRDefault="00DB446A" w:rsidP="005C28C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Существует ли в Вашей столовой выбор первых и вторых блюд</w:t>
            </w:r>
          </w:p>
          <w:p w:rsidR="00DB446A" w:rsidRPr="007405EE" w:rsidRDefault="00DB446A" w:rsidP="005C28C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(2 и более вида)?</w:t>
            </w:r>
          </w:p>
        </w:tc>
        <w:tc>
          <w:tcPr>
            <w:tcW w:w="7763" w:type="dxa"/>
          </w:tcPr>
          <w:p w:rsidR="00DB446A" w:rsidRPr="007405EE" w:rsidRDefault="007A282C" w:rsidP="005C2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4843" cy="1985750"/>
                  <wp:effectExtent l="19050" t="0" r="16207" b="0"/>
                  <wp:docPr id="28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DB446A" w:rsidRPr="007405EE" w:rsidTr="007405EE">
        <w:tc>
          <w:tcPr>
            <w:tcW w:w="481" w:type="dxa"/>
            <w:vAlign w:val="center"/>
          </w:tcPr>
          <w:p w:rsidR="00DB446A" w:rsidRPr="007405EE" w:rsidRDefault="00DB446A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5" w:type="dxa"/>
            <w:vAlign w:val="center"/>
          </w:tcPr>
          <w:p w:rsidR="00DB446A" w:rsidRPr="007405EE" w:rsidRDefault="00DB446A" w:rsidP="005C28C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Успеваете ли Вы за перемену поесть в школьной столовой и вернуться в класс до звонка на урок?</w:t>
            </w:r>
          </w:p>
        </w:tc>
        <w:tc>
          <w:tcPr>
            <w:tcW w:w="7763" w:type="dxa"/>
          </w:tcPr>
          <w:p w:rsidR="00DB446A" w:rsidRPr="007405EE" w:rsidRDefault="007A282C" w:rsidP="005C2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4843" cy="1692322"/>
                  <wp:effectExtent l="19050" t="0" r="16207" b="3128"/>
                  <wp:docPr id="29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DB446A" w:rsidRPr="007405EE" w:rsidTr="007405EE">
        <w:tc>
          <w:tcPr>
            <w:tcW w:w="481" w:type="dxa"/>
            <w:vAlign w:val="center"/>
          </w:tcPr>
          <w:p w:rsidR="00DB446A" w:rsidRPr="007405EE" w:rsidRDefault="00DB446A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95" w:type="dxa"/>
            <w:vAlign w:val="center"/>
          </w:tcPr>
          <w:p w:rsidR="00DB446A" w:rsidRPr="007405EE" w:rsidRDefault="00DB446A" w:rsidP="005C28CC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Устраивает ли Вас объем порции, предлагаемой в школьной столовой?</w:t>
            </w:r>
          </w:p>
        </w:tc>
        <w:tc>
          <w:tcPr>
            <w:tcW w:w="7763" w:type="dxa"/>
          </w:tcPr>
          <w:p w:rsidR="00DB446A" w:rsidRPr="007405EE" w:rsidRDefault="007A282C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4843" cy="1733266"/>
                  <wp:effectExtent l="19050" t="0" r="16207" b="284"/>
                  <wp:docPr id="30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DB446A" w:rsidRPr="007405EE" w:rsidTr="007405EE">
        <w:tc>
          <w:tcPr>
            <w:tcW w:w="481" w:type="dxa"/>
          </w:tcPr>
          <w:p w:rsidR="00DB446A" w:rsidRPr="007405EE" w:rsidRDefault="00DB446A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95" w:type="dxa"/>
            <w:vAlign w:val="center"/>
          </w:tcPr>
          <w:p w:rsidR="00DB446A" w:rsidRPr="007405EE" w:rsidRDefault="00DB446A" w:rsidP="005C28CC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Хотели ли бы Вы увеличить ассортимент (выбор) предлагаемых блюд?*</w:t>
            </w:r>
          </w:p>
          <w:p w:rsidR="00DB446A" w:rsidRPr="007405EE" w:rsidRDefault="00DB446A" w:rsidP="005C28CC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763" w:type="dxa"/>
          </w:tcPr>
          <w:p w:rsidR="00DB446A" w:rsidRPr="007405EE" w:rsidRDefault="007A282C" w:rsidP="005C2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8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8018" cy="2224585"/>
                  <wp:effectExtent l="19050" t="0" r="13032" b="4265"/>
                  <wp:docPr id="31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DB446A" w:rsidRPr="00945773" w:rsidRDefault="00DB446A" w:rsidP="005C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773">
        <w:rPr>
          <w:rFonts w:ascii="Times New Roman" w:eastAsia="Times New Roman" w:hAnsi="Times New Roman" w:cs="Times New Roman"/>
          <w:sz w:val="24"/>
          <w:szCs w:val="24"/>
          <w:lang w:eastAsia="ru-RU"/>
        </w:rPr>
        <w:t>*респонденты предлагают увеличить ассортимент с помощью следующих блюд:</w:t>
      </w:r>
    </w:p>
    <w:p w:rsidR="00DB446A" w:rsidRPr="00945773" w:rsidRDefault="00DB446A" w:rsidP="005C28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7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Десертов;</w:t>
      </w:r>
    </w:p>
    <w:p w:rsidR="00DB446A" w:rsidRPr="00945773" w:rsidRDefault="00DB446A" w:rsidP="005C28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Кондитерских изделий.</w:t>
      </w:r>
    </w:p>
    <w:p w:rsidR="00B676F3" w:rsidRPr="00945773" w:rsidRDefault="00B676F3" w:rsidP="005C28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773">
        <w:rPr>
          <w:rFonts w:ascii="Times New Roman" w:eastAsia="Calibri" w:hAnsi="Times New Roman" w:cs="Times New Roman"/>
          <w:sz w:val="24"/>
          <w:szCs w:val="24"/>
        </w:rPr>
        <w:t xml:space="preserve">Анализируя </w:t>
      </w:r>
      <w:r w:rsidRPr="00945773">
        <w:rPr>
          <w:rFonts w:ascii="Times New Roman" w:hAnsi="Times New Roman" w:cs="Times New Roman"/>
          <w:sz w:val="24"/>
          <w:szCs w:val="24"/>
        </w:rPr>
        <w:t>Таблицу 2</w:t>
      </w:r>
      <w:r w:rsidRPr="00945773">
        <w:rPr>
          <w:rFonts w:ascii="Times New Roman" w:eastAsia="Calibri" w:hAnsi="Times New Roman" w:cs="Times New Roman"/>
          <w:sz w:val="24"/>
          <w:szCs w:val="24"/>
        </w:rPr>
        <w:t xml:space="preserve"> можно сделать следующие </w:t>
      </w:r>
      <w:r w:rsidRPr="00945773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B676F3" w:rsidRPr="00945773" w:rsidRDefault="00B676F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 xml:space="preserve">Менее четверти учащихся </w:t>
      </w:r>
      <w:r w:rsidR="00646E1A" w:rsidRPr="00945773">
        <w:rPr>
          <w:rFonts w:ascii="Times New Roman" w:hAnsi="Times New Roman" w:cs="Times New Roman"/>
          <w:sz w:val="24"/>
          <w:szCs w:val="24"/>
        </w:rPr>
        <w:t>5 – 9 классов (</w:t>
      </w:r>
      <w:r w:rsidR="00945773" w:rsidRPr="00945773">
        <w:rPr>
          <w:rFonts w:ascii="Times New Roman" w:hAnsi="Times New Roman" w:cs="Times New Roman"/>
          <w:sz w:val="24"/>
          <w:szCs w:val="24"/>
        </w:rPr>
        <w:t>16,2</w:t>
      </w:r>
      <w:r w:rsidRPr="00945773">
        <w:rPr>
          <w:rFonts w:ascii="Times New Roman" w:eastAsia="Calibri" w:hAnsi="Times New Roman" w:cs="Times New Roman"/>
          <w:sz w:val="24"/>
          <w:szCs w:val="24"/>
        </w:rPr>
        <w:t xml:space="preserve">%) </w:t>
      </w:r>
      <w:r w:rsidR="00646E1A" w:rsidRPr="00945773">
        <w:rPr>
          <w:rFonts w:ascii="Times New Roman" w:hAnsi="Times New Roman" w:cs="Times New Roman"/>
          <w:sz w:val="24"/>
          <w:szCs w:val="24"/>
        </w:rPr>
        <w:t>завтракают</w:t>
      </w:r>
      <w:r w:rsidRPr="009457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676F3" w:rsidRPr="00945773" w:rsidRDefault="0094577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97</w:t>
      </w:r>
      <w:r w:rsidR="00B676F3" w:rsidRPr="00945773">
        <w:rPr>
          <w:rFonts w:ascii="Times New Roman" w:hAnsi="Times New Roman" w:cs="Times New Roman"/>
          <w:sz w:val="24"/>
          <w:szCs w:val="24"/>
        </w:rPr>
        <w:t xml:space="preserve">% 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респондентов только обедают и </w:t>
      </w:r>
      <w:r w:rsidRPr="00945773">
        <w:rPr>
          <w:rFonts w:ascii="Times New Roman" w:hAnsi="Times New Roman" w:cs="Times New Roman"/>
          <w:sz w:val="24"/>
          <w:szCs w:val="24"/>
        </w:rPr>
        <w:t>54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B676F3" w:rsidRPr="00945773">
        <w:rPr>
          <w:rFonts w:ascii="Times New Roman" w:hAnsi="Times New Roman" w:cs="Times New Roman"/>
          <w:sz w:val="24"/>
          <w:szCs w:val="24"/>
        </w:rPr>
        <w:t>% пользуются буфетом</w:t>
      </w:r>
      <w:r w:rsidR="00B676F3" w:rsidRPr="009457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676F3" w:rsidRPr="00945773" w:rsidRDefault="00945773" w:rsidP="005C28CC">
      <w:pPr>
        <w:widowControl w:val="0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21,6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B676F3" w:rsidRPr="00945773">
        <w:rPr>
          <w:rFonts w:ascii="Times New Roman" w:hAnsi="Times New Roman" w:cs="Times New Roman"/>
          <w:sz w:val="24"/>
          <w:szCs w:val="24"/>
        </w:rPr>
        <w:t>% учеников не едят в школе.</w:t>
      </w:r>
    </w:p>
    <w:p w:rsidR="00B676F3" w:rsidRPr="00945773" w:rsidRDefault="0094577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53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B676F3" w:rsidRPr="00945773">
        <w:rPr>
          <w:rFonts w:ascii="Times New Roman" w:hAnsi="Times New Roman" w:cs="Times New Roman"/>
          <w:sz w:val="24"/>
          <w:szCs w:val="24"/>
        </w:rPr>
        <w:t xml:space="preserve">% учеников считают, что еда 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вкусная и хорошего качества, а </w:t>
      </w:r>
      <w:r w:rsidRPr="00945773">
        <w:rPr>
          <w:rFonts w:ascii="Times New Roman" w:hAnsi="Times New Roman" w:cs="Times New Roman"/>
          <w:sz w:val="24"/>
          <w:szCs w:val="24"/>
        </w:rPr>
        <w:t>11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B676F3" w:rsidRPr="00945773">
        <w:rPr>
          <w:rFonts w:ascii="Times New Roman" w:hAnsi="Times New Roman" w:cs="Times New Roman"/>
          <w:sz w:val="24"/>
          <w:szCs w:val="24"/>
        </w:rPr>
        <w:t>% ответили, что бывает по-разному.</w:t>
      </w:r>
    </w:p>
    <w:p w:rsidR="00B676F3" w:rsidRPr="00945773" w:rsidRDefault="0094577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42</w:t>
      </w:r>
      <w:r w:rsidR="00646E1A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B676F3" w:rsidRPr="00945773">
        <w:rPr>
          <w:rFonts w:ascii="Times New Roman" w:hAnsi="Times New Roman" w:cs="Times New Roman"/>
          <w:sz w:val="24"/>
          <w:szCs w:val="24"/>
        </w:rPr>
        <w:t>% респондентов считают, что в сто</w:t>
      </w:r>
      <w:r w:rsidR="00646E1A" w:rsidRPr="00945773">
        <w:rPr>
          <w:rFonts w:ascii="Times New Roman" w:hAnsi="Times New Roman" w:cs="Times New Roman"/>
          <w:sz w:val="24"/>
          <w:szCs w:val="24"/>
        </w:rPr>
        <w:t>ловой существует выбор блюд и 38</w:t>
      </w:r>
      <w:r w:rsidR="00B676F3" w:rsidRPr="00945773">
        <w:rPr>
          <w:rFonts w:ascii="Times New Roman" w:hAnsi="Times New Roman" w:cs="Times New Roman"/>
          <w:sz w:val="24"/>
          <w:szCs w:val="24"/>
        </w:rPr>
        <w:t>% считают, что выбор есть иногда.</w:t>
      </w:r>
    </w:p>
    <w:p w:rsidR="00B676F3" w:rsidRPr="00945773" w:rsidRDefault="0094577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90</w:t>
      </w:r>
      <w:r w:rsidR="00B676F3" w:rsidRPr="00945773">
        <w:rPr>
          <w:rFonts w:ascii="Times New Roman" w:hAnsi="Times New Roman" w:cs="Times New Roman"/>
          <w:sz w:val="24"/>
          <w:szCs w:val="24"/>
        </w:rPr>
        <w:t>% учащихся устраивает объём порций в столовой.</w:t>
      </w:r>
    </w:p>
    <w:p w:rsidR="006162FA" w:rsidRDefault="006162FA" w:rsidP="005C28CC">
      <w:pPr>
        <w:tabs>
          <w:tab w:val="left" w:pos="1827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B3F08" w:rsidRPr="007405EE" w:rsidRDefault="006162FA" w:rsidP="005C28CC">
      <w:pPr>
        <w:tabs>
          <w:tab w:val="left" w:pos="1827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B3F08" w:rsidRPr="00740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анкетирования учащихся 10 - 11 классов</w:t>
      </w:r>
    </w:p>
    <w:p w:rsidR="00DB3F08" w:rsidRPr="007405EE" w:rsidRDefault="00DB3F08" w:rsidP="005C28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05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3</w:t>
      </w:r>
    </w:p>
    <w:tbl>
      <w:tblPr>
        <w:tblStyle w:val="a4"/>
        <w:tblW w:w="0" w:type="auto"/>
        <w:tblLook w:val="04A0"/>
      </w:tblPr>
      <w:tblGrid>
        <w:gridCol w:w="578"/>
        <w:gridCol w:w="2055"/>
        <w:gridCol w:w="7506"/>
      </w:tblGrid>
      <w:tr w:rsidR="00DB3F08" w:rsidRPr="007405EE" w:rsidTr="00FA63A7">
        <w:tc>
          <w:tcPr>
            <w:tcW w:w="685" w:type="dxa"/>
          </w:tcPr>
          <w:p w:rsidR="00DB3F08" w:rsidRPr="007405EE" w:rsidRDefault="00DB3F08" w:rsidP="005C28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0" w:type="dxa"/>
            <w:vAlign w:val="center"/>
          </w:tcPr>
          <w:p w:rsidR="00DB3F08" w:rsidRPr="007405EE" w:rsidRDefault="00DB3F08" w:rsidP="005C28CC">
            <w:pPr>
              <w:tabs>
                <w:tab w:val="center" w:pos="1735"/>
                <w:tab w:val="right" w:pos="347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 анкеты</w:t>
            </w:r>
          </w:p>
        </w:tc>
        <w:tc>
          <w:tcPr>
            <w:tcW w:w="6946" w:type="dxa"/>
            <w:vAlign w:val="center"/>
          </w:tcPr>
          <w:p w:rsidR="00DB3F08" w:rsidRPr="007405EE" w:rsidRDefault="00DB3F08" w:rsidP="005C28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DB3F08" w:rsidRPr="007405EE" w:rsidTr="00FA63A7">
        <w:tc>
          <w:tcPr>
            <w:tcW w:w="685" w:type="dxa"/>
            <w:vAlign w:val="center"/>
          </w:tcPr>
          <w:p w:rsidR="00DB3F08" w:rsidRPr="007405EE" w:rsidRDefault="00DB3F08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0" w:type="dxa"/>
            <w:vAlign w:val="center"/>
          </w:tcPr>
          <w:p w:rsidR="00DB3F08" w:rsidRPr="007405EE" w:rsidRDefault="00DB3F08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часто Вы питаетесь в школьной столовой?</w:t>
            </w:r>
          </w:p>
        </w:tc>
        <w:tc>
          <w:tcPr>
            <w:tcW w:w="6946" w:type="dxa"/>
          </w:tcPr>
          <w:p w:rsidR="00DB3F08" w:rsidRPr="007405EE" w:rsidRDefault="006162FA" w:rsidP="005C2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4843" cy="2026692"/>
                  <wp:effectExtent l="19050" t="0" r="16207" b="0"/>
                  <wp:docPr id="32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DB3F08" w:rsidRPr="007405EE" w:rsidTr="006162FA">
        <w:trPr>
          <w:trHeight w:val="2918"/>
        </w:trPr>
        <w:tc>
          <w:tcPr>
            <w:tcW w:w="685" w:type="dxa"/>
            <w:vAlign w:val="center"/>
          </w:tcPr>
          <w:p w:rsidR="00DB3F08" w:rsidRPr="007405EE" w:rsidRDefault="00DB3F08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0" w:type="dxa"/>
            <w:vAlign w:val="center"/>
          </w:tcPr>
          <w:p w:rsidR="00DB3F08" w:rsidRPr="007405EE" w:rsidRDefault="005A72BA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Вкусно  ли готовят в Вашей столовой</w:t>
            </w:r>
            <w:r w:rsidR="00DB3F08"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946" w:type="dxa"/>
          </w:tcPr>
          <w:p w:rsidR="00DB3F08" w:rsidRPr="007405EE" w:rsidRDefault="006162FA" w:rsidP="005C2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2141" cy="2094931"/>
                  <wp:effectExtent l="19050" t="0" r="27959" b="569"/>
                  <wp:docPr id="33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DB3F08" w:rsidRPr="007405EE" w:rsidTr="00FA63A7">
        <w:tc>
          <w:tcPr>
            <w:tcW w:w="685" w:type="dxa"/>
            <w:vAlign w:val="center"/>
          </w:tcPr>
          <w:p w:rsidR="00DB3F08" w:rsidRPr="007405EE" w:rsidRDefault="00DB3F08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0" w:type="dxa"/>
            <w:vAlign w:val="center"/>
          </w:tcPr>
          <w:p w:rsidR="00DB3F08" w:rsidRPr="007405EE" w:rsidRDefault="00DB3F08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ли в Вашей столовой выбор первых и вторых блюд (2 и более вида)?</w:t>
            </w:r>
          </w:p>
        </w:tc>
        <w:tc>
          <w:tcPr>
            <w:tcW w:w="6946" w:type="dxa"/>
          </w:tcPr>
          <w:p w:rsidR="00DB3F08" w:rsidRPr="007405EE" w:rsidRDefault="006162FA" w:rsidP="005C2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1193" cy="1924334"/>
                  <wp:effectExtent l="19050" t="0" r="9857" b="0"/>
                  <wp:docPr id="34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DB3F08" w:rsidRPr="007405EE" w:rsidTr="00FA63A7">
        <w:tc>
          <w:tcPr>
            <w:tcW w:w="685" w:type="dxa"/>
            <w:vAlign w:val="center"/>
          </w:tcPr>
          <w:p w:rsidR="00DB3F08" w:rsidRPr="007405EE" w:rsidRDefault="00DB3F08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0" w:type="dxa"/>
            <w:vAlign w:val="center"/>
          </w:tcPr>
          <w:p w:rsidR="00DB3F08" w:rsidRPr="007405EE" w:rsidRDefault="00DB3F08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Успеваете ли Вы за перемену поесть в школьной столовой и вернуться в класс до звонка на урок?</w:t>
            </w:r>
          </w:p>
        </w:tc>
        <w:tc>
          <w:tcPr>
            <w:tcW w:w="6946" w:type="dxa"/>
          </w:tcPr>
          <w:p w:rsidR="00DB3F08" w:rsidRPr="007405EE" w:rsidRDefault="006162FA" w:rsidP="005C2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4368" cy="1972102"/>
                  <wp:effectExtent l="19050" t="0" r="25732" b="9098"/>
                  <wp:docPr id="35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DB3F08" w:rsidRPr="007405EE" w:rsidTr="00FA63A7">
        <w:tc>
          <w:tcPr>
            <w:tcW w:w="685" w:type="dxa"/>
            <w:vAlign w:val="center"/>
          </w:tcPr>
          <w:p w:rsidR="00DB3F08" w:rsidRPr="007405EE" w:rsidRDefault="00DB3F08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0" w:type="dxa"/>
            <w:vAlign w:val="center"/>
          </w:tcPr>
          <w:p w:rsidR="00DB3F08" w:rsidRPr="007405EE" w:rsidRDefault="00DB3F08" w:rsidP="005C2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Устраивает ли Вас объем порции, предлагаемой в школьной столовой?</w:t>
            </w:r>
          </w:p>
        </w:tc>
        <w:tc>
          <w:tcPr>
            <w:tcW w:w="6946" w:type="dxa"/>
          </w:tcPr>
          <w:p w:rsidR="00DB3F08" w:rsidRPr="007405EE" w:rsidRDefault="006162FA" w:rsidP="005C2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1193" cy="2081284"/>
                  <wp:effectExtent l="19050" t="0" r="9857" b="0"/>
                  <wp:docPr id="36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DB3F08" w:rsidRPr="007405EE" w:rsidTr="00FA63A7">
        <w:tc>
          <w:tcPr>
            <w:tcW w:w="685" w:type="dxa"/>
          </w:tcPr>
          <w:p w:rsidR="00DB3F08" w:rsidRPr="007405EE" w:rsidRDefault="00DB3F08" w:rsidP="005C28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400" w:type="dxa"/>
            <w:vAlign w:val="center"/>
          </w:tcPr>
          <w:p w:rsidR="00DB3F08" w:rsidRPr="007405EE" w:rsidRDefault="00DB3F08" w:rsidP="005C2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Хотели ли бы Вы увеличить ассортимент (выбор) предлагаемых блюд?*</w:t>
            </w:r>
          </w:p>
          <w:p w:rsidR="00DB3F08" w:rsidRPr="007405EE" w:rsidRDefault="00DB3F08" w:rsidP="005C28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DB3F08" w:rsidRPr="007405EE" w:rsidRDefault="005C28CC" w:rsidP="005C28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8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8018" cy="1944806"/>
                  <wp:effectExtent l="19050" t="0" r="13032" b="0"/>
                  <wp:docPr id="37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DB3F08" w:rsidRPr="00945773" w:rsidRDefault="00DB3F08" w:rsidP="005C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773">
        <w:rPr>
          <w:rFonts w:ascii="Times New Roman" w:eastAsia="Times New Roman" w:hAnsi="Times New Roman" w:cs="Times New Roman"/>
          <w:sz w:val="24"/>
          <w:szCs w:val="24"/>
          <w:lang w:eastAsia="ru-RU"/>
        </w:rPr>
        <w:t>*респонденты предлагают увеличить ассортимент с помощью следующих блюд:</w:t>
      </w:r>
    </w:p>
    <w:p w:rsidR="00DB3F08" w:rsidRPr="00945773" w:rsidRDefault="00DB3F08" w:rsidP="005C28C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Кондитерских изделий.</w:t>
      </w:r>
    </w:p>
    <w:p w:rsidR="005C28CC" w:rsidRPr="00945773" w:rsidRDefault="005C28CC" w:rsidP="005C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4B" w:rsidRPr="00945773" w:rsidRDefault="00615B4B" w:rsidP="005C28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773">
        <w:rPr>
          <w:rFonts w:ascii="Times New Roman" w:eastAsia="Calibri" w:hAnsi="Times New Roman" w:cs="Times New Roman"/>
          <w:sz w:val="24"/>
          <w:szCs w:val="24"/>
        </w:rPr>
        <w:t xml:space="preserve">Анализируя </w:t>
      </w:r>
      <w:r w:rsidR="00532E54" w:rsidRPr="00945773">
        <w:rPr>
          <w:rFonts w:ascii="Times New Roman" w:hAnsi="Times New Roman" w:cs="Times New Roman"/>
          <w:sz w:val="24"/>
          <w:szCs w:val="24"/>
        </w:rPr>
        <w:t>Таблицу 3</w:t>
      </w:r>
      <w:r w:rsidRPr="00945773">
        <w:rPr>
          <w:rFonts w:ascii="Times New Roman" w:eastAsia="Calibri" w:hAnsi="Times New Roman" w:cs="Times New Roman"/>
          <w:sz w:val="24"/>
          <w:szCs w:val="24"/>
        </w:rPr>
        <w:t xml:space="preserve"> можно сделать следующие </w:t>
      </w:r>
      <w:r w:rsidRPr="00945773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615B4B" w:rsidRPr="00945773" w:rsidRDefault="001E7C42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45773" w:rsidRPr="00945773">
        <w:rPr>
          <w:rFonts w:ascii="Times New Roman" w:hAnsi="Times New Roman" w:cs="Times New Roman"/>
          <w:sz w:val="24"/>
          <w:szCs w:val="24"/>
        </w:rPr>
        <w:t>9</w:t>
      </w:r>
      <w:r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532E54" w:rsidRPr="00945773">
        <w:rPr>
          <w:rFonts w:ascii="Times New Roman" w:hAnsi="Times New Roman" w:cs="Times New Roman"/>
          <w:sz w:val="24"/>
          <w:szCs w:val="24"/>
        </w:rPr>
        <w:t>% учащихся старших классов</w:t>
      </w:r>
      <w:r w:rsidR="00615B4B" w:rsidRPr="00945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773">
        <w:rPr>
          <w:rFonts w:ascii="Times New Roman" w:hAnsi="Times New Roman" w:cs="Times New Roman"/>
          <w:sz w:val="24"/>
          <w:szCs w:val="24"/>
        </w:rPr>
        <w:t xml:space="preserve">завтракают </w:t>
      </w:r>
      <w:r w:rsidR="00532E54" w:rsidRPr="00945773">
        <w:rPr>
          <w:rFonts w:ascii="Times New Roman" w:hAnsi="Times New Roman" w:cs="Times New Roman"/>
          <w:sz w:val="24"/>
          <w:szCs w:val="24"/>
        </w:rPr>
        <w:t>в школьной столовой</w:t>
      </w:r>
      <w:r w:rsidR="00615B4B" w:rsidRPr="009457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15B4B" w:rsidRPr="00945773" w:rsidRDefault="0094577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97</w:t>
      </w:r>
      <w:r w:rsidR="001E7C42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615B4B" w:rsidRPr="00945773">
        <w:rPr>
          <w:rFonts w:ascii="Times New Roman" w:hAnsi="Times New Roman" w:cs="Times New Roman"/>
          <w:sz w:val="24"/>
          <w:szCs w:val="24"/>
        </w:rPr>
        <w:t xml:space="preserve">% респондентов только обедают и </w:t>
      </w:r>
      <w:r w:rsidRPr="00945773">
        <w:rPr>
          <w:rFonts w:ascii="Times New Roman" w:hAnsi="Times New Roman" w:cs="Times New Roman"/>
          <w:sz w:val="24"/>
          <w:szCs w:val="24"/>
        </w:rPr>
        <w:t>98</w:t>
      </w:r>
      <w:r w:rsidR="001E7C42" w:rsidRPr="00945773">
        <w:rPr>
          <w:rFonts w:ascii="Times New Roman" w:hAnsi="Times New Roman" w:cs="Times New Roman"/>
          <w:sz w:val="24"/>
          <w:szCs w:val="24"/>
        </w:rPr>
        <w:t xml:space="preserve">% </w:t>
      </w:r>
      <w:r w:rsidR="00615B4B" w:rsidRPr="00945773">
        <w:rPr>
          <w:rFonts w:ascii="Times New Roman" w:hAnsi="Times New Roman" w:cs="Times New Roman"/>
          <w:sz w:val="24"/>
          <w:szCs w:val="24"/>
        </w:rPr>
        <w:t>пользуются буфетом</w:t>
      </w:r>
      <w:r w:rsidR="00615B4B" w:rsidRPr="009457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15B4B" w:rsidRPr="00945773" w:rsidRDefault="0094577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13</w:t>
      </w:r>
      <w:r w:rsidR="001E7C42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615B4B" w:rsidRPr="00945773">
        <w:rPr>
          <w:rFonts w:ascii="Times New Roman" w:hAnsi="Times New Roman" w:cs="Times New Roman"/>
          <w:sz w:val="24"/>
          <w:szCs w:val="24"/>
        </w:rPr>
        <w:t xml:space="preserve">% учеников </w:t>
      </w:r>
      <w:r w:rsidR="00532E54" w:rsidRPr="00945773">
        <w:rPr>
          <w:rFonts w:ascii="Times New Roman" w:hAnsi="Times New Roman" w:cs="Times New Roman"/>
          <w:sz w:val="24"/>
          <w:szCs w:val="24"/>
        </w:rPr>
        <w:t>10 – 11 классов предпочитают в школе не питаться.</w:t>
      </w:r>
    </w:p>
    <w:p w:rsidR="00615B4B" w:rsidRPr="00945773" w:rsidRDefault="0094577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68</w:t>
      </w:r>
      <w:r w:rsidR="001E7C42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615B4B" w:rsidRPr="00945773">
        <w:rPr>
          <w:rFonts w:ascii="Times New Roman" w:hAnsi="Times New Roman" w:cs="Times New Roman"/>
          <w:sz w:val="24"/>
          <w:szCs w:val="24"/>
        </w:rPr>
        <w:t>% учеников считают, что еда в</w:t>
      </w:r>
      <w:r w:rsidR="001E7C42" w:rsidRPr="00945773">
        <w:rPr>
          <w:rFonts w:ascii="Times New Roman" w:hAnsi="Times New Roman" w:cs="Times New Roman"/>
          <w:sz w:val="24"/>
          <w:szCs w:val="24"/>
        </w:rPr>
        <w:t xml:space="preserve">кусная и хорошего качества, а </w:t>
      </w:r>
      <w:r w:rsidRPr="00945773">
        <w:rPr>
          <w:rFonts w:ascii="Times New Roman" w:hAnsi="Times New Roman" w:cs="Times New Roman"/>
          <w:sz w:val="24"/>
          <w:szCs w:val="24"/>
        </w:rPr>
        <w:t>27</w:t>
      </w:r>
      <w:r w:rsidR="001E7C42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615B4B" w:rsidRPr="00945773">
        <w:rPr>
          <w:rFonts w:ascii="Times New Roman" w:hAnsi="Times New Roman" w:cs="Times New Roman"/>
          <w:sz w:val="24"/>
          <w:szCs w:val="24"/>
        </w:rPr>
        <w:t>% ответили, что бывает по-разному.</w:t>
      </w:r>
    </w:p>
    <w:p w:rsidR="00615B4B" w:rsidRPr="00945773" w:rsidRDefault="0094577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76</w:t>
      </w:r>
      <w:r w:rsidR="00615B4B" w:rsidRPr="00945773">
        <w:rPr>
          <w:rFonts w:ascii="Times New Roman" w:hAnsi="Times New Roman" w:cs="Times New Roman"/>
          <w:sz w:val="24"/>
          <w:szCs w:val="24"/>
        </w:rPr>
        <w:t>% респондентов считают, что в сто</w:t>
      </w:r>
      <w:r w:rsidR="001E7C42" w:rsidRPr="00945773">
        <w:rPr>
          <w:rFonts w:ascii="Times New Roman" w:hAnsi="Times New Roman" w:cs="Times New Roman"/>
          <w:sz w:val="24"/>
          <w:szCs w:val="24"/>
        </w:rPr>
        <w:t xml:space="preserve">ловой существует выбор блюд и </w:t>
      </w:r>
      <w:r w:rsidRPr="00945773">
        <w:rPr>
          <w:rFonts w:ascii="Times New Roman" w:hAnsi="Times New Roman" w:cs="Times New Roman"/>
          <w:sz w:val="24"/>
          <w:szCs w:val="24"/>
        </w:rPr>
        <w:t>14</w:t>
      </w:r>
      <w:r w:rsidR="00615B4B" w:rsidRPr="00945773">
        <w:rPr>
          <w:rFonts w:ascii="Times New Roman" w:hAnsi="Times New Roman" w:cs="Times New Roman"/>
          <w:sz w:val="24"/>
          <w:szCs w:val="24"/>
        </w:rPr>
        <w:t>% считают, что выбор есть иногда.</w:t>
      </w:r>
    </w:p>
    <w:p w:rsidR="00615B4B" w:rsidRPr="00945773" w:rsidRDefault="00945773" w:rsidP="005C28CC">
      <w:pPr>
        <w:widowControl w:val="0"/>
        <w:numPr>
          <w:ilvl w:val="0"/>
          <w:numId w:val="10"/>
        </w:numPr>
        <w:suppressAutoHyphens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773">
        <w:rPr>
          <w:rFonts w:ascii="Times New Roman" w:hAnsi="Times New Roman" w:cs="Times New Roman"/>
          <w:sz w:val="24"/>
          <w:szCs w:val="24"/>
        </w:rPr>
        <w:t>84</w:t>
      </w:r>
      <w:r w:rsidR="001E7C42" w:rsidRPr="00945773">
        <w:rPr>
          <w:rFonts w:ascii="Times New Roman" w:hAnsi="Times New Roman" w:cs="Times New Roman"/>
          <w:sz w:val="24"/>
          <w:szCs w:val="24"/>
        </w:rPr>
        <w:t xml:space="preserve"> </w:t>
      </w:r>
      <w:r w:rsidR="00615B4B" w:rsidRPr="00945773">
        <w:rPr>
          <w:rFonts w:ascii="Times New Roman" w:hAnsi="Times New Roman" w:cs="Times New Roman"/>
          <w:sz w:val="24"/>
          <w:szCs w:val="24"/>
        </w:rPr>
        <w:t>% учащихся устраивает объём порций в столовой.</w:t>
      </w:r>
    </w:p>
    <w:p w:rsidR="007405EE" w:rsidRDefault="007405EE" w:rsidP="005C28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6964" w:rsidRPr="00945773" w:rsidRDefault="00022FCA" w:rsidP="005C28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5773">
        <w:rPr>
          <w:rFonts w:ascii="Times New Roman" w:hAnsi="Times New Roman" w:cs="Times New Roman"/>
          <w:b/>
          <w:sz w:val="24"/>
          <w:szCs w:val="24"/>
          <w:lang w:eastAsia="ru-RU"/>
        </w:rPr>
        <w:t>Общие выводы:</w:t>
      </w:r>
    </w:p>
    <w:p w:rsidR="006D5712" w:rsidRPr="00945773" w:rsidRDefault="00CE7E1A" w:rsidP="005C28CC">
      <w:pPr>
        <w:pStyle w:val="a3"/>
        <w:numPr>
          <w:ilvl w:val="0"/>
          <w:numId w:val="11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В ОУ </w:t>
      </w:r>
      <w:r w:rsidR="009F5230"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удовлетворительно организовано горячее питание. </w:t>
      </w:r>
      <w:r w:rsidR="008A440B" w:rsidRPr="00945773">
        <w:rPr>
          <w:rFonts w:ascii="Times New Roman" w:hAnsi="Times New Roman" w:cs="Times New Roman"/>
          <w:sz w:val="24"/>
          <w:szCs w:val="24"/>
          <w:lang w:eastAsia="ru-RU"/>
        </w:rPr>
        <w:t>Все учащиеся питаются в положенное время, предусмотренное расписанием работы столовой.</w:t>
      </w:r>
    </w:p>
    <w:p w:rsidR="001D76E9" w:rsidRPr="00945773" w:rsidRDefault="008A440B" w:rsidP="005C28CC">
      <w:pPr>
        <w:pStyle w:val="a3"/>
        <w:numPr>
          <w:ilvl w:val="0"/>
          <w:numId w:val="11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0BBB" w:rsidRPr="00945773">
        <w:rPr>
          <w:rFonts w:ascii="Times New Roman" w:hAnsi="Times New Roman" w:cs="Times New Roman"/>
          <w:sz w:val="24"/>
          <w:szCs w:val="24"/>
          <w:lang w:eastAsia="ru-RU"/>
        </w:rPr>
        <w:t>Охват горячим пита</w:t>
      </w:r>
      <w:r w:rsidR="00726E21" w:rsidRPr="00945773"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="00500BBB"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ем составляет </w:t>
      </w:r>
      <w:r w:rsidR="00945773" w:rsidRPr="00945773">
        <w:rPr>
          <w:rFonts w:ascii="Times New Roman" w:hAnsi="Times New Roman" w:cs="Times New Roman"/>
          <w:sz w:val="24"/>
          <w:szCs w:val="24"/>
          <w:lang w:eastAsia="ru-RU"/>
        </w:rPr>
        <w:t>98,5</w:t>
      </w:r>
      <w:r w:rsidR="001E7C42"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5EE"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% учащихся, что </w:t>
      </w:r>
      <w:r w:rsidR="00945773" w:rsidRPr="00945773">
        <w:rPr>
          <w:rFonts w:ascii="Times New Roman" w:hAnsi="Times New Roman" w:cs="Times New Roman"/>
          <w:sz w:val="24"/>
          <w:szCs w:val="24"/>
          <w:lang w:eastAsia="ru-RU"/>
        </w:rPr>
        <w:t>вые</w:t>
      </w:r>
      <w:r w:rsidR="007405EE"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показателя прошлого учебного года на </w:t>
      </w:r>
      <w:r w:rsidR="00945773" w:rsidRPr="00945773">
        <w:rPr>
          <w:rFonts w:ascii="Times New Roman" w:hAnsi="Times New Roman" w:cs="Times New Roman"/>
          <w:sz w:val="24"/>
          <w:szCs w:val="24"/>
          <w:lang w:eastAsia="ru-RU"/>
        </w:rPr>
        <w:t>2,98</w:t>
      </w:r>
      <w:r w:rsidR="007405EE" w:rsidRPr="00945773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726E21" w:rsidRPr="00945773" w:rsidRDefault="00C76C35" w:rsidP="005C28CC">
      <w:pPr>
        <w:pStyle w:val="a3"/>
        <w:numPr>
          <w:ilvl w:val="0"/>
          <w:numId w:val="11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Более </w:t>
      </w:r>
      <w:r w:rsidR="00945773" w:rsidRPr="00945773">
        <w:rPr>
          <w:rFonts w:ascii="Times New Roman" w:hAnsi="Times New Roman" w:cs="Times New Roman"/>
          <w:sz w:val="24"/>
          <w:szCs w:val="24"/>
          <w:lang w:eastAsia="ru-RU"/>
        </w:rPr>
        <w:t>67,04</w:t>
      </w:r>
      <w:r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6E21"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% учащихся </w:t>
      </w:r>
      <w:proofErr w:type="gramStart"/>
      <w:r w:rsidR="007405EE" w:rsidRPr="00945773">
        <w:rPr>
          <w:rFonts w:ascii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  <w:r w:rsidR="007405EE"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качеством пищи, что </w:t>
      </w:r>
      <w:r w:rsidR="00945773" w:rsidRPr="00945773">
        <w:rPr>
          <w:rFonts w:ascii="Times New Roman" w:hAnsi="Times New Roman" w:cs="Times New Roman"/>
          <w:sz w:val="24"/>
          <w:szCs w:val="24"/>
          <w:lang w:eastAsia="ru-RU"/>
        </w:rPr>
        <w:t>выше</w:t>
      </w:r>
      <w:r w:rsidR="007405EE"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показателя прошлого года  на </w:t>
      </w:r>
      <w:r w:rsidR="00945773" w:rsidRPr="00945773">
        <w:rPr>
          <w:rFonts w:ascii="Times New Roman" w:hAnsi="Times New Roman" w:cs="Times New Roman"/>
          <w:sz w:val="24"/>
          <w:szCs w:val="24"/>
          <w:lang w:eastAsia="ru-RU"/>
        </w:rPr>
        <w:t>37,04</w:t>
      </w:r>
      <w:r w:rsidR="007405EE" w:rsidRPr="00945773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535264" w:rsidRPr="00945773" w:rsidRDefault="00945773" w:rsidP="005C28CC">
      <w:pPr>
        <w:pStyle w:val="a3"/>
        <w:numPr>
          <w:ilvl w:val="0"/>
          <w:numId w:val="11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5773">
        <w:rPr>
          <w:rFonts w:ascii="Times New Roman" w:hAnsi="Times New Roman" w:cs="Times New Roman"/>
          <w:sz w:val="24"/>
          <w:szCs w:val="24"/>
          <w:lang w:eastAsia="ru-RU"/>
        </w:rPr>
        <w:t>81</w:t>
      </w:r>
      <w:r w:rsidR="00C76C35"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5264"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% респондентов удовлетворены санитарным </w:t>
      </w:r>
      <w:r w:rsidR="007405EE"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состоянием зала для приёма пищи, что </w:t>
      </w:r>
      <w:r w:rsidRPr="00945773">
        <w:rPr>
          <w:rFonts w:ascii="Times New Roman" w:hAnsi="Times New Roman" w:cs="Times New Roman"/>
          <w:sz w:val="24"/>
          <w:szCs w:val="24"/>
          <w:lang w:eastAsia="ru-RU"/>
        </w:rPr>
        <w:t>выше</w:t>
      </w:r>
      <w:r w:rsidR="007405EE" w:rsidRPr="00945773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показателя прошлого учебного года на </w:t>
      </w:r>
      <w:r w:rsidRPr="00945773">
        <w:rPr>
          <w:rFonts w:ascii="Times New Roman" w:hAnsi="Times New Roman" w:cs="Times New Roman"/>
          <w:sz w:val="24"/>
          <w:szCs w:val="24"/>
          <w:lang w:eastAsia="ru-RU"/>
        </w:rPr>
        <w:t>44</w:t>
      </w:r>
      <w:r w:rsidR="007405EE" w:rsidRPr="00945773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7405EE" w:rsidRPr="00945773" w:rsidRDefault="007405EE" w:rsidP="005C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05EE" w:rsidRPr="00945773" w:rsidRDefault="007405EE" w:rsidP="005C28CC">
      <w:pPr>
        <w:spacing w:after="0" w:line="240" w:lineRule="auto"/>
        <w:rPr>
          <w:rFonts w:ascii="Georgia" w:hAnsi="Georgia"/>
        </w:rPr>
      </w:pPr>
    </w:p>
    <w:p w:rsidR="007405EE" w:rsidRPr="00945773" w:rsidRDefault="007405EE" w:rsidP="005C28CC">
      <w:pPr>
        <w:spacing w:after="0" w:line="240" w:lineRule="auto"/>
        <w:rPr>
          <w:rFonts w:ascii="Georgia" w:hAnsi="Georgia"/>
          <w:i/>
        </w:rPr>
      </w:pPr>
      <w:r w:rsidRPr="00945773">
        <w:rPr>
          <w:rFonts w:ascii="Georgia" w:hAnsi="Georgia"/>
          <w:i/>
        </w:rPr>
        <w:t>Исполнитель:</w:t>
      </w:r>
    </w:p>
    <w:p w:rsidR="007405EE" w:rsidRPr="00945773" w:rsidRDefault="007405EE" w:rsidP="005C28CC">
      <w:pPr>
        <w:spacing w:after="0" w:line="240" w:lineRule="auto"/>
        <w:rPr>
          <w:rFonts w:ascii="Georgia" w:hAnsi="Georgia"/>
        </w:rPr>
      </w:pPr>
      <w:r w:rsidRPr="00945773">
        <w:rPr>
          <w:rFonts w:ascii="Georgia" w:hAnsi="Georgia"/>
        </w:rPr>
        <w:t>Лукьянчикова Е.М., заместитель директора по АХЧ</w:t>
      </w:r>
    </w:p>
    <w:p w:rsidR="007405EE" w:rsidRPr="005C28CC" w:rsidRDefault="007405EE" w:rsidP="005C28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sectPr w:rsidR="007405EE" w:rsidRPr="005C28CC" w:rsidSect="007405EE">
      <w:headerReference w:type="default" r:id="rId27"/>
      <w:footerReference w:type="default" r:id="rId28"/>
      <w:pgSz w:w="11906" w:h="16838"/>
      <w:pgMar w:top="993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77" w:rsidRDefault="00F85E77" w:rsidP="00F85E77">
      <w:pPr>
        <w:spacing w:after="0" w:line="240" w:lineRule="auto"/>
      </w:pPr>
      <w:r>
        <w:separator/>
      </w:r>
    </w:p>
  </w:endnote>
  <w:endnote w:type="continuationSeparator" w:id="0">
    <w:p w:rsidR="00F85E77" w:rsidRDefault="00F85E77" w:rsidP="00F8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1297"/>
      <w:docPartObj>
        <w:docPartGallery w:val="Page Numbers (Bottom of Page)"/>
        <w:docPartUnique/>
      </w:docPartObj>
    </w:sdtPr>
    <w:sdtContent>
      <w:p w:rsidR="00F85E77" w:rsidRDefault="001F5A66">
        <w:pPr>
          <w:pStyle w:val="a9"/>
        </w:pPr>
        <w:r>
          <w:rPr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;v-text-anchor:top" filled="f" stroked="f">
                <v:textbox style="mso-next-textbox:#_x0000_s2050" inset="0,0,0,0">
                  <w:txbxContent>
                    <w:p w:rsidR="00F85E77" w:rsidRDefault="001F5A66">
                      <w:pPr>
                        <w:jc w:val="center"/>
                      </w:pPr>
                      <w:fldSimple w:instr=" PAGE    \* MERGEFORMAT ">
                        <w:r w:rsidR="00945773" w:rsidRPr="00945773">
                          <w:rPr>
                            <w:noProof/>
                            <w:color w:val="8C8C8C" w:themeColor="background1" w:themeShade="8C"/>
                          </w:rPr>
                          <w:t>6</w:t>
                        </w:r>
                      </w:fldSimple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77" w:rsidRDefault="00F85E77" w:rsidP="00F85E77">
      <w:pPr>
        <w:spacing w:after="0" w:line="240" w:lineRule="auto"/>
      </w:pPr>
      <w:r>
        <w:separator/>
      </w:r>
    </w:p>
  </w:footnote>
  <w:footnote w:type="continuationSeparator" w:id="0">
    <w:p w:rsidR="00F85E77" w:rsidRDefault="00F85E77" w:rsidP="00F8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FBA50D7705024AE09F756EBCED21B0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405EE" w:rsidRDefault="00945773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2014-2015 учебный год</w:t>
        </w:r>
      </w:p>
    </w:sdtContent>
  </w:sdt>
  <w:p w:rsidR="007405EE" w:rsidRDefault="007405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FEE"/>
    <w:multiLevelType w:val="hybridMultilevel"/>
    <w:tmpl w:val="9D4CFF0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25493"/>
    <w:multiLevelType w:val="hybridMultilevel"/>
    <w:tmpl w:val="DF6EF94E"/>
    <w:lvl w:ilvl="0" w:tplc="3E6C3D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6A97732"/>
    <w:multiLevelType w:val="hybridMultilevel"/>
    <w:tmpl w:val="F946A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64FE"/>
    <w:multiLevelType w:val="multilevel"/>
    <w:tmpl w:val="5D8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42914"/>
    <w:multiLevelType w:val="hybridMultilevel"/>
    <w:tmpl w:val="37E6D1FC"/>
    <w:lvl w:ilvl="0" w:tplc="BA2A5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AA64F8"/>
    <w:multiLevelType w:val="hybridMultilevel"/>
    <w:tmpl w:val="7690E088"/>
    <w:lvl w:ilvl="0" w:tplc="055A90C8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C69C3"/>
    <w:multiLevelType w:val="multilevel"/>
    <w:tmpl w:val="69C8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E36D0"/>
    <w:multiLevelType w:val="hybridMultilevel"/>
    <w:tmpl w:val="FAFC2266"/>
    <w:lvl w:ilvl="0" w:tplc="10E45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205ABD"/>
    <w:multiLevelType w:val="hybridMultilevel"/>
    <w:tmpl w:val="A0D6D65C"/>
    <w:lvl w:ilvl="0" w:tplc="6E227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3A1121"/>
    <w:multiLevelType w:val="multilevel"/>
    <w:tmpl w:val="9F16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946B2"/>
    <w:multiLevelType w:val="hybridMultilevel"/>
    <w:tmpl w:val="020C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A6E65"/>
    <w:rsid w:val="00022FCA"/>
    <w:rsid w:val="00031FE0"/>
    <w:rsid w:val="00071DD9"/>
    <w:rsid w:val="000972FA"/>
    <w:rsid w:val="000A1778"/>
    <w:rsid w:val="000A44CA"/>
    <w:rsid w:val="000B24AA"/>
    <w:rsid w:val="000D649E"/>
    <w:rsid w:val="00100CAF"/>
    <w:rsid w:val="00105A55"/>
    <w:rsid w:val="0016171C"/>
    <w:rsid w:val="001D76E9"/>
    <w:rsid w:val="001E6FB1"/>
    <w:rsid w:val="001E7C42"/>
    <w:rsid w:val="001F2B9D"/>
    <w:rsid w:val="001F5A66"/>
    <w:rsid w:val="00202F5A"/>
    <w:rsid w:val="0020489C"/>
    <w:rsid w:val="00212D61"/>
    <w:rsid w:val="002133DA"/>
    <w:rsid w:val="00247900"/>
    <w:rsid w:val="0027613F"/>
    <w:rsid w:val="00276EB5"/>
    <w:rsid w:val="00280B08"/>
    <w:rsid w:val="0028453E"/>
    <w:rsid w:val="002A3B5F"/>
    <w:rsid w:val="002A5180"/>
    <w:rsid w:val="002B4834"/>
    <w:rsid w:val="002C0165"/>
    <w:rsid w:val="00310678"/>
    <w:rsid w:val="0031121C"/>
    <w:rsid w:val="003311DE"/>
    <w:rsid w:val="00333094"/>
    <w:rsid w:val="00345500"/>
    <w:rsid w:val="00373945"/>
    <w:rsid w:val="004115DE"/>
    <w:rsid w:val="00420EF9"/>
    <w:rsid w:val="0046197F"/>
    <w:rsid w:val="004E4971"/>
    <w:rsid w:val="00500BBB"/>
    <w:rsid w:val="00514348"/>
    <w:rsid w:val="005228AA"/>
    <w:rsid w:val="00524686"/>
    <w:rsid w:val="00532E54"/>
    <w:rsid w:val="00535264"/>
    <w:rsid w:val="00575F73"/>
    <w:rsid w:val="00580713"/>
    <w:rsid w:val="005931BE"/>
    <w:rsid w:val="005A0674"/>
    <w:rsid w:val="005A72BA"/>
    <w:rsid w:val="005B1BDA"/>
    <w:rsid w:val="005B2C04"/>
    <w:rsid w:val="005C28CC"/>
    <w:rsid w:val="005D7B4F"/>
    <w:rsid w:val="005F2F6E"/>
    <w:rsid w:val="00615B4B"/>
    <w:rsid w:val="006162FA"/>
    <w:rsid w:val="006330DD"/>
    <w:rsid w:val="00646E1A"/>
    <w:rsid w:val="006507C0"/>
    <w:rsid w:val="00661F7C"/>
    <w:rsid w:val="00685687"/>
    <w:rsid w:val="00691233"/>
    <w:rsid w:val="006A6E65"/>
    <w:rsid w:val="006D5712"/>
    <w:rsid w:val="006D6035"/>
    <w:rsid w:val="006F208A"/>
    <w:rsid w:val="006F2FEC"/>
    <w:rsid w:val="00702EB2"/>
    <w:rsid w:val="00726E21"/>
    <w:rsid w:val="007405EE"/>
    <w:rsid w:val="007417F7"/>
    <w:rsid w:val="00747148"/>
    <w:rsid w:val="00790429"/>
    <w:rsid w:val="007A282C"/>
    <w:rsid w:val="007A75AD"/>
    <w:rsid w:val="007B7731"/>
    <w:rsid w:val="007D74D9"/>
    <w:rsid w:val="008209F4"/>
    <w:rsid w:val="00836964"/>
    <w:rsid w:val="008478AE"/>
    <w:rsid w:val="008A440B"/>
    <w:rsid w:val="008C4D34"/>
    <w:rsid w:val="008E5E63"/>
    <w:rsid w:val="008F29E3"/>
    <w:rsid w:val="00900446"/>
    <w:rsid w:val="00935500"/>
    <w:rsid w:val="00941CAC"/>
    <w:rsid w:val="00945773"/>
    <w:rsid w:val="0097098A"/>
    <w:rsid w:val="00970C98"/>
    <w:rsid w:val="00990360"/>
    <w:rsid w:val="009916FA"/>
    <w:rsid w:val="009C68F0"/>
    <w:rsid w:val="009D1550"/>
    <w:rsid w:val="009D70DB"/>
    <w:rsid w:val="009E78C2"/>
    <w:rsid w:val="009F5230"/>
    <w:rsid w:val="00A128B0"/>
    <w:rsid w:val="00A2302E"/>
    <w:rsid w:val="00A408AE"/>
    <w:rsid w:val="00A41EC5"/>
    <w:rsid w:val="00A8722A"/>
    <w:rsid w:val="00AC07F2"/>
    <w:rsid w:val="00AE79CD"/>
    <w:rsid w:val="00B61299"/>
    <w:rsid w:val="00B676F3"/>
    <w:rsid w:val="00B948FC"/>
    <w:rsid w:val="00B97EEB"/>
    <w:rsid w:val="00C11434"/>
    <w:rsid w:val="00C155E6"/>
    <w:rsid w:val="00C40B08"/>
    <w:rsid w:val="00C540B4"/>
    <w:rsid w:val="00C66DBF"/>
    <w:rsid w:val="00C76C35"/>
    <w:rsid w:val="00CA1FD4"/>
    <w:rsid w:val="00CB3165"/>
    <w:rsid w:val="00CB6718"/>
    <w:rsid w:val="00CC058C"/>
    <w:rsid w:val="00CD26D6"/>
    <w:rsid w:val="00CD6505"/>
    <w:rsid w:val="00CE4E53"/>
    <w:rsid w:val="00CE7E1A"/>
    <w:rsid w:val="00D151D1"/>
    <w:rsid w:val="00D2284A"/>
    <w:rsid w:val="00D2379E"/>
    <w:rsid w:val="00D46445"/>
    <w:rsid w:val="00D464D8"/>
    <w:rsid w:val="00D478E3"/>
    <w:rsid w:val="00D77F53"/>
    <w:rsid w:val="00DB3F08"/>
    <w:rsid w:val="00DB446A"/>
    <w:rsid w:val="00DB6ED0"/>
    <w:rsid w:val="00DC6192"/>
    <w:rsid w:val="00DF18D3"/>
    <w:rsid w:val="00DF52FD"/>
    <w:rsid w:val="00E410F4"/>
    <w:rsid w:val="00E4127B"/>
    <w:rsid w:val="00E442EA"/>
    <w:rsid w:val="00E50A30"/>
    <w:rsid w:val="00E82CCF"/>
    <w:rsid w:val="00EB6575"/>
    <w:rsid w:val="00EC7A55"/>
    <w:rsid w:val="00ED174B"/>
    <w:rsid w:val="00EF21EC"/>
    <w:rsid w:val="00F01546"/>
    <w:rsid w:val="00F1751C"/>
    <w:rsid w:val="00F37C17"/>
    <w:rsid w:val="00F777DA"/>
    <w:rsid w:val="00F83FC5"/>
    <w:rsid w:val="00F85E77"/>
    <w:rsid w:val="00FA7BA3"/>
    <w:rsid w:val="00FA7D9B"/>
    <w:rsid w:val="00FC2BCB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08A"/>
    <w:pPr>
      <w:ind w:left="720"/>
      <w:contextualSpacing/>
    </w:pPr>
  </w:style>
  <w:style w:type="table" w:styleId="a4">
    <w:name w:val="Table Grid"/>
    <w:basedOn w:val="a1"/>
    <w:uiPriority w:val="59"/>
    <w:rsid w:val="00CB6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5E77"/>
  </w:style>
  <w:style w:type="paragraph" w:styleId="a9">
    <w:name w:val="footer"/>
    <w:basedOn w:val="a"/>
    <w:link w:val="aa"/>
    <w:uiPriority w:val="99"/>
    <w:semiHidden/>
    <w:unhideWhenUsed/>
    <w:rsid w:val="00F8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5E77"/>
  </w:style>
  <w:style w:type="paragraph" w:styleId="ab">
    <w:name w:val="caption"/>
    <w:basedOn w:val="a"/>
    <w:next w:val="a"/>
    <w:uiPriority w:val="35"/>
    <w:semiHidden/>
    <w:unhideWhenUsed/>
    <w:qFormat/>
    <w:rsid w:val="000A177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Лист1!$A$1:$D$1</c:f>
              <c:strCache>
                <c:ptCount val="4"/>
                <c:pt idx="0">
                  <c:v>не ем в школе</c:v>
                </c:pt>
                <c:pt idx="1">
                  <c:v>завтракаю</c:v>
                </c:pt>
                <c:pt idx="2">
                  <c:v>обедаю</c:v>
                </c:pt>
                <c:pt idx="3">
                  <c:v>пользуюсь буфетом</c:v>
                </c:pt>
              </c:strCache>
            </c:strRef>
          </c:cat>
          <c:val>
            <c:numRef>
              <c:f>Лист1!$A$2:$D$2</c:f>
              <c:numCache>
                <c:formatCode>0.00%</c:formatCode>
                <c:ptCount val="4"/>
                <c:pt idx="0">
                  <c:v>2.6000000000000002E-2</c:v>
                </c:pt>
                <c:pt idx="1">
                  <c:v>0.37500000000000006</c:v>
                </c:pt>
                <c:pt idx="2" formatCode="0%">
                  <c:v>0.76000000000000012</c:v>
                </c:pt>
                <c:pt idx="3">
                  <c:v>0.22500000000000003</c:v>
                </c:pt>
              </c:numCache>
            </c:numRef>
          </c:val>
        </c:ser>
        <c:dLbls>
          <c:showVal val="1"/>
        </c:dLbls>
        <c:overlap val="-25"/>
        <c:axId val="70546944"/>
        <c:axId val="70548480"/>
      </c:barChart>
      <c:catAx>
        <c:axId val="705469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70548480"/>
        <c:crosses val="autoZero"/>
        <c:auto val="1"/>
        <c:lblAlgn val="ctr"/>
        <c:lblOffset val="100"/>
      </c:catAx>
      <c:valAx>
        <c:axId val="70548480"/>
        <c:scaling>
          <c:orientation val="minMax"/>
        </c:scaling>
        <c:delete val="1"/>
        <c:axPos val="l"/>
        <c:numFmt formatCode="0.00%" sourceLinked="1"/>
        <c:tickLblPos val="none"/>
        <c:crossAx val="70546944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нет</c:v>
                </c:pt>
                <c:pt idx="1">
                  <c:v>бывает по-разному</c:v>
                </c:pt>
                <c:pt idx="2">
                  <c:v>да, успеваю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0.12000000000000001</c:v>
                </c:pt>
                <c:pt idx="1">
                  <c:v>0.4</c:v>
                </c:pt>
                <c:pt idx="2">
                  <c:v>0.48000000000000004</c:v>
                </c:pt>
              </c:numCache>
            </c:numRef>
          </c:val>
        </c:ser>
        <c:dLbls>
          <c:showVal val="1"/>
        </c:dLbls>
        <c:overlap val="-25"/>
        <c:axId val="73625600"/>
        <c:axId val="73627136"/>
      </c:barChart>
      <c:catAx>
        <c:axId val="73625600"/>
        <c:scaling>
          <c:orientation val="minMax"/>
        </c:scaling>
        <c:axPos val="b"/>
        <c:majorTickMark val="none"/>
        <c:tickLblPos val="nextTo"/>
        <c:crossAx val="73627136"/>
        <c:crosses val="autoZero"/>
        <c:auto val="1"/>
        <c:lblAlgn val="ctr"/>
        <c:lblOffset val="100"/>
      </c:catAx>
      <c:valAx>
        <c:axId val="73627136"/>
        <c:scaling>
          <c:orientation val="minMax"/>
        </c:scaling>
        <c:delete val="1"/>
        <c:axPos val="l"/>
        <c:numFmt formatCode="0%" sourceLinked="1"/>
        <c:tickLblPos val="none"/>
        <c:crossAx val="73625600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нет</c:v>
                </c:pt>
                <c:pt idx="1">
                  <c:v>да</c:v>
                </c:pt>
                <c:pt idx="2">
                  <c:v>достаточно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0.1</c:v>
                </c:pt>
                <c:pt idx="1">
                  <c:v>0.75000000000000011</c:v>
                </c:pt>
                <c:pt idx="2">
                  <c:v>0.15000000000000002</c:v>
                </c:pt>
              </c:numCache>
            </c:numRef>
          </c:val>
        </c:ser>
        <c:dLbls>
          <c:showVal val="1"/>
        </c:dLbls>
        <c:overlap val="-25"/>
        <c:axId val="73650944"/>
        <c:axId val="73652480"/>
      </c:barChart>
      <c:catAx>
        <c:axId val="73650944"/>
        <c:scaling>
          <c:orientation val="minMax"/>
        </c:scaling>
        <c:axPos val="b"/>
        <c:majorTickMark val="none"/>
        <c:tickLblPos val="nextTo"/>
        <c:crossAx val="73652480"/>
        <c:crosses val="autoZero"/>
        <c:auto val="1"/>
        <c:lblAlgn val="ctr"/>
        <c:lblOffset val="100"/>
      </c:catAx>
      <c:valAx>
        <c:axId val="73652480"/>
        <c:scaling>
          <c:orientation val="minMax"/>
        </c:scaling>
        <c:delete val="1"/>
        <c:axPos val="l"/>
        <c:numFmt formatCode="0%" sourceLinked="1"/>
        <c:tickLblPos val="none"/>
        <c:crossAx val="73650944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6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нет</c:v>
                </c:pt>
                <c:pt idx="1">
                  <c:v>да</c:v>
                </c:pt>
                <c:pt idx="2">
                  <c:v>не знаю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0.13</c:v>
                </c:pt>
                <c:pt idx="1">
                  <c:v>0.35000000000000003</c:v>
                </c:pt>
                <c:pt idx="2">
                  <c:v>0.52</c:v>
                </c:pt>
              </c:numCache>
            </c:numRef>
          </c:val>
        </c:ser>
        <c:dLbls>
          <c:showVal val="1"/>
        </c:dLbls>
        <c:overlap val="-25"/>
        <c:axId val="73684480"/>
        <c:axId val="73686016"/>
      </c:barChart>
      <c:catAx>
        <c:axId val="73684480"/>
        <c:scaling>
          <c:orientation val="minMax"/>
        </c:scaling>
        <c:axPos val="b"/>
        <c:majorTickMark val="none"/>
        <c:tickLblPos val="nextTo"/>
        <c:crossAx val="73686016"/>
        <c:crosses val="autoZero"/>
        <c:auto val="1"/>
        <c:lblAlgn val="ctr"/>
        <c:lblOffset val="100"/>
      </c:catAx>
      <c:valAx>
        <c:axId val="73686016"/>
        <c:scaling>
          <c:orientation val="minMax"/>
        </c:scaling>
        <c:delete val="1"/>
        <c:axPos val="l"/>
        <c:numFmt formatCode="0%" sourceLinked="1"/>
        <c:tickLblPos val="none"/>
        <c:crossAx val="73684480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8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Лист1!$A$1:$D$1</c:f>
              <c:strCache>
                <c:ptCount val="4"/>
                <c:pt idx="0">
                  <c:v>не ем в школе</c:v>
                </c:pt>
                <c:pt idx="1">
                  <c:v>завтракаю</c:v>
                </c:pt>
                <c:pt idx="2">
                  <c:v>обедаю</c:v>
                </c:pt>
                <c:pt idx="3">
                  <c:v>пользуюсь буфетом</c:v>
                </c:pt>
              </c:strCache>
            </c:strRef>
          </c:cat>
          <c:val>
            <c:numRef>
              <c:f>Лист1!$A$2:$D$2</c:f>
              <c:numCache>
                <c:formatCode>0%</c:formatCode>
                <c:ptCount val="4"/>
                <c:pt idx="0">
                  <c:v>3.0000000000000002E-2</c:v>
                </c:pt>
                <c:pt idx="1">
                  <c:v>9.0000000000000011E-2</c:v>
                </c:pt>
                <c:pt idx="2">
                  <c:v>0.97000000000000008</c:v>
                </c:pt>
                <c:pt idx="3">
                  <c:v>0.98</c:v>
                </c:pt>
              </c:numCache>
            </c:numRef>
          </c:val>
        </c:ser>
        <c:dLbls>
          <c:showVal val="1"/>
        </c:dLbls>
        <c:overlap val="-25"/>
        <c:axId val="73726208"/>
        <c:axId val="73728000"/>
      </c:barChart>
      <c:catAx>
        <c:axId val="73726208"/>
        <c:scaling>
          <c:orientation val="minMax"/>
        </c:scaling>
        <c:axPos val="b"/>
        <c:majorTickMark val="none"/>
        <c:tickLblPos val="nextTo"/>
        <c:crossAx val="73728000"/>
        <c:crosses val="autoZero"/>
        <c:auto val="1"/>
        <c:lblAlgn val="ctr"/>
        <c:lblOffset val="100"/>
      </c:catAx>
      <c:valAx>
        <c:axId val="73728000"/>
        <c:scaling>
          <c:orientation val="minMax"/>
        </c:scaling>
        <c:delete val="1"/>
        <c:axPos val="l"/>
        <c:numFmt formatCode="0%" sourceLinked="1"/>
        <c:tickLblPos val="none"/>
        <c:crossAx val="73726208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7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бывает по-разному</c:v>
                </c:pt>
                <c:pt idx="1">
                  <c:v>еда хорошего качества</c:v>
                </c:pt>
                <c:pt idx="2">
                  <c:v>кормят невкусно и плохоприготовленной пищей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0.27</c:v>
                </c:pt>
                <c:pt idx="1">
                  <c:v>0.68</c:v>
                </c:pt>
                <c:pt idx="2">
                  <c:v>0.05</c:v>
                </c:pt>
              </c:numCache>
            </c:numRef>
          </c:val>
        </c:ser>
        <c:dLbls>
          <c:showVal val="1"/>
        </c:dLbls>
        <c:overlap val="-25"/>
        <c:axId val="73747456"/>
        <c:axId val="73757440"/>
      </c:barChart>
      <c:catAx>
        <c:axId val="73747456"/>
        <c:scaling>
          <c:orientation val="minMax"/>
        </c:scaling>
        <c:axPos val="b"/>
        <c:majorTickMark val="none"/>
        <c:tickLblPos val="nextTo"/>
        <c:crossAx val="73757440"/>
        <c:crosses val="autoZero"/>
        <c:auto val="1"/>
        <c:lblAlgn val="ctr"/>
        <c:lblOffset val="100"/>
      </c:catAx>
      <c:valAx>
        <c:axId val="73757440"/>
        <c:scaling>
          <c:orientation val="minMax"/>
        </c:scaling>
        <c:delete val="1"/>
        <c:axPos val="l"/>
        <c:numFmt formatCode="0%" sourceLinked="1"/>
        <c:tickLblPos val="none"/>
        <c:crossAx val="73747456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6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иногда</c:v>
                </c:pt>
                <c:pt idx="1">
                  <c:v>не, не бывает</c:v>
                </c:pt>
                <c:pt idx="2">
                  <c:v>да, выбор есть всегда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0.14000000000000001</c:v>
                </c:pt>
                <c:pt idx="1">
                  <c:v>0.1</c:v>
                </c:pt>
                <c:pt idx="2">
                  <c:v>0.76000000000000012</c:v>
                </c:pt>
              </c:numCache>
            </c:numRef>
          </c:val>
        </c:ser>
        <c:dLbls>
          <c:showVal val="1"/>
        </c:dLbls>
        <c:overlap val="-25"/>
        <c:axId val="73777152"/>
        <c:axId val="73778688"/>
      </c:barChart>
      <c:catAx>
        <c:axId val="73777152"/>
        <c:scaling>
          <c:orientation val="minMax"/>
        </c:scaling>
        <c:axPos val="b"/>
        <c:majorTickMark val="none"/>
        <c:tickLblPos val="nextTo"/>
        <c:crossAx val="73778688"/>
        <c:crosses val="autoZero"/>
        <c:auto val="1"/>
        <c:lblAlgn val="ctr"/>
        <c:lblOffset val="100"/>
      </c:catAx>
      <c:valAx>
        <c:axId val="73778688"/>
        <c:scaling>
          <c:orientation val="minMax"/>
        </c:scaling>
        <c:delete val="1"/>
        <c:axPos val="l"/>
        <c:numFmt formatCode="0%" sourceLinked="1"/>
        <c:tickLblPos val="none"/>
        <c:crossAx val="73777152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нет</c:v>
                </c:pt>
                <c:pt idx="1">
                  <c:v>бывает по -разному</c:v>
                </c:pt>
                <c:pt idx="2">
                  <c:v>да, успеваю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0.16</c:v>
                </c:pt>
                <c:pt idx="1">
                  <c:v>0.4</c:v>
                </c:pt>
                <c:pt idx="2">
                  <c:v>0.44</c:v>
                </c:pt>
              </c:numCache>
            </c:numRef>
          </c:val>
        </c:ser>
        <c:dLbls>
          <c:showVal val="1"/>
        </c:dLbls>
        <c:overlap val="-25"/>
        <c:axId val="73814784"/>
        <c:axId val="73816320"/>
      </c:barChart>
      <c:catAx>
        <c:axId val="73814784"/>
        <c:scaling>
          <c:orientation val="minMax"/>
        </c:scaling>
        <c:axPos val="b"/>
        <c:majorTickMark val="none"/>
        <c:tickLblPos val="nextTo"/>
        <c:crossAx val="73816320"/>
        <c:crosses val="autoZero"/>
        <c:auto val="1"/>
        <c:lblAlgn val="ctr"/>
        <c:lblOffset val="100"/>
      </c:catAx>
      <c:valAx>
        <c:axId val="73816320"/>
        <c:scaling>
          <c:orientation val="minMax"/>
        </c:scaling>
        <c:delete val="1"/>
        <c:axPos val="l"/>
        <c:numFmt formatCode="0%" sourceLinked="1"/>
        <c:tickLblPos val="none"/>
        <c:crossAx val="73814784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7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нет</c:v>
                </c:pt>
                <c:pt idx="1">
                  <c:v>да</c:v>
                </c:pt>
                <c:pt idx="2">
                  <c:v>достаточно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0.16</c:v>
                </c:pt>
                <c:pt idx="1">
                  <c:v>0.59</c:v>
                </c:pt>
                <c:pt idx="2">
                  <c:v>0.25</c:v>
                </c:pt>
              </c:numCache>
            </c:numRef>
          </c:val>
        </c:ser>
        <c:dLbls>
          <c:showVal val="1"/>
        </c:dLbls>
        <c:overlap val="-25"/>
        <c:axId val="73831552"/>
        <c:axId val="73833088"/>
      </c:barChart>
      <c:catAx>
        <c:axId val="73831552"/>
        <c:scaling>
          <c:orientation val="minMax"/>
        </c:scaling>
        <c:axPos val="b"/>
        <c:majorTickMark val="none"/>
        <c:tickLblPos val="nextTo"/>
        <c:crossAx val="73833088"/>
        <c:crosses val="autoZero"/>
        <c:auto val="1"/>
        <c:lblAlgn val="ctr"/>
        <c:lblOffset val="100"/>
      </c:catAx>
      <c:valAx>
        <c:axId val="73833088"/>
        <c:scaling>
          <c:orientation val="minMax"/>
        </c:scaling>
        <c:delete val="1"/>
        <c:axPos val="l"/>
        <c:numFmt formatCode="0%" sourceLinked="1"/>
        <c:tickLblPos val="none"/>
        <c:crossAx val="73831552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нет</c:v>
                </c:pt>
                <c:pt idx="1">
                  <c:v>да</c:v>
                </c:pt>
                <c:pt idx="2">
                  <c:v>не знаю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7.0000000000000021E-2</c:v>
                </c:pt>
                <c:pt idx="1">
                  <c:v>0.41000000000000003</c:v>
                </c:pt>
                <c:pt idx="2">
                  <c:v>0.52</c:v>
                </c:pt>
              </c:numCache>
            </c:numRef>
          </c:val>
        </c:ser>
        <c:dLbls>
          <c:showVal val="1"/>
        </c:dLbls>
        <c:overlap val="-25"/>
        <c:axId val="74385280"/>
        <c:axId val="74386816"/>
      </c:barChart>
      <c:catAx>
        <c:axId val="74385280"/>
        <c:scaling>
          <c:orientation val="minMax"/>
        </c:scaling>
        <c:axPos val="b"/>
        <c:majorTickMark val="none"/>
        <c:tickLblPos val="nextTo"/>
        <c:crossAx val="74386816"/>
        <c:crosses val="autoZero"/>
        <c:auto val="1"/>
        <c:lblAlgn val="ctr"/>
        <c:lblOffset val="100"/>
      </c:catAx>
      <c:valAx>
        <c:axId val="74386816"/>
        <c:scaling>
          <c:orientation val="minMax"/>
        </c:scaling>
        <c:delete val="1"/>
        <c:axPos val="l"/>
        <c:numFmt formatCode="0%" sourceLinked="1"/>
        <c:tickLblPos val="none"/>
        <c:crossAx val="74385280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8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еда вкусная и хорошего качества</c:v>
                </c:pt>
                <c:pt idx="1">
                  <c:v>кормят невкусно и плохо приготовленной пищей</c:v>
                </c:pt>
                <c:pt idx="2">
                  <c:v>бывает по-разному</c:v>
                </c:pt>
              </c:strCache>
            </c:strRef>
          </c:cat>
          <c:val>
            <c:numRef>
              <c:f>Лист1!$A$2:$C$2</c:f>
              <c:numCache>
                <c:formatCode>0.00%</c:formatCode>
                <c:ptCount val="3"/>
                <c:pt idx="0">
                  <c:v>0.82130000000000003</c:v>
                </c:pt>
                <c:pt idx="1">
                  <c:v>7.0999999999999994E-2</c:v>
                </c:pt>
                <c:pt idx="2">
                  <c:v>0.10770000000000002</c:v>
                </c:pt>
              </c:numCache>
            </c:numRef>
          </c:val>
        </c:ser>
        <c:dLbls>
          <c:showVal val="1"/>
        </c:dLbls>
        <c:overlap val="-25"/>
        <c:axId val="70604672"/>
        <c:axId val="70606208"/>
      </c:barChart>
      <c:catAx>
        <c:axId val="706046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70606208"/>
        <c:crosses val="autoZero"/>
        <c:auto val="1"/>
        <c:lblAlgn val="ctr"/>
        <c:lblOffset val="100"/>
      </c:catAx>
      <c:valAx>
        <c:axId val="70606208"/>
        <c:scaling>
          <c:orientation val="minMax"/>
        </c:scaling>
        <c:delete val="1"/>
        <c:axPos val="l"/>
        <c:numFmt formatCode="0.00%" sourceLinked="1"/>
        <c:tickLblPos val="none"/>
        <c:crossAx val="70604672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нет, не бывает</c:v>
                </c:pt>
                <c:pt idx="1">
                  <c:v>да, выбор есть всегда</c:v>
                </c:pt>
                <c:pt idx="2">
                  <c:v>иногда</c:v>
                </c:pt>
              </c:strCache>
            </c:strRef>
          </c:cat>
          <c:val>
            <c:numRef>
              <c:f>Лист1!$A$2:$C$2</c:f>
              <c:numCache>
                <c:formatCode>0.00%</c:formatCode>
                <c:ptCount val="3"/>
                <c:pt idx="0">
                  <c:v>0.3932000000000001</c:v>
                </c:pt>
                <c:pt idx="1">
                  <c:v>0.46560000000000001</c:v>
                </c:pt>
                <c:pt idx="2">
                  <c:v>0.14119999999999999</c:v>
                </c:pt>
              </c:numCache>
            </c:numRef>
          </c:val>
        </c:ser>
        <c:dLbls>
          <c:showVal val="1"/>
        </c:dLbls>
        <c:overlap val="-25"/>
        <c:axId val="71305856"/>
        <c:axId val="71315840"/>
      </c:barChart>
      <c:catAx>
        <c:axId val="71305856"/>
        <c:scaling>
          <c:orientation val="minMax"/>
        </c:scaling>
        <c:axPos val="b"/>
        <c:majorTickMark val="none"/>
        <c:tickLblPos val="nextTo"/>
        <c:crossAx val="71315840"/>
        <c:crosses val="autoZero"/>
        <c:auto val="1"/>
        <c:lblAlgn val="ctr"/>
        <c:lblOffset val="100"/>
      </c:catAx>
      <c:valAx>
        <c:axId val="71315840"/>
        <c:scaling>
          <c:orientation val="minMax"/>
        </c:scaling>
        <c:delete val="1"/>
        <c:axPos val="l"/>
        <c:numFmt formatCode="0.00%" sourceLinked="1"/>
        <c:tickLblPos val="none"/>
        <c:crossAx val="71305856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6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бывает по-разному</c:v>
                </c:pt>
                <c:pt idx="1">
                  <c:v>нет</c:v>
                </c:pt>
                <c:pt idx="2">
                  <c:v>да, успеваю</c:v>
                </c:pt>
              </c:strCache>
            </c:strRef>
          </c:cat>
          <c:val>
            <c:numRef>
              <c:f>Лист1!$A$2:$C$2</c:f>
              <c:numCache>
                <c:formatCode>0.00%</c:formatCode>
                <c:ptCount val="3"/>
                <c:pt idx="0">
                  <c:v>0.35870000000000002</c:v>
                </c:pt>
                <c:pt idx="1">
                  <c:v>9.9000000000000019E-2</c:v>
                </c:pt>
                <c:pt idx="2">
                  <c:v>0.5423</c:v>
                </c:pt>
              </c:numCache>
            </c:numRef>
          </c:val>
        </c:ser>
        <c:dLbls>
          <c:showVal val="1"/>
        </c:dLbls>
        <c:overlap val="-25"/>
        <c:axId val="71335296"/>
        <c:axId val="71341184"/>
      </c:barChart>
      <c:catAx>
        <c:axId val="713352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71341184"/>
        <c:crosses val="autoZero"/>
        <c:auto val="1"/>
        <c:lblAlgn val="ctr"/>
        <c:lblOffset val="100"/>
      </c:catAx>
      <c:valAx>
        <c:axId val="71341184"/>
        <c:scaling>
          <c:orientation val="minMax"/>
        </c:scaling>
        <c:delete val="1"/>
        <c:axPos val="l"/>
        <c:numFmt formatCode="0.00%" sourceLinked="1"/>
        <c:tickLblPos val="none"/>
        <c:crossAx val="71335296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да</c:v>
                </c:pt>
                <c:pt idx="1">
                  <c:v>достаточно</c:v>
                </c:pt>
                <c:pt idx="2">
                  <c:v>нет</c:v>
                </c:pt>
              </c:strCache>
            </c:strRef>
          </c:cat>
          <c:val>
            <c:numRef>
              <c:f>Лист1!$A$2:$C$2</c:f>
              <c:numCache>
                <c:formatCode>0.00%</c:formatCode>
                <c:ptCount val="3"/>
                <c:pt idx="0" formatCode="0%">
                  <c:v>0.54</c:v>
                </c:pt>
                <c:pt idx="1">
                  <c:v>0.4250000000000001</c:v>
                </c:pt>
                <c:pt idx="2">
                  <c:v>3.500000000000001E-2</c:v>
                </c:pt>
              </c:numCache>
            </c:numRef>
          </c:val>
        </c:ser>
        <c:dLbls>
          <c:showVal val="1"/>
        </c:dLbls>
        <c:overlap val="-25"/>
        <c:axId val="71360896"/>
        <c:axId val="71362432"/>
      </c:barChart>
      <c:catAx>
        <c:axId val="71360896"/>
        <c:scaling>
          <c:orientation val="minMax"/>
        </c:scaling>
        <c:axPos val="b"/>
        <c:majorTickMark val="none"/>
        <c:tickLblPos val="nextTo"/>
        <c:crossAx val="71362432"/>
        <c:crosses val="autoZero"/>
        <c:auto val="1"/>
        <c:lblAlgn val="ctr"/>
        <c:lblOffset val="100"/>
      </c:catAx>
      <c:valAx>
        <c:axId val="71362432"/>
        <c:scaling>
          <c:orientation val="minMax"/>
        </c:scaling>
        <c:delete val="1"/>
        <c:axPos val="l"/>
        <c:numFmt formatCode="0%" sourceLinked="1"/>
        <c:tickLblPos val="none"/>
        <c:crossAx val="71360896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7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да</c:v>
                </c:pt>
                <c:pt idx="1">
                  <c:v>не знаю</c:v>
                </c:pt>
                <c:pt idx="2">
                  <c:v>нет</c:v>
                </c:pt>
              </c:strCache>
            </c:strRef>
          </c:cat>
          <c:val>
            <c:numRef>
              <c:f>Лист1!$A$2:$C$2</c:f>
              <c:numCache>
                <c:formatCode>0.00%</c:formatCode>
                <c:ptCount val="3"/>
                <c:pt idx="0">
                  <c:v>0.3050000000000001</c:v>
                </c:pt>
                <c:pt idx="1">
                  <c:v>0.44500000000000001</c:v>
                </c:pt>
                <c:pt idx="2" formatCode="0%">
                  <c:v>0.25</c:v>
                </c:pt>
              </c:numCache>
            </c:numRef>
          </c:val>
        </c:ser>
        <c:dLbls>
          <c:showVal val="1"/>
        </c:dLbls>
        <c:overlap val="-25"/>
        <c:axId val="40072320"/>
        <c:axId val="40073856"/>
      </c:barChart>
      <c:catAx>
        <c:axId val="40072320"/>
        <c:scaling>
          <c:orientation val="minMax"/>
        </c:scaling>
        <c:axPos val="b"/>
        <c:majorTickMark val="none"/>
        <c:tickLblPos val="nextTo"/>
        <c:crossAx val="40073856"/>
        <c:crosses val="autoZero"/>
        <c:auto val="1"/>
        <c:lblAlgn val="ctr"/>
        <c:lblOffset val="100"/>
      </c:catAx>
      <c:valAx>
        <c:axId val="40073856"/>
        <c:scaling>
          <c:orientation val="minMax"/>
        </c:scaling>
        <c:delete val="1"/>
        <c:axPos val="l"/>
        <c:numFmt formatCode="0.00%" sourceLinked="1"/>
        <c:tickLblPos val="none"/>
        <c:crossAx val="40072320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Лист1!$A$1:$D$1</c:f>
              <c:strCache>
                <c:ptCount val="4"/>
                <c:pt idx="0">
                  <c:v>не ем в школе</c:v>
                </c:pt>
                <c:pt idx="1">
                  <c:v>завтракаю</c:v>
                </c:pt>
                <c:pt idx="2">
                  <c:v>обедаю</c:v>
                </c:pt>
                <c:pt idx="3">
                  <c:v>пользуюсь буфетом</c:v>
                </c:pt>
              </c:strCache>
            </c:strRef>
          </c:cat>
          <c:val>
            <c:numRef>
              <c:f>Лист1!$A$2:$D$2</c:f>
              <c:numCache>
                <c:formatCode>0.00%</c:formatCode>
                <c:ptCount val="4"/>
                <c:pt idx="0">
                  <c:v>2.5999999999999999E-2</c:v>
                </c:pt>
                <c:pt idx="1">
                  <c:v>0.16200000000000001</c:v>
                </c:pt>
                <c:pt idx="2" formatCode="0%">
                  <c:v>0.97000000000000008</c:v>
                </c:pt>
                <c:pt idx="3">
                  <c:v>0.54</c:v>
                </c:pt>
              </c:numCache>
            </c:numRef>
          </c:val>
        </c:ser>
        <c:dLbls>
          <c:showVal val="1"/>
        </c:dLbls>
        <c:overlap val="-25"/>
        <c:axId val="73533696"/>
        <c:axId val="73543680"/>
      </c:barChart>
      <c:catAx>
        <c:axId val="73533696"/>
        <c:scaling>
          <c:orientation val="minMax"/>
        </c:scaling>
        <c:axPos val="b"/>
        <c:majorTickMark val="none"/>
        <c:tickLblPos val="nextTo"/>
        <c:crossAx val="73543680"/>
        <c:crosses val="autoZero"/>
        <c:auto val="1"/>
        <c:lblAlgn val="ctr"/>
        <c:lblOffset val="100"/>
      </c:catAx>
      <c:valAx>
        <c:axId val="73543680"/>
        <c:scaling>
          <c:orientation val="minMax"/>
        </c:scaling>
        <c:delete val="1"/>
        <c:axPos val="l"/>
        <c:numFmt formatCode="0.00%" sourceLinked="1"/>
        <c:tickLblPos val="none"/>
        <c:crossAx val="73533696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бывает по-разному</c:v>
                </c:pt>
                <c:pt idx="1">
                  <c:v>еда вкусная и хорошего качества</c:v>
                </c:pt>
                <c:pt idx="2">
                  <c:v>кормят невкусно и плохо приготовленной пищей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0.11</c:v>
                </c:pt>
                <c:pt idx="1">
                  <c:v>0.53</c:v>
                </c:pt>
                <c:pt idx="2">
                  <c:v>0.36000000000000004</c:v>
                </c:pt>
              </c:numCache>
            </c:numRef>
          </c:val>
        </c:ser>
        <c:dLbls>
          <c:showVal val="1"/>
        </c:dLbls>
        <c:overlap val="-25"/>
        <c:axId val="73550464"/>
        <c:axId val="73580928"/>
      </c:barChart>
      <c:catAx>
        <c:axId val="73550464"/>
        <c:scaling>
          <c:orientation val="minMax"/>
        </c:scaling>
        <c:axPos val="b"/>
        <c:majorTickMark val="none"/>
        <c:tickLblPos val="nextTo"/>
        <c:crossAx val="73580928"/>
        <c:crosses val="autoZero"/>
        <c:auto val="1"/>
        <c:lblAlgn val="ctr"/>
        <c:lblOffset val="100"/>
      </c:catAx>
      <c:valAx>
        <c:axId val="73580928"/>
        <c:scaling>
          <c:orientation val="minMax"/>
        </c:scaling>
        <c:delete val="1"/>
        <c:axPos val="l"/>
        <c:numFmt formatCode="0%" sourceLinked="1"/>
        <c:tickLblPos val="none"/>
        <c:crossAx val="73550464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8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Лист1!$A$1:$C$1</c:f>
              <c:strCache>
                <c:ptCount val="3"/>
                <c:pt idx="0">
                  <c:v>нет, небывает</c:v>
                </c:pt>
                <c:pt idx="1">
                  <c:v>иногда</c:v>
                </c:pt>
                <c:pt idx="2">
                  <c:v>да, выбор есть всегда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0.2</c:v>
                </c:pt>
                <c:pt idx="1">
                  <c:v>0.38000000000000006</c:v>
                </c:pt>
                <c:pt idx="2">
                  <c:v>0.42000000000000004</c:v>
                </c:pt>
              </c:numCache>
            </c:numRef>
          </c:val>
        </c:ser>
        <c:dLbls>
          <c:showVal val="1"/>
        </c:dLbls>
        <c:overlap val="-25"/>
        <c:axId val="73588096"/>
        <c:axId val="73593984"/>
      </c:barChart>
      <c:catAx>
        <c:axId val="73588096"/>
        <c:scaling>
          <c:orientation val="minMax"/>
        </c:scaling>
        <c:axPos val="b"/>
        <c:majorTickMark val="none"/>
        <c:tickLblPos val="nextTo"/>
        <c:crossAx val="73593984"/>
        <c:crosses val="autoZero"/>
        <c:auto val="1"/>
        <c:lblAlgn val="ctr"/>
        <c:lblOffset val="100"/>
      </c:catAx>
      <c:valAx>
        <c:axId val="73593984"/>
        <c:scaling>
          <c:orientation val="minMax"/>
        </c:scaling>
        <c:delete val="1"/>
        <c:axPos val="l"/>
        <c:numFmt formatCode="0%" sourceLinked="1"/>
        <c:tickLblPos val="none"/>
        <c:crossAx val="73588096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A50D7705024AE09F756EBCED21B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38DAD-5140-433D-BC4D-BD1BEC198B10}"/>
      </w:docPartPr>
      <w:docPartBody>
        <w:p w:rsidR="007770E8" w:rsidRDefault="001D6AD8" w:rsidP="001D6AD8">
          <w:pPr>
            <w:pStyle w:val="FBA50D7705024AE09F756EBCED21B0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D6AD8"/>
    <w:rsid w:val="001D6AD8"/>
    <w:rsid w:val="00331A85"/>
    <w:rsid w:val="007770E8"/>
    <w:rsid w:val="00FE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A50D7705024AE09F756EBCED21B0C8">
    <w:name w:val="FBA50D7705024AE09F756EBCED21B0C8"/>
    <w:rsid w:val="001D6A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25247-D771-4A7A-91A7-64316C19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2014-2015 учебный год</vt:lpstr>
    </vt:vector>
  </TitlesOfParts>
  <Company>школа3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учебный год</dc:title>
  <dc:creator>школа3</dc:creator>
  <cp:lastModifiedBy>Лариса Викторовна</cp:lastModifiedBy>
  <cp:revision>6</cp:revision>
  <cp:lastPrinted>2016-01-16T06:47:00Z</cp:lastPrinted>
  <dcterms:created xsi:type="dcterms:W3CDTF">2015-09-21T16:09:00Z</dcterms:created>
  <dcterms:modified xsi:type="dcterms:W3CDTF">2016-01-16T06:47:00Z</dcterms:modified>
</cp:coreProperties>
</file>