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C6C" w:rsidRPr="00515204" w:rsidRDefault="00515204" w:rsidP="00515204">
      <w:pPr>
        <w:spacing w:after="0" w:line="240" w:lineRule="auto"/>
        <w:jc w:val="center"/>
        <w:rPr>
          <w:rFonts w:ascii="Georgia" w:hAnsi="Georgia"/>
          <w:b/>
        </w:rPr>
      </w:pPr>
      <w:r w:rsidRPr="00515204">
        <w:rPr>
          <w:rFonts w:ascii="Georgia" w:hAnsi="Georgia"/>
          <w:b/>
        </w:rPr>
        <w:t>Информация</w:t>
      </w:r>
    </w:p>
    <w:p w:rsidR="00515204" w:rsidRDefault="00515204" w:rsidP="00515204">
      <w:pPr>
        <w:spacing w:after="0" w:line="240" w:lineRule="auto"/>
        <w:jc w:val="center"/>
        <w:rPr>
          <w:rFonts w:ascii="Georgia" w:hAnsi="Georgia"/>
          <w:b/>
        </w:rPr>
      </w:pPr>
      <w:r w:rsidRPr="00515204">
        <w:rPr>
          <w:rFonts w:ascii="Georgia" w:hAnsi="Georgia"/>
          <w:b/>
        </w:rPr>
        <w:t xml:space="preserve">о численности обучающихся по реализуемым программам за счет бюджета субъекта РФ и количестве вакантных мест для приема (перевода) по каждой образовательной программе) </w:t>
      </w:r>
      <w:r>
        <w:rPr>
          <w:rFonts w:ascii="Georgia" w:hAnsi="Georgia"/>
          <w:b/>
        </w:rPr>
        <w:t xml:space="preserve"> </w:t>
      </w:r>
      <w:r w:rsidR="00765F92">
        <w:rPr>
          <w:rFonts w:ascii="Georgia" w:hAnsi="Georgia"/>
          <w:b/>
        </w:rPr>
        <w:t>в</w:t>
      </w:r>
      <w:r w:rsidRPr="00515204">
        <w:rPr>
          <w:rFonts w:ascii="Georgia" w:hAnsi="Georgia"/>
          <w:b/>
        </w:rPr>
        <w:t xml:space="preserve"> 2013-2014 учебн</w:t>
      </w:r>
      <w:r w:rsidR="00765F92">
        <w:rPr>
          <w:rFonts w:ascii="Georgia" w:hAnsi="Georgia"/>
          <w:b/>
        </w:rPr>
        <w:t xml:space="preserve">ом </w:t>
      </w:r>
      <w:r w:rsidRPr="00515204">
        <w:rPr>
          <w:rFonts w:ascii="Georgia" w:hAnsi="Georgia"/>
          <w:b/>
        </w:rPr>
        <w:t>год</w:t>
      </w:r>
      <w:r w:rsidR="00765F92">
        <w:rPr>
          <w:rFonts w:ascii="Georgia" w:hAnsi="Georgia"/>
          <w:b/>
        </w:rPr>
        <w:t>у</w:t>
      </w:r>
    </w:p>
    <w:p w:rsidR="00515204" w:rsidRDefault="00515204" w:rsidP="00515204">
      <w:pPr>
        <w:spacing w:after="0" w:line="240" w:lineRule="auto"/>
        <w:jc w:val="center"/>
        <w:rPr>
          <w:rFonts w:ascii="Georgia" w:hAnsi="Georgia"/>
          <w:b/>
        </w:rPr>
      </w:pPr>
    </w:p>
    <w:p w:rsidR="00765F92" w:rsidRDefault="00765F92" w:rsidP="00515204">
      <w:pPr>
        <w:spacing w:after="0" w:line="240" w:lineRule="auto"/>
        <w:jc w:val="center"/>
        <w:rPr>
          <w:rFonts w:ascii="Georgia" w:hAnsi="Georgia"/>
          <w:b/>
        </w:rPr>
      </w:pPr>
    </w:p>
    <w:tbl>
      <w:tblPr>
        <w:tblStyle w:val="a3"/>
        <w:tblW w:w="0" w:type="auto"/>
        <w:tblLook w:val="04A0"/>
      </w:tblPr>
      <w:tblGrid>
        <w:gridCol w:w="931"/>
        <w:gridCol w:w="2571"/>
        <w:gridCol w:w="1604"/>
        <w:gridCol w:w="1966"/>
        <w:gridCol w:w="2499"/>
      </w:tblGrid>
      <w:tr w:rsidR="00515204" w:rsidTr="00515204">
        <w:tc>
          <w:tcPr>
            <w:tcW w:w="931" w:type="dxa"/>
          </w:tcPr>
          <w:p w:rsidR="00515204" w:rsidRDefault="00515204" w:rsidP="00515204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№№ </w:t>
            </w:r>
            <w:proofErr w:type="spellStart"/>
            <w:proofErr w:type="gramStart"/>
            <w:r>
              <w:rPr>
                <w:rFonts w:ascii="Georgia" w:hAnsi="Georgia"/>
                <w:b/>
              </w:rPr>
              <w:t>п</w:t>
            </w:r>
            <w:proofErr w:type="spellEnd"/>
            <w:proofErr w:type="gramEnd"/>
            <w:r>
              <w:rPr>
                <w:rFonts w:ascii="Georgia" w:hAnsi="Georgia"/>
                <w:b/>
              </w:rPr>
              <w:t>/</w:t>
            </w:r>
            <w:proofErr w:type="spellStart"/>
            <w:r>
              <w:rPr>
                <w:rFonts w:ascii="Georgia" w:hAnsi="Georgia"/>
                <w:b/>
              </w:rPr>
              <w:t>п</w:t>
            </w:r>
            <w:proofErr w:type="spellEnd"/>
          </w:p>
        </w:tc>
        <w:tc>
          <w:tcPr>
            <w:tcW w:w="2571" w:type="dxa"/>
          </w:tcPr>
          <w:p w:rsidR="00515204" w:rsidRDefault="00515204" w:rsidP="00515204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Реализуемые программы</w:t>
            </w:r>
          </w:p>
        </w:tc>
        <w:tc>
          <w:tcPr>
            <w:tcW w:w="1604" w:type="dxa"/>
          </w:tcPr>
          <w:p w:rsidR="00515204" w:rsidRDefault="00515204" w:rsidP="00515204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классы</w:t>
            </w:r>
          </w:p>
        </w:tc>
        <w:tc>
          <w:tcPr>
            <w:tcW w:w="1966" w:type="dxa"/>
          </w:tcPr>
          <w:p w:rsidR="00515204" w:rsidRDefault="00515204" w:rsidP="00515204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Количество </w:t>
            </w:r>
            <w:proofErr w:type="gramStart"/>
            <w:r>
              <w:rPr>
                <w:rFonts w:ascii="Georgia" w:hAnsi="Georgia"/>
                <w:b/>
              </w:rPr>
              <w:t>обучающихся</w:t>
            </w:r>
            <w:proofErr w:type="gramEnd"/>
          </w:p>
        </w:tc>
        <w:tc>
          <w:tcPr>
            <w:tcW w:w="2499" w:type="dxa"/>
          </w:tcPr>
          <w:p w:rsidR="00515204" w:rsidRDefault="00515204" w:rsidP="00515204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Количество вакантных мест</w:t>
            </w:r>
          </w:p>
        </w:tc>
      </w:tr>
      <w:tr w:rsidR="00515204" w:rsidTr="00515204">
        <w:tc>
          <w:tcPr>
            <w:tcW w:w="931" w:type="dxa"/>
            <w:vMerge w:val="restart"/>
          </w:tcPr>
          <w:p w:rsidR="00515204" w:rsidRPr="00515204" w:rsidRDefault="00515204" w:rsidP="00515204">
            <w:pPr>
              <w:pStyle w:val="a4"/>
              <w:numPr>
                <w:ilvl w:val="0"/>
                <w:numId w:val="1"/>
              </w:numPr>
              <w:jc w:val="center"/>
              <w:rPr>
                <w:rFonts w:ascii="Georgia" w:hAnsi="Georgia"/>
              </w:rPr>
            </w:pPr>
          </w:p>
        </w:tc>
        <w:tc>
          <w:tcPr>
            <w:tcW w:w="2571" w:type="dxa"/>
            <w:vMerge w:val="restart"/>
          </w:tcPr>
          <w:p w:rsidR="00515204" w:rsidRDefault="00515204" w:rsidP="0051520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Общеобразовательные</w:t>
            </w:r>
          </w:p>
          <w:p w:rsidR="00515204" w:rsidRPr="00515204" w:rsidRDefault="00515204" w:rsidP="0051520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(начальное общее образование)</w:t>
            </w:r>
          </w:p>
        </w:tc>
        <w:tc>
          <w:tcPr>
            <w:tcW w:w="1604" w:type="dxa"/>
          </w:tcPr>
          <w:p w:rsidR="00515204" w:rsidRPr="00515204" w:rsidRDefault="00515204" w:rsidP="0051520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  <w:tc>
          <w:tcPr>
            <w:tcW w:w="1966" w:type="dxa"/>
          </w:tcPr>
          <w:p w:rsidR="00515204" w:rsidRPr="00515204" w:rsidRDefault="00515204" w:rsidP="0051520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42</w:t>
            </w:r>
          </w:p>
        </w:tc>
        <w:tc>
          <w:tcPr>
            <w:tcW w:w="2499" w:type="dxa"/>
          </w:tcPr>
          <w:p w:rsidR="00515204" w:rsidRPr="00515204" w:rsidRDefault="00515204" w:rsidP="0051520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8</w:t>
            </w:r>
          </w:p>
        </w:tc>
      </w:tr>
      <w:tr w:rsidR="00515204" w:rsidTr="00515204">
        <w:tc>
          <w:tcPr>
            <w:tcW w:w="931" w:type="dxa"/>
            <w:vMerge/>
          </w:tcPr>
          <w:p w:rsidR="00515204" w:rsidRPr="00515204" w:rsidRDefault="00515204" w:rsidP="00515204">
            <w:pPr>
              <w:pStyle w:val="a4"/>
              <w:numPr>
                <w:ilvl w:val="0"/>
                <w:numId w:val="1"/>
              </w:numPr>
              <w:jc w:val="center"/>
              <w:rPr>
                <w:rFonts w:ascii="Georgia" w:hAnsi="Georgia"/>
              </w:rPr>
            </w:pPr>
          </w:p>
        </w:tc>
        <w:tc>
          <w:tcPr>
            <w:tcW w:w="2571" w:type="dxa"/>
            <w:vMerge/>
          </w:tcPr>
          <w:p w:rsidR="00515204" w:rsidRPr="00515204" w:rsidRDefault="00515204" w:rsidP="0051520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604" w:type="dxa"/>
          </w:tcPr>
          <w:p w:rsidR="00515204" w:rsidRPr="00515204" w:rsidRDefault="00515204" w:rsidP="0051520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</w:p>
        </w:tc>
        <w:tc>
          <w:tcPr>
            <w:tcW w:w="1966" w:type="dxa"/>
          </w:tcPr>
          <w:p w:rsidR="00515204" w:rsidRPr="00515204" w:rsidRDefault="00515204" w:rsidP="0051520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35</w:t>
            </w:r>
          </w:p>
        </w:tc>
        <w:tc>
          <w:tcPr>
            <w:tcW w:w="2499" w:type="dxa"/>
          </w:tcPr>
          <w:p w:rsidR="00515204" w:rsidRPr="00515204" w:rsidRDefault="00515204" w:rsidP="0051520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</w:t>
            </w:r>
          </w:p>
        </w:tc>
      </w:tr>
      <w:tr w:rsidR="00515204" w:rsidTr="00515204">
        <w:tc>
          <w:tcPr>
            <w:tcW w:w="931" w:type="dxa"/>
            <w:vMerge/>
          </w:tcPr>
          <w:p w:rsidR="00515204" w:rsidRPr="00515204" w:rsidRDefault="00515204" w:rsidP="00515204">
            <w:pPr>
              <w:pStyle w:val="a4"/>
              <w:numPr>
                <w:ilvl w:val="0"/>
                <w:numId w:val="1"/>
              </w:numPr>
              <w:jc w:val="center"/>
              <w:rPr>
                <w:rFonts w:ascii="Georgia" w:hAnsi="Georgia"/>
              </w:rPr>
            </w:pPr>
          </w:p>
        </w:tc>
        <w:tc>
          <w:tcPr>
            <w:tcW w:w="2571" w:type="dxa"/>
            <w:vMerge/>
          </w:tcPr>
          <w:p w:rsidR="00515204" w:rsidRPr="00515204" w:rsidRDefault="00515204" w:rsidP="0051520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604" w:type="dxa"/>
          </w:tcPr>
          <w:p w:rsidR="00515204" w:rsidRPr="00515204" w:rsidRDefault="00515204" w:rsidP="0051520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</w:t>
            </w:r>
          </w:p>
        </w:tc>
        <w:tc>
          <w:tcPr>
            <w:tcW w:w="1966" w:type="dxa"/>
          </w:tcPr>
          <w:p w:rsidR="00515204" w:rsidRPr="00515204" w:rsidRDefault="00515204" w:rsidP="0051520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31</w:t>
            </w:r>
          </w:p>
        </w:tc>
        <w:tc>
          <w:tcPr>
            <w:tcW w:w="2499" w:type="dxa"/>
          </w:tcPr>
          <w:p w:rsidR="00515204" w:rsidRPr="00515204" w:rsidRDefault="00515204" w:rsidP="0051520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</w:t>
            </w:r>
          </w:p>
        </w:tc>
      </w:tr>
      <w:tr w:rsidR="00515204" w:rsidTr="00515204">
        <w:tc>
          <w:tcPr>
            <w:tcW w:w="931" w:type="dxa"/>
            <w:vMerge/>
          </w:tcPr>
          <w:p w:rsidR="00515204" w:rsidRPr="00515204" w:rsidRDefault="00515204" w:rsidP="00515204">
            <w:pPr>
              <w:pStyle w:val="a4"/>
              <w:numPr>
                <w:ilvl w:val="0"/>
                <w:numId w:val="1"/>
              </w:numPr>
              <w:jc w:val="center"/>
              <w:rPr>
                <w:rFonts w:ascii="Georgia" w:hAnsi="Georgia"/>
              </w:rPr>
            </w:pPr>
          </w:p>
        </w:tc>
        <w:tc>
          <w:tcPr>
            <w:tcW w:w="2571" w:type="dxa"/>
            <w:vMerge/>
          </w:tcPr>
          <w:p w:rsidR="00515204" w:rsidRPr="00515204" w:rsidRDefault="00515204" w:rsidP="0051520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604" w:type="dxa"/>
          </w:tcPr>
          <w:p w:rsidR="00515204" w:rsidRPr="00515204" w:rsidRDefault="00515204" w:rsidP="0051520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</w:t>
            </w:r>
          </w:p>
        </w:tc>
        <w:tc>
          <w:tcPr>
            <w:tcW w:w="1966" w:type="dxa"/>
          </w:tcPr>
          <w:p w:rsidR="00515204" w:rsidRPr="00515204" w:rsidRDefault="00515204" w:rsidP="0051520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31</w:t>
            </w:r>
          </w:p>
        </w:tc>
        <w:tc>
          <w:tcPr>
            <w:tcW w:w="2499" w:type="dxa"/>
          </w:tcPr>
          <w:p w:rsidR="00515204" w:rsidRPr="00515204" w:rsidRDefault="00515204" w:rsidP="0051520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0</w:t>
            </w:r>
          </w:p>
        </w:tc>
      </w:tr>
      <w:tr w:rsidR="00515204" w:rsidTr="00515204">
        <w:tc>
          <w:tcPr>
            <w:tcW w:w="931" w:type="dxa"/>
            <w:vMerge w:val="restart"/>
          </w:tcPr>
          <w:p w:rsidR="00515204" w:rsidRPr="00515204" w:rsidRDefault="00515204" w:rsidP="00515204">
            <w:pPr>
              <w:pStyle w:val="a4"/>
              <w:numPr>
                <w:ilvl w:val="0"/>
                <w:numId w:val="1"/>
              </w:numPr>
              <w:jc w:val="center"/>
              <w:rPr>
                <w:rFonts w:ascii="Georgia" w:hAnsi="Georgia"/>
              </w:rPr>
            </w:pPr>
          </w:p>
        </w:tc>
        <w:tc>
          <w:tcPr>
            <w:tcW w:w="2571" w:type="dxa"/>
            <w:vMerge w:val="restart"/>
          </w:tcPr>
          <w:p w:rsidR="00515204" w:rsidRDefault="00515204" w:rsidP="0051520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Общеобразовательные</w:t>
            </w:r>
          </w:p>
          <w:p w:rsidR="00515204" w:rsidRPr="00515204" w:rsidRDefault="00515204" w:rsidP="0051520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(основное общее образование)</w:t>
            </w:r>
          </w:p>
        </w:tc>
        <w:tc>
          <w:tcPr>
            <w:tcW w:w="1604" w:type="dxa"/>
          </w:tcPr>
          <w:p w:rsidR="00515204" w:rsidRPr="00515204" w:rsidRDefault="00515204" w:rsidP="0051520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</w:t>
            </w:r>
          </w:p>
        </w:tc>
        <w:tc>
          <w:tcPr>
            <w:tcW w:w="1966" w:type="dxa"/>
          </w:tcPr>
          <w:p w:rsidR="00515204" w:rsidRPr="00515204" w:rsidRDefault="00515204" w:rsidP="0051520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24</w:t>
            </w:r>
          </w:p>
        </w:tc>
        <w:tc>
          <w:tcPr>
            <w:tcW w:w="2499" w:type="dxa"/>
          </w:tcPr>
          <w:p w:rsidR="00515204" w:rsidRPr="00515204" w:rsidRDefault="00515204" w:rsidP="0051520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</w:tr>
      <w:tr w:rsidR="00515204" w:rsidTr="00515204">
        <w:tc>
          <w:tcPr>
            <w:tcW w:w="931" w:type="dxa"/>
            <w:vMerge/>
          </w:tcPr>
          <w:p w:rsidR="00515204" w:rsidRPr="00515204" w:rsidRDefault="00515204" w:rsidP="00515204">
            <w:pPr>
              <w:pStyle w:val="a4"/>
              <w:numPr>
                <w:ilvl w:val="0"/>
                <w:numId w:val="1"/>
              </w:numPr>
              <w:jc w:val="center"/>
              <w:rPr>
                <w:rFonts w:ascii="Georgia" w:hAnsi="Georgia"/>
              </w:rPr>
            </w:pPr>
          </w:p>
        </w:tc>
        <w:tc>
          <w:tcPr>
            <w:tcW w:w="2571" w:type="dxa"/>
            <w:vMerge/>
          </w:tcPr>
          <w:p w:rsidR="00515204" w:rsidRPr="00515204" w:rsidRDefault="00515204" w:rsidP="0051520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604" w:type="dxa"/>
          </w:tcPr>
          <w:p w:rsidR="00515204" w:rsidRPr="00515204" w:rsidRDefault="00515204" w:rsidP="0051520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</w:tc>
        <w:tc>
          <w:tcPr>
            <w:tcW w:w="1966" w:type="dxa"/>
          </w:tcPr>
          <w:p w:rsidR="00515204" w:rsidRPr="00515204" w:rsidRDefault="00765F92" w:rsidP="0051520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31</w:t>
            </w:r>
          </w:p>
        </w:tc>
        <w:tc>
          <w:tcPr>
            <w:tcW w:w="2499" w:type="dxa"/>
          </w:tcPr>
          <w:p w:rsidR="00515204" w:rsidRPr="00515204" w:rsidRDefault="00765F92" w:rsidP="0051520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</w:t>
            </w:r>
          </w:p>
        </w:tc>
      </w:tr>
      <w:tr w:rsidR="00515204" w:rsidTr="00515204">
        <w:tc>
          <w:tcPr>
            <w:tcW w:w="931" w:type="dxa"/>
            <w:vMerge/>
          </w:tcPr>
          <w:p w:rsidR="00515204" w:rsidRPr="00515204" w:rsidRDefault="00515204" w:rsidP="00515204">
            <w:pPr>
              <w:pStyle w:val="a4"/>
              <w:numPr>
                <w:ilvl w:val="0"/>
                <w:numId w:val="1"/>
              </w:numPr>
              <w:jc w:val="center"/>
              <w:rPr>
                <w:rFonts w:ascii="Georgia" w:hAnsi="Georgia"/>
              </w:rPr>
            </w:pPr>
          </w:p>
        </w:tc>
        <w:tc>
          <w:tcPr>
            <w:tcW w:w="2571" w:type="dxa"/>
            <w:vMerge/>
          </w:tcPr>
          <w:p w:rsidR="00515204" w:rsidRPr="00515204" w:rsidRDefault="00515204" w:rsidP="0051520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604" w:type="dxa"/>
          </w:tcPr>
          <w:p w:rsidR="00515204" w:rsidRPr="00515204" w:rsidRDefault="00515204" w:rsidP="0051520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7</w:t>
            </w:r>
          </w:p>
        </w:tc>
        <w:tc>
          <w:tcPr>
            <w:tcW w:w="1966" w:type="dxa"/>
          </w:tcPr>
          <w:p w:rsidR="00515204" w:rsidRPr="00515204" w:rsidRDefault="00765F92" w:rsidP="0051520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24</w:t>
            </w:r>
          </w:p>
        </w:tc>
        <w:tc>
          <w:tcPr>
            <w:tcW w:w="2499" w:type="dxa"/>
          </w:tcPr>
          <w:p w:rsidR="00515204" w:rsidRPr="00515204" w:rsidRDefault="00765F92" w:rsidP="0051520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</w:tr>
      <w:tr w:rsidR="00515204" w:rsidTr="00515204">
        <w:tc>
          <w:tcPr>
            <w:tcW w:w="931" w:type="dxa"/>
            <w:vMerge/>
          </w:tcPr>
          <w:p w:rsidR="00515204" w:rsidRPr="00515204" w:rsidRDefault="00515204" w:rsidP="00515204">
            <w:pPr>
              <w:pStyle w:val="a4"/>
              <w:numPr>
                <w:ilvl w:val="0"/>
                <w:numId w:val="1"/>
              </w:numPr>
              <w:jc w:val="center"/>
              <w:rPr>
                <w:rFonts w:ascii="Georgia" w:hAnsi="Georgia"/>
              </w:rPr>
            </w:pPr>
          </w:p>
        </w:tc>
        <w:tc>
          <w:tcPr>
            <w:tcW w:w="2571" w:type="dxa"/>
            <w:vMerge/>
          </w:tcPr>
          <w:p w:rsidR="00515204" w:rsidRPr="00515204" w:rsidRDefault="00515204" w:rsidP="0051520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604" w:type="dxa"/>
          </w:tcPr>
          <w:p w:rsidR="00515204" w:rsidRPr="00515204" w:rsidRDefault="00515204" w:rsidP="0051520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8</w:t>
            </w:r>
          </w:p>
        </w:tc>
        <w:tc>
          <w:tcPr>
            <w:tcW w:w="1966" w:type="dxa"/>
          </w:tcPr>
          <w:p w:rsidR="00515204" w:rsidRPr="00515204" w:rsidRDefault="00765F92" w:rsidP="0051520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39</w:t>
            </w:r>
          </w:p>
        </w:tc>
        <w:tc>
          <w:tcPr>
            <w:tcW w:w="2499" w:type="dxa"/>
          </w:tcPr>
          <w:p w:rsidR="00515204" w:rsidRPr="00515204" w:rsidRDefault="00765F92" w:rsidP="0051520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11</w:t>
            </w:r>
          </w:p>
        </w:tc>
      </w:tr>
      <w:tr w:rsidR="00515204" w:rsidTr="00515204">
        <w:tc>
          <w:tcPr>
            <w:tcW w:w="931" w:type="dxa"/>
            <w:vMerge/>
          </w:tcPr>
          <w:p w:rsidR="00515204" w:rsidRPr="00515204" w:rsidRDefault="00515204" w:rsidP="00515204">
            <w:pPr>
              <w:pStyle w:val="a4"/>
              <w:numPr>
                <w:ilvl w:val="0"/>
                <w:numId w:val="1"/>
              </w:numPr>
              <w:jc w:val="center"/>
              <w:rPr>
                <w:rFonts w:ascii="Georgia" w:hAnsi="Georgia"/>
              </w:rPr>
            </w:pPr>
          </w:p>
        </w:tc>
        <w:tc>
          <w:tcPr>
            <w:tcW w:w="2571" w:type="dxa"/>
            <w:vMerge/>
          </w:tcPr>
          <w:p w:rsidR="00515204" w:rsidRPr="00515204" w:rsidRDefault="00515204" w:rsidP="0051520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604" w:type="dxa"/>
          </w:tcPr>
          <w:p w:rsidR="00515204" w:rsidRPr="00515204" w:rsidRDefault="00515204" w:rsidP="0051520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9</w:t>
            </w:r>
          </w:p>
        </w:tc>
        <w:tc>
          <w:tcPr>
            <w:tcW w:w="1966" w:type="dxa"/>
          </w:tcPr>
          <w:p w:rsidR="00515204" w:rsidRPr="00515204" w:rsidRDefault="00765F92" w:rsidP="0051520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36</w:t>
            </w:r>
          </w:p>
        </w:tc>
        <w:tc>
          <w:tcPr>
            <w:tcW w:w="2499" w:type="dxa"/>
          </w:tcPr>
          <w:p w:rsidR="00515204" w:rsidRPr="00515204" w:rsidRDefault="00765F92" w:rsidP="0051520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14</w:t>
            </w:r>
          </w:p>
        </w:tc>
      </w:tr>
      <w:tr w:rsidR="00515204" w:rsidTr="00515204">
        <w:tc>
          <w:tcPr>
            <w:tcW w:w="931" w:type="dxa"/>
            <w:vMerge w:val="restart"/>
          </w:tcPr>
          <w:p w:rsidR="00515204" w:rsidRPr="00515204" w:rsidRDefault="00515204" w:rsidP="00515204">
            <w:pPr>
              <w:pStyle w:val="a4"/>
              <w:numPr>
                <w:ilvl w:val="0"/>
                <w:numId w:val="1"/>
              </w:numPr>
              <w:jc w:val="center"/>
              <w:rPr>
                <w:rFonts w:ascii="Georgia" w:hAnsi="Georgia"/>
              </w:rPr>
            </w:pPr>
          </w:p>
        </w:tc>
        <w:tc>
          <w:tcPr>
            <w:tcW w:w="2571" w:type="dxa"/>
            <w:vMerge w:val="restart"/>
          </w:tcPr>
          <w:p w:rsidR="00515204" w:rsidRDefault="00515204" w:rsidP="0051520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Общеобразовательные</w:t>
            </w:r>
          </w:p>
          <w:p w:rsidR="00515204" w:rsidRPr="00515204" w:rsidRDefault="00515204" w:rsidP="0051520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(среднее полное образование)</w:t>
            </w:r>
          </w:p>
        </w:tc>
        <w:tc>
          <w:tcPr>
            <w:tcW w:w="1604" w:type="dxa"/>
          </w:tcPr>
          <w:p w:rsidR="00515204" w:rsidRPr="00515204" w:rsidRDefault="00515204" w:rsidP="0051520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</w:t>
            </w:r>
          </w:p>
        </w:tc>
        <w:tc>
          <w:tcPr>
            <w:tcW w:w="1966" w:type="dxa"/>
          </w:tcPr>
          <w:p w:rsidR="00515204" w:rsidRPr="00515204" w:rsidRDefault="00765F92" w:rsidP="0051520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22</w:t>
            </w:r>
          </w:p>
        </w:tc>
        <w:tc>
          <w:tcPr>
            <w:tcW w:w="2499" w:type="dxa"/>
          </w:tcPr>
          <w:p w:rsidR="00515204" w:rsidRPr="00515204" w:rsidRDefault="00765F92" w:rsidP="0051520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</w:t>
            </w:r>
          </w:p>
        </w:tc>
      </w:tr>
      <w:tr w:rsidR="00515204" w:rsidTr="00515204">
        <w:tc>
          <w:tcPr>
            <w:tcW w:w="931" w:type="dxa"/>
            <w:vMerge/>
          </w:tcPr>
          <w:p w:rsidR="00515204" w:rsidRPr="00515204" w:rsidRDefault="00515204" w:rsidP="00515204">
            <w:pPr>
              <w:pStyle w:val="a4"/>
              <w:numPr>
                <w:ilvl w:val="0"/>
                <w:numId w:val="1"/>
              </w:numPr>
              <w:jc w:val="center"/>
              <w:rPr>
                <w:rFonts w:ascii="Georgia" w:hAnsi="Georgia"/>
              </w:rPr>
            </w:pPr>
          </w:p>
        </w:tc>
        <w:tc>
          <w:tcPr>
            <w:tcW w:w="2571" w:type="dxa"/>
            <w:vMerge/>
          </w:tcPr>
          <w:p w:rsidR="00515204" w:rsidRPr="00515204" w:rsidRDefault="00515204" w:rsidP="0051520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604" w:type="dxa"/>
          </w:tcPr>
          <w:p w:rsidR="00515204" w:rsidRPr="00515204" w:rsidRDefault="00515204" w:rsidP="0051520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11</w:t>
            </w:r>
          </w:p>
        </w:tc>
        <w:tc>
          <w:tcPr>
            <w:tcW w:w="1966" w:type="dxa"/>
          </w:tcPr>
          <w:p w:rsidR="00515204" w:rsidRPr="00515204" w:rsidRDefault="00765F92" w:rsidP="0051520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2499" w:type="dxa"/>
          </w:tcPr>
          <w:p w:rsidR="00515204" w:rsidRPr="00515204" w:rsidRDefault="00765F92" w:rsidP="0051520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</w:t>
            </w:r>
          </w:p>
        </w:tc>
      </w:tr>
      <w:tr w:rsidR="00515204" w:rsidTr="00515204">
        <w:tc>
          <w:tcPr>
            <w:tcW w:w="931" w:type="dxa"/>
          </w:tcPr>
          <w:p w:rsidR="00515204" w:rsidRPr="00515204" w:rsidRDefault="00515204" w:rsidP="00515204">
            <w:pPr>
              <w:pStyle w:val="a4"/>
              <w:numPr>
                <w:ilvl w:val="0"/>
                <w:numId w:val="1"/>
              </w:numPr>
              <w:jc w:val="center"/>
              <w:rPr>
                <w:rFonts w:ascii="Georgia" w:hAnsi="Georgia"/>
              </w:rPr>
            </w:pPr>
          </w:p>
        </w:tc>
        <w:tc>
          <w:tcPr>
            <w:tcW w:w="2571" w:type="dxa"/>
          </w:tcPr>
          <w:p w:rsidR="00515204" w:rsidRPr="00515204" w:rsidRDefault="00765F92" w:rsidP="0051520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Дополнительные</w:t>
            </w:r>
          </w:p>
        </w:tc>
        <w:tc>
          <w:tcPr>
            <w:tcW w:w="1604" w:type="dxa"/>
          </w:tcPr>
          <w:p w:rsidR="00515204" w:rsidRPr="00515204" w:rsidRDefault="00765F92" w:rsidP="0051520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1-11</w:t>
            </w:r>
          </w:p>
        </w:tc>
        <w:tc>
          <w:tcPr>
            <w:tcW w:w="1966" w:type="dxa"/>
          </w:tcPr>
          <w:p w:rsidR="00515204" w:rsidRPr="00515204" w:rsidRDefault="00765F92" w:rsidP="0051520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261</w:t>
            </w:r>
          </w:p>
        </w:tc>
        <w:tc>
          <w:tcPr>
            <w:tcW w:w="2499" w:type="dxa"/>
          </w:tcPr>
          <w:p w:rsidR="00515204" w:rsidRPr="00515204" w:rsidRDefault="00765F92" w:rsidP="0051520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0</w:t>
            </w:r>
          </w:p>
        </w:tc>
      </w:tr>
    </w:tbl>
    <w:p w:rsidR="00515204" w:rsidRPr="00515204" w:rsidRDefault="00515204" w:rsidP="00515204">
      <w:pPr>
        <w:spacing w:after="0" w:line="240" w:lineRule="auto"/>
        <w:jc w:val="center"/>
        <w:rPr>
          <w:rFonts w:ascii="Georgia" w:hAnsi="Georgia"/>
          <w:b/>
        </w:rPr>
      </w:pPr>
    </w:p>
    <w:sectPr w:rsidR="00515204" w:rsidRPr="00515204" w:rsidSect="00154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82318"/>
    <w:multiLevelType w:val="hybridMultilevel"/>
    <w:tmpl w:val="1FC2B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515204"/>
    <w:rsid w:val="00154C6C"/>
    <w:rsid w:val="00515204"/>
    <w:rsid w:val="00765F92"/>
    <w:rsid w:val="00A12826"/>
    <w:rsid w:val="00C10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2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52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Викторовна</dc:creator>
  <cp:keywords/>
  <dc:description/>
  <cp:lastModifiedBy>школа3</cp:lastModifiedBy>
  <cp:revision>2</cp:revision>
  <dcterms:created xsi:type="dcterms:W3CDTF">2014-03-19T10:35:00Z</dcterms:created>
  <dcterms:modified xsi:type="dcterms:W3CDTF">2014-03-19T10:35:00Z</dcterms:modified>
</cp:coreProperties>
</file>