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1" w:type="dxa"/>
        <w:tblLook w:val="04A0"/>
      </w:tblPr>
      <w:tblGrid>
        <w:gridCol w:w="1383"/>
        <w:gridCol w:w="8343"/>
      </w:tblGrid>
      <w:tr w:rsidR="001524D8" w:rsidTr="000226AB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4D8" w:rsidRPr="00B6016F" w:rsidRDefault="001524D8" w:rsidP="000226AB">
            <w:pPr>
              <w:tabs>
                <w:tab w:val="center" w:pos="4677"/>
                <w:tab w:val="right" w:pos="9355"/>
              </w:tabs>
              <w:jc w:val="both"/>
              <w:rPr>
                <w:rFonts w:ascii="Georgia" w:hAnsi="Georgia"/>
              </w:rPr>
            </w:pPr>
            <w:r w:rsidRPr="00B53A45">
              <w:rPr>
                <w:rFonts w:ascii="Georgia" w:hAnsi="Georgia"/>
                <w:sz w:val="28"/>
                <w:szCs w:val="28"/>
              </w:rPr>
              <w:br w:type="page"/>
            </w: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628650" cy="946150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D8" w:rsidRPr="00B6016F" w:rsidRDefault="001524D8" w:rsidP="000226AB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b/>
              </w:rPr>
            </w:pPr>
            <w:r w:rsidRPr="00B6016F">
              <w:rPr>
                <w:rFonts w:ascii="Georgia" w:hAnsi="Georgia"/>
                <w:b/>
              </w:rPr>
              <w:t xml:space="preserve">МУНИЦИПАЛЬНОЕ </w:t>
            </w:r>
            <w:r w:rsidRPr="00B6016F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B6016F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1524D8" w:rsidRPr="00B6016F" w:rsidRDefault="001524D8" w:rsidP="000226AB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</w:rPr>
            </w:pPr>
          </w:p>
        </w:tc>
      </w:tr>
      <w:tr w:rsidR="001524D8" w:rsidTr="000226AB">
        <w:tc>
          <w:tcPr>
            <w:tcW w:w="9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24D8" w:rsidRPr="006247C6" w:rsidRDefault="001524D8" w:rsidP="000226AB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</w:rPr>
            </w:pPr>
            <w:r w:rsidRPr="001E486E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1E486E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1E486E">
              <w:rPr>
                <w:rFonts w:ascii="Georgia" w:hAnsi="Georgia"/>
                <w:sz w:val="18"/>
                <w:szCs w:val="18"/>
              </w:rPr>
              <w:t xml:space="preserve"> обл.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486E">
              <w:rPr>
                <w:rFonts w:ascii="Georgia" w:hAnsi="Georgia"/>
                <w:sz w:val="18"/>
                <w:szCs w:val="18"/>
              </w:rPr>
              <w:t xml:space="preserve"> г. Светлый, ул.  Пионерская, д. 26;  ОКПО 57190848, ОГРН 1023902096107, ИНН/КПП 3913005879/391301001, </w:t>
            </w:r>
            <w:proofErr w:type="spellStart"/>
            <w:r w:rsidRPr="001E486E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1E486E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8" w:history="1">
              <w:r w:rsidRPr="001E486E">
                <w:rPr>
                  <w:rStyle w:val="a3"/>
                  <w:rFonts w:ascii="Georgia" w:hAnsi="Georgia"/>
                  <w:sz w:val="18"/>
                  <w:szCs w:val="18"/>
                </w:rPr>
                <w:t>svsosh3@mail.ru</w:t>
              </w:r>
            </w:hyperlink>
            <w:r>
              <w:rPr>
                <w:rFonts w:ascii="Georgia" w:hAnsi="Georgia"/>
                <w:sz w:val="18"/>
                <w:szCs w:val="18"/>
              </w:rPr>
              <w:t>; http</w:t>
            </w:r>
            <w:r w:rsidRPr="00B03F34">
              <w:rPr>
                <w:rFonts w:ascii="Georgia" w:hAnsi="Georgia"/>
                <w:sz w:val="18"/>
                <w:szCs w:val="18"/>
              </w:rPr>
              <w:t>://</w:t>
            </w:r>
            <w:r w:rsidRPr="001E486E">
              <w:rPr>
                <w:rFonts w:ascii="Georgia" w:hAnsi="Georgia"/>
                <w:sz w:val="18"/>
                <w:szCs w:val="18"/>
              </w:rPr>
              <w:t>svetly3.ru</w:t>
            </w:r>
            <w:r>
              <w:rPr>
                <w:rFonts w:ascii="Georgia" w:hAnsi="Georgia"/>
                <w:sz w:val="18"/>
                <w:szCs w:val="18"/>
              </w:rPr>
              <w:t>/</w:t>
            </w:r>
          </w:p>
        </w:tc>
      </w:tr>
    </w:tbl>
    <w:p w:rsidR="001524D8" w:rsidRDefault="001524D8" w:rsidP="008353A3">
      <w:pPr>
        <w:pStyle w:val="ab"/>
        <w:tabs>
          <w:tab w:val="left" w:pos="284"/>
          <w:tab w:val="left" w:pos="1060"/>
        </w:tabs>
        <w:ind w:left="643"/>
        <w:jc w:val="center"/>
        <w:rPr>
          <w:b/>
          <w:sz w:val="24"/>
          <w:szCs w:val="24"/>
        </w:rPr>
      </w:pPr>
    </w:p>
    <w:p w:rsidR="001524D8" w:rsidRDefault="001524D8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</w:p>
    <w:p w:rsidR="001524D8" w:rsidRPr="001524D8" w:rsidRDefault="001524D8" w:rsidP="001524D8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36"/>
        </w:rPr>
      </w:pPr>
      <w:r w:rsidRPr="001524D8">
        <w:rPr>
          <w:bCs w:val="0"/>
          <w:sz w:val="28"/>
          <w:szCs w:val="36"/>
        </w:rPr>
        <w:t xml:space="preserve">Сведения </w:t>
      </w:r>
      <w:r w:rsidRPr="001524D8">
        <w:rPr>
          <w:bCs w:val="0"/>
          <w:sz w:val="28"/>
          <w:szCs w:val="36"/>
        </w:rPr>
        <w:br/>
        <w:t>о материально-техническом обеспечении и оснащенности образовательного процесса об электронных образовательных ресурсах</w:t>
      </w:r>
    </w:p>
    <w:p w:rsidR="001524D8" w:rsidRPr="001524D8" w:rsidRDefault="001524D8" w:rsidP="001524D8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36"/>
        </w:rPr>
      </w:pPr>
      <w:r w:rsidRPr="001524D8">
        <w:rPr>
          <w:bCs w:val="0"/>
          <w:sz w:val="28"/>
          <w:szCs w:val="36"/>
        </w:rPr>
        <w:t>в 2015-2016 учебном году</w:t>
      </w:r>
    </w:p>
    <w:p w:rsidR="001524D8" w:rsidRDefault="001524D8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</w:p>
    <w:p w:rsidR="001524D8" w:rsidRDefault="001524D8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</w:p>
    <w:p w:rsidR="008353A3" w:rsidRPr="008353A3" w:rsidRDefault="001524D8" w:rsidP="008353A3">
      <w:pPr>
        <w:pStyle w:val="ab"/>
        <w:ind w:left="360"/>
        <w:jc w:val="center"/>
        <w:textAlignment w:val="baseline"/>
        <w:rPr>
          <w:sz w:val="24"/>
          <w:szCs w:val="28"/>
        </w:rPr>
      </w:pPr>
      <w:r w:rsidRPr="008353A3">
        <w:rPr>
          <w:b/>
          <w:sz w:val="24"/>
          <w:szCs w:val="28"/>
        </w:rPr>
        <w:t xml:space="preserve">1) </w:t>
      </w:r>
      <w:r w:rsidR="008353A3" w:rsidRPr="008353A3">
        <w:rPr>
          <w:b/>
          <w:sz w:val="24"/>
          <w:szCs w:val="28"/>
        </w:rPr>
        <w:t>МАТЕРИАЛЬНЫЕ УСЛОВИЯ ОРГАНИЗАЦИИ ОБРАЗОВАТЕЛЬНОГО ПРОЦЕССА</w:t>
      </w:r>
    </w:p>
    <w:p w:rsidR="008353A3" w:rsidRPr="008353A3" w:rsidRDefault="008353A3" w:rsidP="008353A3">
      <w:pPr>
        <w:pStyle w:val="af2"/>
        <w:numPr>
          <w:ilvl w:val="0"/>
          <w:numId w:val="4"/>
        </w:numPr>
        <w:tabs>
          <w:tab w:val="clear" w:pos="360"/>
          <w:tab w:val="num" w:pos="436"/>
        </w:tabs>
        <w:ind w:left="425" w:hanging="425"/>
        <w:jc w:val="both"/>
        <w:rPr>
          <w:sz w:val="28"/>
        </w:rPr>
      </w:pPr>
      <w:r w:rsidRPr="00E55C4F">
        <w:rPr>
          <w:sz w:val="28"/>
        </w:rPr>
        <w:t xml:space="preserve">Тип здания - </w:t>
      </w:r>
      <w:r w:rsidRPr="00E55C4F">
        <w:rPr>
          <w:i/>
          <w:sz w:val="28"/>
          <w:u w:val="single"/>
        </w:rPr>
        <w:t xml:space="preserve">отдельно стоящее кирпичное здание с железобетонным ленточным  фундаментом </w:t>
      </w:r>
    </w:p>
    <w:p w:rsidR="008353A3" w:rsidRPr="00E55C4F" w:rsidRDefault="008353A3" w:rsidP="008353A3">
      <w:pPr>
        <w:pStyle w:val="af2"/>
        <w:ind w:left="425"/>
        <w:jc w:val="both"/>
        <w:rPr>
          <w:sz w:val="28"/>
        </w:rPr>
      </w:pPr>
    </w:p>
    <w:p w:rsidR="008353A3" w:rsidRPr="008353A3" w:rsidRDefault="008353A3" w:rsidP="008353A3">
      <w:pPr>
        <w:pStyle w:val="ab"/>
        <w:numPr>
          <w:ilvl w:val="0"/>
          <w:numId w:val="4"/>
        </w:numPr>
        <w:tabs>
          <w:tab w:val="clear" w:pos="360"/>
          <w:tab w:val="left" w:pos="284"/>
          <w:tab w:val="num" w:pos="436"/>
        </w:tabs>
        <w:ind w:left="76" w:firstLine="0"/>
        <w:textAlignment w:val="baseline"/>
        <w:rPr>
          <w:szCs w:val="24"/>
        </w:rPr>
      </w:pPr>
      <w:r w:rsidRPr="00E55C4F">
        <w:rPr>
          <w:szCs w:val="24"/>
        </w:rPr>
        <w:t xml:space="preserve">Год ввода в эксплуатацию -  </w:t>
      </w:r>
      <w:r w:rsidRPr="00E55C4F">
        <w:rPr>
          <w:i/>
          <w:szCs w:val="24"/>
          <w:u w:val="single"/>
        </w:rPr>
        <w:t>1972</w:t>
      </w:r>
    </w:p>
    <w:p w:rsidR="008353A3" w:rsidRPr="00E55C4F" w:rsidRDefault="008353A3" w:rsidP="008353A3">
      <w:pPr>
        <w:pStyle w:val="ab"/>
        <w:tabs>
          <w:tab w:val="left" w:pos="284"/>
        </w:tabs>
        <w:ind w:left="76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4"/>
        </w:numPr>
        <w:tabs>
          <w:tab w:val="clear" w:pos="360"/>
          <w:tab w:val="left" w:pos="284"/>
          <w:tab w:val="num" w:pos="436"/>
        </w:tabs>
        <w:ind w:left="76" w:firstLine="0"/>
        <w:textAlignment w:val="baseline"/>
        <w:rPr>
          <w:szCs w:val="24"/>
        </w:rPr>
      </w:pPr>
      <w:r w:rsidRPr="00E55C4F">
        <w:rPr>
          <w:szCs w:val="24"/>
        </w:rPr>
        <w:t xml:space="preserve">Проектная мощность          -  </w:t>
      </w:r>
      <w:r>
        <w:rPr>
          <w:i/>
          <w:szCs w:val="24"/>
          <w:u w:val="single"/>
        </w:rPr>
        <w:t>480</w:t>
      </w:r>
    </w:p>
    <w:p w:rsidR="008353A3" w:rsidRPr="00E55C4F" w:rsidRDefault="008353A3" w:rsidP="008353A3">
      <w:pPr>
        <w:pStyle w:val="ab"/>
        <w:tabs>
          <w:tab w:val="left" w:pos="284"/>
        </w:tabs>
        <w:ind w:left="76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4"/>
        </w:numPr>
        <w:tabs>
          <w:tab w:val="clear" w:pos="360"/>
          <w:tab w:val="left" w:pos="284"/>
          <w:tab w:val="num" w:pos="436"/>
        </w:tabs>
        <w:ind w:left="76" w:firstLine="0"/>
        <w:textAlignment w:val="baseline"/>
        <w:rPr>
          <w:szCs w:val="24"/>
        </w:rPr>
      </w:pPr>
      <w:r w:rsidRPr="008353A3">
        <w:rPr>
          <w:szCs w:val="24"/>
        </w:rPr>
        <w:t xml:space="preserve">Реальная наполняемость    -  </w:t>
      </w:r>
      <w:r w:rsidRPr="008353A3">
        <w:rPr>
          <w:i/>
          <w:szCs w:val="24"/>
          <w:u w:val="single"/>
        </w:rPr>
        <w:t>360 человек</w:t>
      </w:r>
    </w:p>
    <w:p w:rsidR="008353A3" w:rsidRDefault="008353A3" w:rsidP="008353A3">
      <w:pPr>
        <w:pStyle w:val="ab"/>
        <w:tabs>
          <w:tab w:val="left" w:pos="284"/>
        </w:tabs>
        <w:ind w:left="76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4"/>
        </w:numPr>
        <w:tabs>
          <w:tab w:val="clear" w:pos="360"/>
          <w:tab w:val="left" w:pos="284"/>
          <w:tab w:val="num" w:pos="436"/>
        </w:tabs>
        <w:ind w:left="76" w:firstLine="0"/>
        <w:textAlignment w:val="baseline"/>
        <w:rPr>
          <w:szCs w:val="24"/>
        </w:rPr>
      </w:pPr>
      <w:r w:rsidRPr="008353A3">
        <w:rPr>
          <w:szCs w:val="24"/>
        </w:rPr>
        <w:t xml:space="preserve">Перечень  учебных кабинетов: </w:t>
      </w:r>
      <w:r w:rsidRPr="008353A3">
        <w:rPr>
          <w:b/>
          <w:i/>
          <w:szCs w:val="24"/>
        </w:rPr>
        <w:t xml:space="preserve">общая площадь </w:t>
      </w:r>
      <w:r w:rsidRPr="008353A3">
        <w:rPr>
          <w:b/>
          <w:i/>
          <w:szCs w:val="24"/>
          <w:u w:val="single"/>
        </w:rPr>
        <w:t>2 303,8м</w:t>
      </w:r>
      <w:proofErr w:type="gramStart"/>
      <w:r w:rsidRPr="008353A3">
        <w:rPr>
          <w:b/>
          <w:i/>
          <w:szCs w:val="24"/>
          <w:u w:val="single"/>
          <w:vertAlign w:val="superscript"/>
        </w:rPr>
        <w:t>2</w:t>
      </w:r>
      <w:proofErr w:type="gramEnd"/>
      <w:r w:rsidRPr="008353A3">
        <w:rPr>
          <w:b/>
          <w:i/>
          <w:szCs w:val="24"/>
        </w:rPr>
        <w:t xml:space="preserve">;   </w:t>
      </w:r>
      <w:r w:rsidRPr="008353A3">
        <w:rPr>
          <w:b/>
          <w:i/>
          <w:szCs w:val="24"/>
          <w:u w:val="single"/>
        </w:rPr>
        <w:t>32 кабинета, из них: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>
        <w:rPr>
          <w:szCs w:val="24"/>
        </w:rPr>
        <w:t>кабинет начальных классов - 7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русского языка и литературы - 3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истории и обществознания – 2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географии – 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>
        <w:rPr>
          <w:szCs w:val="24"/>
        </w:rPr>
        <w:t>кабинет английского языка – 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немецкого языка – 2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математики -3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информатики -1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ОБЖ-1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музыки – 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>кабинет физики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лаборантской </w:t>
      </w:r>
      <w:r w:rsidRPr="00E55C4F">
        <w:rPr>
          <w:szCs w:val="24"/>
        </w:rPr>
        <w:t xml:space="preserve"> – 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 xml:space="preserve">кабинет химии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лаборантской </w:t>
      </w:r>
      <w:r w:rsidRPr="00E55C4F">
        <w:rPr>
          <w:szCs w:val="24"/>
        </w:rPr>
        <w:t>– 1</w:t>
      </w:r>
    </w:p>
    <w:p w:rsidR="008353A3" w:rsidRPr="00E55C4F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 xml:space="preserve">кабинет биологии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лаборантской </w:t>
      </w:r>
      <w:r w:rsidRPr="00E55C4F">
        <w:rPr>
          <w:szCs w:val="24"/>
        </w:rPr>
        <w:t>– 1</w:t>
      </w:r>
    </w:p>
    <w:p w:rsidR="008353A3" w:rsidRDefault="008353A3" w:rsidP="008353A3">
      <w:pPr>
        <w:pStyle w:val="ab"/>
        <w:numPr>
          <w:ilvl w:val="0"/>
          <w:numId w:val="6"/>
        </w:numPr>
        <w:tabs>
          <w:tab w:val="left" w:pos="284"/>
        </w:tabs>
        <w:ind w:left="1134" w:firstLine="0"/>
        <w:textAlignment w:val="baseline"/>
        <w:rPr>
          <w:szCs w:val="24"/>
        </w:rPr>
      </w:pPr>
      <w:r w:rsidRPr="00E55C4F">
        <w:rPr>
          <w:szCs w:val="24"/>
        </w:rPr>
        <w:t xml:space="preserve">кабинет логопеда </w:t>
      </w:r>
      <w:r>
        <w:rPr>
          <w:szCs w:val="24"/>
        </w:rPr>
        <w:t>–</w:t>
      </w:r>
      <w:r w:rsidRPr="00E55C4F">
        <w:rPr>
          <w:szCs w:val="24"/>
        </w:rPr>
        <w:t xml:space="preserve"> 1</w:t>
      </w:r>
    </w:p>
    <w:p w:rsidR="008353A3" w:rsidRPr="00E55C4F" w:rsidRDefault="008353A3" w:rsidP="008353A3">
      <w:pPr>
        <w:pStyle w:val="ab"/>
        <w:tabs>
          <w:tab w:val="left" w:pos="284"/>
        </w:tabs>
        <w:ind w:left="1134"/>
        <w:rPr>
          <w:szCs w:val="24"/>
        </w:rPr>
      </w:pPr>
    </w:p>
    <w:p w:rsidR="008353A3" w:rsidRPr="00E55C4F" w:rsidRDefault="008353A3" w:rsidP="008353A3">
      <w:pPr>
        <w:pStyle w:val="ab"/>
        <w:numPr>
          <w:ilvl w:val="0"/>
          <w:numId w:val="5"/>
        </w:numPr>
        <w:tabs>
          <w:tab w:val="left" w:pos="284"/>
        </w:tabs>
        <w:textAlignment w:val="baseline"/>
        <w:rPr>
          <w:szCs w:val="24"/>
        </w:rPr>
      </w:pPr>
      <w:r w:rsidRPr="008353A3">
        <w:rPr>
          <w:b/>
          <w:szCs w:val="24"/>
        </w:rPr>
        <w:t>Библиотека</w:t>
      </w:r>
      <w:r>
        <w:rPr>
          <w:szCs w:val="24"/>
        </w:rPr>
        <w:t xml:space="preserve"> с книгохранилищем</w:t>
      </w:r>
      <w:r w:rsidRPr="00E55C4F">
        <w:rPr>
          <w:szCs w:val="24"/>
        </w:rPr>
        <w:t xml:space="preserve">: </w:t>
      </w:r>
    </w:p>
    <w:p w:rsidR="008353A3" w:rsidRPr="00E55C4F" w:rsidRDefault="008353A3" w:rsidP="008353A3">
      <w:pPr>
        <w:pStyle w:val="ab"/>
        <w:numPr>
          <w:ilvl w:val="0"/>
          <w:numId w:val="8"/>
        </w:numPr>
        <w:tabs>
          <w:tab w:val="left" w:pos="284"/>
        </w:tabs>
        <w:ind w:left="360" w:firstLine="774"/>
        <w:textAlignment w:val="baseline"/>
        <w:rPr>
          <w:szCs w:val="24"/>
        </w:rPr>
      </w:pPr>
      <w:r w:rsidRPr="00E55C4F">
        <w:rPr>
          <w:szCs w:val="24"/>
        </w:rPr>
        <w:t xml:space="preserve">площадь  - </w:t>
      </w:r>
      <w:r w:rsidRPr="00E55C4F">
        <w:rPr>
          <w:i/>
          <w:szCs w:val="24"/>
          <w:u w:val="single"/>
        </w:rPr>
        <w:t>40,5 кв. м</w:t>
      </w:r>
      <w:r w:rsidRPr="00E55C4F">
        <w:rPr>
          <w:szCs w:val="24"/>
        </w:rPr>
        <w:t>;</w:t>
      </w:r>
    </w:p>
    <w:p w:rsidR="008353A3" w:rsidRPr="00E55C4F" w:rsidRDefault="008353A3" w:rsidP="008353A3">
      <w:pPr>
        <w:pStyle w:val="ab"/>
        <w:numPr>
          <w:ilvl w:val="0"/>
          <w:numId w:val="8"/>
        </w:numPr>
        <w:tabs>
          <w:tab w:val="left" w:pos="284"/>
        </w:tabs>
        <w:ind w:left="360" w:firstLine="774"/>
        <w:textAlignment w:val="baseline"/>
        <w:rPr>
          <w:szCs w:val="24"/>
        </w:rPr>
      </w:pPr>
      <w:r w:rsidRPr="00E55C4F">
        <w:rPr>
          <w:szCs w:val="24"/>
        </w:rPr>
        <w:t xml:space="preserve">книжный фонд – </w:t>
      </w:r>
      <w:r w:rsidRPr="00E55C4F">
        <w:rPr>
          <w:i/>
          <w:szCs w:val="24"/>
          <w:u w:val="single"/>
        </w:rPr>
        <w:t>14 948 экз.</w:t>
      </w:r>
      <w:proofErr w:type="gramStart"/>
      <w:r w:rsidRPr="00E55C4F">
        <w:rPr>
          <w:i/>
          <w:szCs w:val="24"/>
          <w:u w:val="single"/>
        </w:rPr>
        <w:t xml:space="preserve"> </w:t>
      </w:r>
      <w:r w:rsidRPr="00E55C4F">
        <w:rPr>
          <w:szCs w:val="24"/>
        </w:rPr>
        <w:t>,</w:t>
      </w:r>
      <w:proofErr w:type="gramEnd"/>
      <w:r w:rsidRPr="00E55C4F">
        <w:rPr>
          <w:szCs w:val="24"/>
        </w:rPr>
        <w:t xml:space="preserve"> в том числе :</w:t>
      </w:r>
    </w:p>
    <w:p w:rsidR="008353A3" w:rsidRPr="00E55C4F" w:rsidRDefault="008353A3" w:rsidP="008353A3">
      <w:pPr>
        <w:pStyle w:val="ab"/>
        <w:numPr>
          <w:ilvl w:val="1"/>
          <w:numId w:val="8"/>
        </w:numPr>
        <w:tabs>
          <w:tab w:val="left" w:pos="284"/>
        </w:tabs>
        <w:ind w:left="1211" w:firstLine="490"/>
        <w:textAlignment w:val="baseline"/>
        <w:rPr>
          <w:szCs w:val="24"/>
        </w:rPr>
      </w:pPr>
      <w:r w:rsidRPr="00E55C4F">
        <w:rPr>
          <w:szCs w:val="24"/>
        </w:rPr>
        <w:t xml:space="preserve">учебники -  </w:t>
      </w:r>
      <w:r w:rsidRPr="00E55C4F">
        <w:rPr>
          <w:i/>
          <w:szCs w:val="24"/>
          <w:u w:val="single"/>
        </w:rPr>
        <w:t>7 816 экз.</w:t>
      </w:r>
      <w:r w:rsidRPr="00E55C4F">
        <w:rPr>
          <w:szCs w:val="24"/>
        </w:rPr>
        <w:t xml:space="preserve">, </w:t>
      </w:r>
    </w:p>
    <w:p w:rsidR="008353A3" w:rsidRPr="008353A3" w:rsidRDefault="008353A3" w:rsidP="008353A3">
      <w:pPr>
        <w:pStyle w:val="ab"/>
        <w:numPr>
          <w:ilvl w:val="1"/>
          <w:numId w:val="8"/>
        </w:numPr>
        <w:tabs>
          <w:tab w:val="left" w:pos="284"/>
        </w:tabs>
        <w:ind w:left="1211" w:firstLine="490"/>
        <w:textAlignment w:val="baseline"/>
        <w:rPr>
          <w:szCs w:val="24"/>
        </w:rPr>
      </w:pPr>
      <w:r w:rsidRPr="00E55C4F">
        <w:rPr>
          <w:szCs w:val="24"/>
        </w:rPr>
        <w:lastRenderedPageBreak/>
        <w:t xml:space="preserve">методическая литература -  </w:t>
      </w:r>
      <w:r w:rsidRPr="00E55C4F">
        <w:rPr>
          <w:i/>
          <w:szCs w:val="24"/>
          <w:u w:val="single"/>
        </w:rPr>
        <w:t>1 100 экз.</w:t>
      </w:r>
    </w:p>
    <w:p w:rsidR="008353A3" w:rsidRPr="00B72FE6" w:rsidRDefault="008353A3" w:rsidP="008353A3">
      <w:pPr>
        <w:pStyle w:val="ab"/>
        <w:tabs>
          <w:tab w:val="left" w:pos="284"/>
        </w:tabs>
        <w:ind w:left="1701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5"/>
        </w:numPr>
        <w:tabs>
          <w:tab w:val="left" w:pos="284"/>
        </w:tabs>
        <w:textAlignment w:val="baseline"/>
        <w:rPr>
          <w:szCs w:val="24"/>
        </w:rPr>
      </w:pPr>
      <w:r w:rsidRPr="008353A3">
        <w:rPr>
          <w:b/>
          <w:szCs w:val="24"/>
        </w:rPr>
        <w:t xml:space="preserve"> Спортивный зал</w:t>
      </w:r>
      <w:r w:rsidRPr="00E55C4F">
        <w:rPr>
          <w:szCs w:val="24"/>
        </w:rPr>
        <w:t xml:space="preserve"> – </w:t>
      </w:r>
      <w:r w:rsidRPr="00E55C4F">
        <w:rPr>
          <w:szCs w:val="24"/>
          <w:u w:val="single"/>
        </w:rPr>
        <w:t xml:space="preserve">1 </w:t>
      </w:r>
      <w:r w:rsidRPr="00E55C4F">
        <w:rPr>
          <w:szCs w:val="24"/>
        </w:rPr>
        <w:t xml:space="preserve">, площадь – </w:t>
      </w:r>
      <w:r w:rsidRPr="00E55C4F">
        <w:rPr>
          <w:i/>
          <w:szCs w:val="24"/>
          <w:u w:val="single"/>
        </w:rPr>
        <w:t>304 кв.м</w:t>
      </w:r>
      <w:r>
        <w:rPr>
          <w:i/>
          <w:szCs w:val="24"/>
          <w:u w:val="single"/>
        </w:rPr>
        <w:t xml:space="preserve">. </w:t>
      </w:r>
      <w:r>
        <w:rPr>
          <w:szCs w:val="24"/>
        </w:rPr>
        <w:t xml:space="preserve"> В спортивном зале имеется  тренерская, раздевалки для мальчиков и для девочки, санузлы для мальчиков и для девочек, душевые для мальчиков и для девочек.</w:t>
      </w:r>
    </w:p>
    <w:p w:rsidR="008353A3" w:rsidRPr="00B72FE6" w:rsidRDefault="008353A3" w:rsidP="008353A3">
      <w:pPr>
        <w:pStyle w:val="ab"/>
        <w:tabs>
          <w:tab w:val="left" w:pos="284"/>
        </w:tabs>
        <w:ind w:left="360"/>
        <w:textAlignment w:val="baseline"/>
        <w:rPr>
          <w:szCs w:val="24"/>
        </w:rPr>
      </w:pPr>
    </w:p>
    <w:p w:rsidR="008353A3" w:rsidRDefault="008353A3" w:rsidP="008353A3">
      <w:pPr>
        <w:pStyle w:val="ab"/>
        <w:numPr>
          <w:ilvl w:val="0"/>
          <w:numId w:val="5"/>
        </w:numPr>
        <w:tabs>
          <w:tab w:val="left" w:pos="284"/>
        </w:tabs>
        <w:textAlignment w:val="baseline"/>
        <w:rPr>
          <w:szCs w:val="24"/>
        </w:rPr>
      </w:pPr>
      <w:r w:rsidRPr="00E55C4F">
        <w:rPr>
          <w:szCs w:val="24"/>
        </w:rPr>
        <w:t xml:space="preserve"> </w:t>
      </w:r>
      <w:proofErr w:type="gramStart"/>
      <w:r w:rsidRPr="008353A3">
        <w:rPr>
          <w:b/>
          <w:szCs w:val="24"/>
        </w:rPr>
        <w:t>Универсальная спортивная площадка</w:t>
      </w:r>
      <w:r w:rsidRPr="00E55C4F">
        <w:rPr>
          <w:szCs w:val="24"/>
        </w:rPr>
        <w:t xml:space="preserve"> (для занятий мини-футболом, гандболом, баскетболом, волейболом) - </w:t>
      </w:r>
      <w:r w:rsidRPr="00E55C4F">
        <w:rPr>
          <w:i/>
          <w:szCs w:val="24"/>
          <w:u w:val="single"/>
        </w:rPr>
        <w:t>1</w:t>
      </w:r>
      <w:r w:rsidRPr="00E55C4F">
        <w:rPr>
          <w:szCs w:val="24"/>
        </w:rPr>
        <w:t xml:space="preserve">, площадь – </w:t>
      </w:r>
      <w:r w:rsidRPr="00E55C4F">
        <w:rPr>
          <w:i/>
          <w:szCs w:val="24"/>
          <w:u w:val="single"/>
        </w:rPr>
        <w:t>1049,40 кв. м</w:t>
      </w:r>
      <w:r w:rsidRPr="00E55C4F">
        <w:rPr>
          <w:szCs w:val="24"/>
        </w:rPr>
        <w:t xml:space="preserve"> </w:t>
      </w:r>
      <w:proofErr w:type="gramEnd"/>
    </w:p>
    <w:p w:rsidR="008353A3" w:rsidRDefault="008353A3" w:rsidP="008353A3">
      <w:pPr>
        <w:pStyle w:val="ab"/>
        <w:tabs>
          <w:tab w:val="left" w:pos="284"/>
        </w:tabs>
        <w:ind w:left="360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5"/>
        </w:numPr>
        <w:tabs>
          <w:tab w:val="left" w:pos="284"/>
        </w:tabs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8353A3">
        <w:rPr>
          <w:b/>
          <w:szCs w:val="24"/>
        </w:rPr>
        <w:t>Уличная тренажерная площадка</w:t>
      </w:r>
      <w:r>
        <w:rPr>
          <w:szCs w:val="24"/>
        </w:rPr>
        <w:t xml:space="preserve"> – </w:t>
      </w:r>
      <w:r w:rsidRPr="008353A3">
        <w:rPr>
          <w:i/>
          <w:szCs w:val="24"/>
          <w:u w:val="single"/>
        </w:rPr>
        <w:t>1</w:t>
      </w:r>
    </w:p>
    <w:p w:rsidR="008353A3" w:rsidRDefault="008353A3" w:rsidP="008353A3">
      <w:pPr>
        <w:pStyle w:val="ab"/>
        <w:tabs>
          <w:tab w:val="left" w:pos="284"/>
        </w:tabs>
        <w:ind w:left="360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textAlignment w:val="baseline"/>
        <w:rPr>
          <w:szCs w:val="24"/>
        </w:rPr>
      </w:pPr>
      <w:r w:rsidRPr="008353A3">
        <w:rPr>
          <w:b/>
          <w:szCs w:val="24"/>
        </w:rPr>
        <w:t xml:space="preserve"> Столовая</w:t>
      </w:r>
      <w:r w:rsidRPr="008353A3">
        <w:rPr>
          <w:szCs w:val="24"/>
        </w:rPr>
        <w:t xml:space="preserve">  - </w:t>
      </w:r>
      <w:r w:rsidRPr="008353A3">
        <w:rPr>
          <w:i/>
          <w:szCs w:val="24"/>
          <w:u w:val="single"/>
        </w:rPr>
        <w:t xml:space="preserve"> 1 </w:t>
      </w:r>
      <w:r w:rsidRPr="008353A3">
        <w:rPr>
          <w:szCs w:val="24"/>
        </w:rPr>
        <w:t>, площадь –</w:t>
      </w:r>
      <w:r w:rsidRPr="008353A3">
        <w:rPr>
          <w:i/>
          <w:szCs w:val="24"/>
          <w:u w:val="single"/>
        </w:rPr>
        <w:t xml:space="preserve"> 137,1 кв. м</w:t>
      </w:r>
      <w:r w:rsidRPr="008353A3">
        <w:rPr>
          <w:szCs w:val="24"/>
        </w:rPr>
        <w:t xml:space="preserve">, число посадочных мест – </w:t>
      </w:r>
      <w:r w:rsidRPr="008353A3">
        <w:rPr>
          <w:i/>
          <w:szCs w:val="24"/>
          <w:u w:val="single"/>
        </w:rPr>
        <w:t>100</w:t>
      </w:r>
    </w:p>
    <w:p w:rsidR="008353A3" w:rsidRPr="008353A3" w:rsidRDefault="008353A3" w:rsidP="008353A3">
      <w:pPr>
        <w:pStyle w:val="ab"/>
        <w:tabs>
          <w:tab w:val="left" w:pos="284"/>
          <w:tab w:val="left" w:pos="426"/>
        </w:tabs>
        <w:ind w:left="360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textAlignment w:val="baseline"/>
        <w:rPr>
          <w:szCs w:val="24"/>
        </w:rPr>
      </w:pPr>
      <w:r w:rsidRPr="008353A3">
        <w:rPr>
          <w:b/>
          <w:szCs w:val="24"/>
        </w:rPr>
        <w:t xml:space="preserve"> Актовый зал</w:t>
      </w:r>
      <w:r w:rsidRPr="008353A3">
        <w:rPr>
          <w:szCs w:val="24"/>
        </w:rPr>
        <w:t xml:space="preserve"> - </w:t>
      </w:r>
      <w:r w:rsidRPr="008353A3">
        <w:rPr>
          <w:i/>
          <w:szCs w:val="24"/>
          <w:u w:val="single"/>
        </w:rPr>
        <w:t>1</w:t>
      </w:r>
      <w:r w:rsidRPr="008353A3">
        <w:rPr>
          <w:szCs w:val="24"/>
        </w:rPr>
        <w:t xml:space="preserve">, площадь – </w:t>
      </w:r>
      <w:r w:rsidRPr="008353A3">
        <w:rPr>
          <w:i/>
          <w:szCs w:val="24"/>
          <w:u w:val="single"/>
        </w:rPr>
        <w:t>71,5 кв. м</w:t>
      </w:r>
    </w:p>
    <w:p w:rsidR="008353A3" w:rsidRPr="008353A3" w:rsidRDefault="008353A3" w:rsidP="008353A3">
      <w:pPr>
        <w:pStyle w:val="ab"/>
        <w:tabs>
          <w:tab w:val="left" w:pos="284"/>
          <w:tab w:val="left" w:pos="426"/>
          <w:tab w:val="num" w:pos="720"/>
        </w:tabs>
        <w:ind w:left="360"/>
        <w:textAlignment w:val="baseline"/>
        <w:rPr>
          <w:szCs w:val="24"/>
        </w:rPr>
      </w:pPr>
    </w:p>
    <w:p w:rsidR="008353A3" w:rsidRPr="008353A3" w:rsidRDefault="008353A3" w:rsidP="008353A3">
      <w:pPr>
        <w:pStyle w:val="ab"/>
        <w:numPr>
          <w:ilvl w:val="0"/>
          <w:numId w:val="5"/>
        </w:numPr>
        <w:tabs>
          <w:tab w:val="left" w:pos="426"/>
        </w:tabs>
        <w:textAlignment w:val="baseline"/>
        <w:rPr>
          <w:b/>
          <w:szCs w:val="24"/>
        </w:rPr>
      </w:pPr>
      <w:r w:rsidRPr="008353A3">
        <w:rPr>
          <w:b/>
          <w:szCs w:val="24"/>
        </w:rPr>
        <w:t xml:space="preserve"> Мастерские:</w:t>
      </w:r>
    </w:p>
    <w:p w:rsidR="008353A3" w:rsidRPr="00E55C4F" w:rsidRDefault="008353A3" w:rsidP="008353A3">
      <w:pPr>
        <w:pStyle w:val="ab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textAlignment w:val="baseline"/>
        <w:rPr>
          <w:i/>
          <w:szCs w:val="24"/>
          <w:u w:val="single"/>
        </w:rPr>
      </w:pPr>
      <w:r w:rsidRPr="00E55C4F">
        <w:rPr>
          <w:szCs w:val="24"/>
        </w:rPr>
        <w:t xml:space="preserve">столярная – площадь </w:t>
      </w:r>
      <w:r w:rsidRPr="00E55C4F">
        <w:rPr>
          <w:i/>
          <w:szCs w:val="24"/>
          <w:u w:val="single"/>
        </w:rPr>
        <w:t>66,6 кв. м</w:t>
      </w:r>
    </w:p>
    <w:p w:rsidR="008353A3" w:rsidRPr="00E55C4F" w:rsidRDefault="008353A3" w:rsidP="008353A3">
      <w:pPr>
        <w:pStyle w:val="ab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textAlignment w:val="baseline"/>
        <w:rPr>
          <w:szCs w:val="24"/>
        </w:rPr>
      </w:pPr>
      <w:r w:rsidRPr="00E55C4F">
        <w:rPr>
          <w:szCs w:val="24"/>
        </w:rPr>
        <w:t xml:space="preserve">слесарная – площадь </w:t>
      </w:r>
      <w:r w:rsidRPr="00E55C4F">
        <w:rPr>
          <w:i/>
          <w:szCs w:val="24"/>
          <w:u w:val="single"/>
        </w:rPr>
        <w:t>47,5 кв. м</w:t>
      </w:r>
    </w:p>
    <w:p w:rsidR="008353A3" w:rsidRPr="00E55C4F" w:rsidRDefault="008353A3" w:rsidP="008353A3">
      <w:pPr>
        <w:pStyle w:val="ab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textAlignment w:val="baseline"/>
        <w:rPr>
          <w:i/>
          <w:szCs w:val="24"/>
          <w:u w:val="single"/>
        </w:rPr>
      </w:pPr>
      <w:r w:rsidRPr="00E55C4F">
        <w:rPr>
          <w:szCs w:val="24"/>
        </w:rPr>
        <w:t xml:space="preserve">станочная –  площадь </w:t>
      </w:r>
      <w:r w:rsidRPr="00E55C4F">
        <w:rPr>
          <w:i/>
          <w:szCs w:val="24"/>
          <w:u w:val="single"/>
        </w:rPr>
        <w:t>18,6 кв. м</w:t>
      </w:r>
    </w:p>
    <w:p w:rsidR="008353A3" w:rsidRPr="00E55C4F" w:rsidRDefault="008353A3" w:rsidP="008353A3">
      <w:pPr>
        <w:pStyle w:val="ab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textAlignment w:val="baseline"/>
        <w:rPr>
          <w:i/>
          <w:szCs w:val="24"/>
          <w:u w:val="single"/>
        </w:rPr>
      </w:pPr>
      <w:r w:rsidRPr="00E55C4F">
        <w:rPr>
          <w:szCs w:val="24"/>
        </w:rPr>
        <w:t xml:space="preserve">инструментальная –  площадь </w:t>
      </w:r>
      <w:r w:rsidRPr="00E55C4F">
        <w:rPr>
          <w:i/>
          <w:szCs w:val="24"/>
          <w:u w:val="single"/>
        </w:rPr>
        <w:t>14,9 кв. м</w:t>
      </w:r>
    </w:p>
    <w:p w:rsidR="008353A3" w:rsidRPr="00E55C4F" w:rsidRDefault="008353A3" w:rsidP="008353A3">
      <w:pPr>
        <w:pStyle w:val="ab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textAlignment w:val="baseline"/>
        <w:rPr>
          <w:szCs w:val="24"/>
        </w:rPr>
      </w:pPr>
      <w:r w:rsidRPr="00E55C4F">
        <w:rPr>
          <w:szCs w:val="24"/>
        </w:rPr>
        <w:t xml:space="preserve">обслуживающего труда –  площадь </w:t>
      </w:r>
      <w:r w:rsidRPr="00E55C4F">
        <w:rPr>
          <w:i/>
          <w:szCs w:val="24"/>
          <w:u w:val="single"/>
        </w:rPr>
        <w:t>49,7 кв. м</w:t>
      </w:r>
    </w:p>
    <w:p w:rsidR="008353A3" w:rsidRDefault="008353A3" w:rsidP="008353A3">
      <w:pPr>
        <w:pStyle w:val="ab"/>
        <w:tabs>
          <w:tab w:val="left" w:pos="284"/>
        </w:tabs>
        <w:jc w:val="center"/>
        <w:rPr>
          <w:sz w:val="24"/>
          <w:szCs w:val="24"/>
        </w:rPr>
      </w:pPr>
    </w:p>
    <w:p w:rsidR="008353A3" w:rsidRPr="008353A3" w:rsidRDefault="008353A3" w:rsidP="008353A3">
      <w:pPr>
        <w:pStyle w:val="ab"/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t>13</w:t>
      </w:r>
      <w:r w:rsidRPr="008353A3">
        <w:rPr>
          <w:b/>
          <w:szCs w:val="24"/>
        </w:rPr>
        <w:t>. Медицинский пун</w:t>
      </w:r>
      <w:proofErr w:type="gramStart"/>
      <w:r w:rsidRPr="008353A3">
        <w:rPr>
          <w:b/>
          <w:szCs w:val="24"/>
        </w:rPr>
        <w:t xml:space="preserve">кт </w:t>
      </w:r>
      <w:r w:rsidRPr="008353A3">
        <w:rPr>
          <w:szCs w:val="24"/>
        </w:rPr>
        <w:t>с пр</w:t>
      </w:r>
      <w:proofErr w:type="gramEnd"/>
      <w:r w:rsidRPr="008353A3">
        <w:rPr>
          <w:szCs w:val="24"/>
        </w:rPr>
        <w:t>ививочным кабинетом, оборудованным  необходимыми медикаментами и оборудование.</w:t>
      </w:r>
    </w:p>
    <w:p w:rsidR="008353A3" w:rsidRDefault="008353A3" w:rsidP="008353A3">
      <w:pPr>
        <w:pStyle w:val="ab"/>
        <w:tabs>
          <w:tab w:val="left" w:pos="284"/>
        </w:tabs>
        <w:rPr>
          <w:b/>
          <w:sz w:val="24"/>
          <w:szCs w:val="24"/>
        </w:rPr>
      </w:pPr>
    </w:p>
    <w:p w:rsidR="008353A3" w:rsidRDefault="008353A3" w:rsidP="008353A3">
      <w:pPr>
        <w:pStyle w:val="ab"/>
        <w:tabs>
          <w:tab w:val="left" w:pos="284"/>
        </w:tabs>
        <w:rPr>
          <w:b/>
          <w:sz w:val="24"/>
          <w:szCs w:val="24"/>
        </w:rPr>
      </w:pPr>
    </w:p>
    <w:p w:rsidR="001524D8" w:rsidRPr="008A734E" w:rsidRDefault="008353A3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1524D8" w:rsidRPr="008A734E">
        <w:rPr>
          <w:b/>
          <w:sz w:val="24"/>
          <w:szCs w:val="24"/>
        </w:rPr>
        <w:t>ИНФОРМАЦИОННО-ТЕХНИЧЕСКИЕ СРЕДСТВА</w:t>
      </w:r>
    </w:p>
    <w:p w:rsidR="001524D8" w:rsidRDefault="001524D8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  <w:r w:rsidRPr="008A734E">
        <w:rPr>
          <w:b/>
          <w:sz w:val="24"/>
          <w:szCs w:val="24"/>
        </w:rPr>
        <w:t>ОБЕСПЕЧЕНИЯ ОБРАЗОВАТЕЛЬНОГО ПРОЦЕССА</w:t>
      </w:r>
    </w:p>
    <w:p w:rsidR="001524D8" w:rsidRPr="008A734E" w:rsidRDefault="001524D8" w:rsidP="001524D8">
      <w:pPr>
        <w:pStyle w:val="ab"/>
        <w:tabs>
          <w:tab w:val="left" w:pos="284"/>
        </w:tabs>
        <w:ind w:left="643"/>
        <w:jc w:val="center"/>
        <w:rPr>
          <w:b/>
          <w:sz w:val="24"/>
          <w:szCs w:val="24"/>
        </w:rPr>
      </w:pPr>
    </w:p>
    <w:p w:rsidR="001524D8" w:rsidRDefault="001524D8" w:rsidP="001524D8">
      <w:pPr>
        <w:pStyle w:val="ab"/>
        <w:numPr>
          <w:ilvl w:val="0"/>
          <w:numId w:val="2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8A734E">
        <w:rPr>
          <w:b/>
          <w:sz w:val="24"/>
          <w:szCs w:val="24"/>
        </w:rPr>
        <w:t>Компьютерные классы и комплексы</w:t>
      </w:r>
      <w:r>
        <w:rPr>
          <w:b/>
          <w:sz w:val="24"/>
          <w:szCs w:val="24"/>
        </w:rPr>
        <w:t>:</w:t>
      </w:r>
    </w:p>
    <w:p w:rsidR="001524D8" w:rsidRPr="008A734E" w:rsidRDefault="001524D8" w:rsidP="001524D8">
      <w:pPr>
        <w:pStyle w:val="ab"/>
        <w:tabs>
          <w:tab w:val="left" w:pos="284"/>
        </w:tabs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984"/>
        <w:gridCol w:w="1701"/>
        <w:gridCol w:w="1418"/>
      </w:tblGrid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№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Описание компьютерного класса или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proofErr w:type="gramStart"/>
            <w:r w:rsidRPr="009B7180">
              <w:rPr>
                <w:sz w:val="22"/>
                <w:szCs w:val="22"/>
              </w:rPr>
              <w:t>комплекса (спецификации серверов,</w:t>
            </w:r>
            <w:proofErr w:type="gramEnd"/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рабочих станций), количество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proofErr w:type="gramStart"/>
            <w:r w:rsidRPr="009B7180">
              <w:rPr>
                <w:sz w:val="22"/>
                <w:szCs w:val="22"/>
              </w:rPr>
              <w:t>Установлен</w:t>
            </w:r>
            <w:proofErr w:type="gramEnd"/>
            <w:r w:rsidRPr="009B7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Использование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(предметы)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Год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установки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K53TA-SX007V  BBNOCJ556759475,  BASE UNIT:AS K53TA-V1G-1BSX/USB 3.0-2  LCD+ID-COLOR:15.6HD(GL,LED)/USB3.0  3G: WO/3G  TV:WO/TV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</w:t>
            </w:r>
            <w:proofErr w:type="gramStart"/>
            <w:r w:rsidRPr="009B7180">
              <w:rPr>
                <w:sz w:val="22"/>
                <w:szCs w:val="22"/>
                <w:lang w:val="en-US"/>
              </w:rPr>
              <w:t>:8X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 xml:space="preserve"> S-M DL/CMOS0.3M  CUSTOMER CODE:ASUS AS K53TA –V1G  ACCESSORY:6CELL5200 CPU:AMD A6-340M 1.4GHZ. 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  <w:lang w:val="en-US"/>
              </w:rPr>
              <w:t xml:space="preserve">                                         </w:t>
            </w: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 xml:space="preserve">учебный  кабинет 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26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физика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2012</w:t>
            </w:r>
          </w:p>
        </w:tc>
      </w:tr>
      <w:tr w:rsidR="001524D8" w:rsidTr="000226AB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K53TA-SX007V BBNOCJ55666847F   BASE UNIT:AS K53TA-V1G-1BSX/USB 3.0-2  LCD+ID-COLOR:15.6HD(GL,LED)/USB3.0  3G: </w:t>
            </w:r>
            <w:r w:rsidRPr="009B7180">
              <w:rPr>
                <w:sz w:val="22"/>
                <w:szCs w:val="22"/>
                <w:lang w:val="en-US"/>
              </w:rPr>
              <w:lastRenderedPageBreak/>
              <w:t>WO/3G  TV:WO/TV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ODD:8X S-M DL/CMOS0.3M  CUSTOMER CODE:ASUS AS K53TA -V1G  ACCESSORY:6CELL5200 CPU:AMD A6-340M 1.4GHZ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lastRenderedPageBreak/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27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80" w:type="dxa"/>
              <w:tblLayout w:type="fixed"/>
              <w:tblLook w:val="04A0"/>
            </w:tblPr>
            <w:tblGrid>
              <w:gridCol w:w="3282"/>
              <w:gridCol w:w="152"/>
              <w:gridCol w:w="1212"/>
              <w:gridCol w:w="34"/>
            </w:tblGrid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524D8" w:rsidRPr="009B7180" w:rsidTr="000226AB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>Компьютер</w:t>
            </w:r>
            <w:r w:rsidRPr="009B7180">
              <w:rPr>
                <w:sz w:val="22"/>
                <w:szCs w:val="22"/>
                <w:lang w:val="en-US"/>
              </w:rPr>
              <w:t xml:space="preserve"> (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)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Athlon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Dual Core Processor 4050e 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:ST 3250310AS. </w:t>
            </w:r>
            <w:r w:rsidRPr="009B7180">
              <w:rPr>
                <w:sz w:val="22"/>
                <w:szCs w:val="22"/>
              </w:rPr>
              <w:t xml:space="preserve">Монитор </w:t>
            </w:r>
            <w:r w:rsidRPr="009B7180">
              <w:rPr>
                <w:sz w:val="22"/>
                <w:szCs w:val="22"/>
                <w:lang w:val="en-US"/>
              </w:rPr>
              <w:t>LG</w:t>
            </w:r>
            <w:r w:rsidRPr="009B7180">
              <w:rPr>
                <w:sz w:val="22"/>
                <w:szCs w:val="22"/>
              </w:rPr>
              <w:t xml:space="preserve"> 19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кабинет информатики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2008</w:t>
            </w:r>
          </w:p>
        </w:tc>
      </w:tr>
      <w:tr w:rsidR="001524D8" w:rsidTr="000226AB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ACER TM .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Celeron(R) M CPU 420@ 1.60GHz.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HTS541060G9AT00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кабинет информатики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2006</w:t>
            </w:r>
          </w:p>
        </w:tc>
      </w:tr>
      <w:tr w:rsidR="001524D8" w:rsidTr="000226AB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</w:t>
            </w:r>
            <w:r w:rsidRPr="009B7180">
              <w:rPr>
                <w:sz w:val="22"/>
                <w:szCs w:val="22"/>
              </w:rPr>
              <w:t>1</w:t>
            </w:r>
            <w:r w:rsidRPr="009B7180">
              <w:rPr>
                <w:sz w:val="22"/>
                <w:szCs w:val="22"/>
                <w:lang w:val="en-US"/>
              </w:rPr>
              <w:t>4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8.1)1шт.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коррекционная работа (психология)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2016</w:t>
            </w:r>
          </w:p>
        </w:tc>
      </w:tr>
      <w:tr w:rsidR="001524D8" w:rsidTr="000226AB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Kraftway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Credo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KC</w:t>
            </w:r>
            <w:r w:rsidRPr="009B7180">
              <w:rPr>
                <w:sz w:val="22"/>
                <w:szCs w:val="22"/>
              </w:rPr>
              <w:t xml:space="preserve">35. процессор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 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440 @ 2.00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 жесткий диск </w:t>
            </w:r>
            <w:r w:rsidRPr="009B7180">
              <w:rPr>
                <w:sz w:val="22"/>
                <w:szCs w:val="22"/>
                <w:lang w:val="en-US"/>
              </w:rPr>
              <w:t>WDC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WD</w:t>
            </w:r>
            <w:r w:rsidRPr="009B7180">
              <w:rPr>
                <w:sz w:val="22"/>
                <w:szCs w:val="22"/>
              </w:rPr>
              <w:t>1600</w:t>
            </w:r>
            <w:r w:rsidRPr="009B7180">
              <w:rPr>
                <w:sz w:val="22"/>
                <w:szCs w:val="22"/>
                <w:lang w:val="en-US"/>
              </w:rPr>
              <w:t>AAJS</w:t>
            </w:r>
            <w:r w:rsidRPr="009B7180">
              <w:rPr>
                <w:sz w:val="22"/>
                <w:szCs w:val="22"/>
              </w:rPr>
              <w:t>-00</w:t>
            </w:r>
            <w:r w:rsidRPr="009B7180">
              <w:rPr>
                <w:sz w:val="22"/>
                <w:szCs w:val="22"/>
                <w:lang w:val="en-US"/>
              </w:rPr>
              <w:t>B</w:t>
            </w:r>
            <w:r w:rsidRPr="009B7180">
              <w:rPr>
                <w:sz w:val="22"/>
                <w:szCs w:val="22"/>
              </w:rPr>
              <w:t>4</w:t>
            </w:r>
            <w:r w:rsidRPr="009B7180">
              <w:rPr>
                <w:sz w:val="22"/>
                <w:szCs w:val="22"/>
                <w:lang w:val="en-US"/>
              </w:rPr>
              <w:t>A</w:t>
            </w:r>
            <w:r w:rsidRPr="009B7180">
              <w:rPr>
                <w:sz w:val="22"/>
                <w:szCs w:val="22"/>
              </w:rPr>
              <w:t>0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2009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F9E Series 12/1 Duo t5750 12’’ WXGA DVD Sup.MTI. 802.11a/b/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g+BT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250GB 2GB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9B7180">
              <w:rPr>
                <w:sz w:val="22"/>
                <w:szCs w:val="22"/>
              </w:rPr>
              <w:t>Нетбук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 Intel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Scook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RAYbook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Si150m, 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Core2Duo; 512MB DDR2, 80GB, DVD±RW, Modem, LAN,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WiFi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, Win XP Pro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30 шт.</w:t>
            </w:r>
          </w:p>
          <w:tbl>
            <w:tblPr>
              <w:tblW w:w="3600" w:type="pct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2046"/>
            </w:tblGrid>
            <w:tr w:rsidR="001524D8" w:rsidRPr="009B7180" w:rsidTr="000226AB">
              <w:trPr>
                <w:tblCellSpacing w:w="0" w:type="dxa"/>
              </w:trPr>
              <w:tc>
                <w:tcPr>
                  <w:tcW w:w="952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026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1524D8" w:rsidRPr="009B7180" w:rsidRDefault="001524D8" w:rsidP="000226AB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1524D8" w:rsidRPr="009B7180" w:rsidRDefault="001524D8" w:rsidP="000226A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5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Портативный компьютер  </w:t>
            </w:r>
            <w:r w:rsidRPr="009B7180">
              <w:rPr>
                <w:sz w:val="22"/>
                <w:szCs w:val="22"/>
                <w:lang w:val="en-US"/>
              </w:rPr>
              <w:t>Dell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</w:rPr>
              <w:t>RAYbook</w:t>
            </w:r>
            <w:proofErr w:type="spellEnd"/>
            <w:r w:rsidRPr="009B7180">
              <w:rPr>
                <w:sz w:val="22"/>
                <w:szCs w:val="22"/>
              </w:rPr>
              <w:t xml:space="preserve"> Si150m, процессор не ниже Core2Duo T7300, 1 GB DDR2, HDD не менее 120GB, DVD±RW, </w:t>
            </w:r>
            <w:proofErr w:type="spellStart"/>
            <w:r w:rsidRPr="009B7180">
              <w:rPr>
                <w:sz w:val="22"/>
                <w:szCs w:val="22"/>
              </w:rPr>
              <w:t>WiFi</w:t>
            </w:r>
            <w:proofErr w:type="spellEnd"/>
            <w:r w:rsidRPr="009B7180">
              <w:rPr>
                <w:sz w:val="22"/>
                <w:szCs w:val="22"/>
              </w:rPr>
              <w:t xml:space="preserve">, </w:t>
            </w:r>
            <w:proofErr w:type="spellStart"/>
            <w:r w:rsidRPr="009B7180">
              <w:rPr>
                <w:sz w:val="22"/>
                <w:szCs w:val="22"/>
              </w:rPr>
              <w:t>Win</w:t>
            </w:r>
            <w:proofErr w:type="spellEnd"/>
            <w:r w:rsidRPr="009B7180">
              <w:rPr>
                <w:sz w:val="22"/>
                <w:szCs w:val="22"/>
              </w:rPr>
              <w:t xml:space="preserve"> XP </w:t>
            </w:r>
            <w:proofErr w:type="spellStart"/>
            <w:r w:rsidRPr="009B7180">
              <w:rPr>
                <w:sz w:val="22"/>
                <w:szCs w:val="22"/>
              </w:rPr>
              <w:t>Pro</w:t>
            </w:r>
            <w:proofErr w:type="spellEnd"/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Ноутбук </w:t>
            </w:r>
            <w:r w:rsidRPr="009B7180">
              <w:rPr>
                <w:sz w:val="22"/>
                <w:szCs w:val="22"/>
                <w:lang w:val="en-US"/>
              </w:rPr>
              <w:t>Sony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VPCEB</w:t>
            </w:r>
            <w:r w:rsidRPr="009B7180">
              <w:rPr>
                <w:sz w:val="22"/>
                <w:szCs w:val="22"/>
              </w:rPr>
              <w:t>3</w:t>
            </w:r>
            <w:r w:rsidRPr="009B7180">
              <w:rPr>
                <w:sz w:val="22"/>
                <w:szCs w:val="22"/>
                <w:lang w:val="en-US"/>
              </w:rPr>
              <w:t>E</w:t>
            </w:r>
            <w:r w:rsidRPr="009B7180">
              <w:rPr>
                <w:sz w:val="22"/>
                <w:szCs w:val="22"/>
              </w:rPr>
              <w:t xml:space="preserve"> 1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>/</w:t>
            </w:r>
            <w:r w:rsidRPr="009B7180">
              <w:rPr>
                <w:sz w:val="22"/>
                <w:szCs w:val="22"/>
                <w:lang w:val="en-US"/>
              </w:rPr>
              <w:t>BQ</w:t>
            </w:r>
            <w:r w:rsidRPr="009B7180">
              <w:rPr>
                <w:sz w:val="22"/>
                <w:szCs w:val="22"/>
              </w:rPr>
              <w:t xml:space="preserve"> 15/5’’ </w:t>
            </w:r>
            <w:r w:rsidRPr="009B7180">
              <w:rPr>
                <w:sz w:val="22"/>
                <w:szCs w:val="22"/>
                <w:lang w:val="en-US"/>
              </w:rPr>
              <w:t>HD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P</w:t>
            </w:r>
            <w:r w:rsidRPr="009B7180">
              <w:rPr>
                <w:sz w:val="22"/>
                <w:szCs w:val="22"/>
              </w:rPr>
              <w:t>6100 3</w:t>
            </w:r>
            <w:r w:rsidRPr="009B7180">
              <w:rPr>
                <w:sz w:val="22"/>
                <w:szCs w:val="22"/>
                <w:lang w:val="en-US"/>
              </w:rPr>
              <w:t>G</w:t>
            </w:r>
            <w:r w:rsidRPr="009B7180">
              <w:rPr>
                <w:sz w:val="22"/>
                <w:szCs w:val="22"/>
              </w:rPr>
              <w:t xml:space="preserve"> 320</w:t>
            </w:r>
            <w:r w:rsidRPr="009B7180">
              <w:rPr>
                <w:sz w:val="22"/>
                <w:szCs w:val="22"/>
                <w:lang w:val="en-US"/>
              </w:rPr>
              <w:t>GB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DRW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HD</w:t>
            </w:r>
            <w:r w:rsidRPr="009B7180">
              <w:rPr>
                <w:sz w:val="22"/>
                <w:szCs w:val="22"/>
              </w:rPr>
              <w:t xml:space="preserve"> 5470 512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BT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WLAN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WC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</w:t>
            </w:r>
            <w:r w:rsidRPr="009B7180">
              <w:rPr>
                <w:sz w:val="22"/>
                <w:szCs w:val="22"/>
              </w:rPr>
              <w:t>7</w:t>
            </w:r>
            <w:r w:rsidRPr="009B7180">
              <w:rPr>
                <w:sz w:val="22"/>
                <w:szCs w:val="22"/>
                <w:lang w:val="en-US"/>
              </w:rPr>
              <w:t>HB</w:t>
            </w:r>
            <w:r w:rsidRPr="009B7180">
              <w:rPr>
                <w:sz w:val="22"/>
                <w:szCs w:val="22"/>
              </w:rPr>
              <w:t xml:space="preserve"> 64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2011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Packard Bell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I5-2450M  LCD 15.6 16.9HD LED LCD Graphics NVIDIA®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GeForce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® GT630M Memory 6GB DDR3 Memory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lastRenderedPageBreak/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lastRenderedPageBreak/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Packard Bell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I5-2450M  LCD 15.6 16.9HD LED LCD Graphics NVIDIA®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GeForce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® GT630M Memory 6GB DDR3 Memory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13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Acer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AMD Dual-Core Processor E300 LCD 15.6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LED LCD Graphics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Radeon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HD 6310 Memory 2GB DDR3 Memory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24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Toshiba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Satellit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U200-10K-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 CPU T5500@ 1.66GHz 1,66 GHz.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Hitachi HTS541612J9SA00 ATA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Divice</w:t>
            </w:r>
            <w:proofErr w:type="spellEnd"/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2008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Lenovo G570-3-</w:t>
            </w:r>
            <w:r w:rsidRPr="009B7180">
              <w:rPr>
                <w:sz w:val="22"/>
                <w:szCs w:val="22"/>
              </w:rPr>
              <w:t>В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 Huron River/ADM Brazos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Разъемы</w:t>
            </w:r>
            <w:r w:rsidRPr="009B7180">
              <w:rPr>
                <w:sz w:val="22"/>
                <w:szCs w:val="22"/>
                <w:lang w:val="en-US"/>
              </w:rPr>
              <w:t xml:space="preserve"> DDR3,2 </w:t>
            </w:r>
            <w:proofErr w:type="spellStart"/>
            <w:r w:rsidRPr="009B7180">
              <w:rPr>
                <w:sz w:val="22"/>
                <w:szCs w:val="22"/>
              </w:rPr>
              <w:t>х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SODIMM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2,5 </w:t>
            </w:r>
            <w:r w:rsidRPr="009B7180">
              <w:rPr>
                <w:sz w:val="22"/>
                <w:szCs w:val="22"/>
              </w:rPr>
              <w:t>дюйма</w:t>
            </w:r>
            <w:r w:rsidRPr="009B7180">
              <w:rPr>
                <w:sz w:val="22"/>
                <w:szCs w:val="22"/>
                <w:lang w:val="en-US"/>
              </w:rPr>
              <w:t xml:space="preserve">,7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/9,5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 SATA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русский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Ноутбук 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K53TA-SX007V BBNOCJ556759475,  BASE UNIT:AS X54HR_V1G-5KSX/USB 3.0-1 LCD+ID-COLOR:15.6HD(GL,LED)/USB3.0 3G: WO/3G TV:WO/TV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ODD:8X S-M DL/CMOS0.3M CUSTOMER CODE:ASUS/X54HR-V1G ACCESSORY:4CELL2600 CPU:8820 HDD 320G 5400R SATA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17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Acer 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AMD Dual-Core Processor E300 LCD 15.6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LED LCD Graphics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Radeon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HD 6310 Memory 2GB DDR3 Memory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2.93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>Жесткий диск 312081</w:t>
            </w:r>
            <w:r w:rsidRPr="009B7180">
              <w:rPr>
                <w:sz w:val="22"/>
                <w:szCs w:val="22"/>
                <w:lang w:val="en-US"/>
              </w:rPr>
              <w:t>AS</w:t>
            </w:r>
          </w:p>
          <w:p w:rsidR="001524D8" w:rsidRPr="009B7180" w:rsidRDefault="001524D8" w:rsidP="000226AB">
            <w:pPr>
              <w:spacing w:line="276" w:lineRule="auto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   LG FLATRON L1730S                     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 xml:space="preserve">учебный кабинет 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ОБЖ и НВЗ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2006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uppressAutoHyphens w:val="0"/>
              <w:spacing w:line="276" w:lineRule="auto"/>
              <w:rPr>
                <w:lang w:eastAsia="ru-RU"/>
              </w:rPr>
            </w:pPr>
            <w:r w:rsidRPr="009B7180">
              <w:rPr>
                <w:sz w:val="22"/>
                <w:szCs w:val="22"/>
                <w:lang w:eastAsia="ru-RU"/>
              </w:rPr>
              <w:t xml:space="preserve">Компьютер (процессор)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Intel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CORE i3-3220 3.30GH/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lvy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Bridge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/cashe-3Mb/1155 LGA,TDP 55W,встроенное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видеоядро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O3У DDR3 2048MB SPECTEK CL9 1333 РС3-10600 ST25664BA1339 Корпус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Delu</w:t>
            </w:r>
            <w:proofErr w:type="spellEnd"/>
            <w:proofErr w:type="gramStart"/>
            <w:r w:rsidRPr="009B7180">
              <w:rPr>
                <w:sz w:val="22"/>
                <w:szCs w:val="22"/>
                <w:lang w:eastAsia="ru-RU"/>
              </w:rPr>
              <w:t xml:space="preserve">[ </w:t>
            </w:r>
            <w:proofErr w:type="gramEnd"/>
            <w:r w:rsidRPr="009B7180">
              <w:rPr>
                <w:sz w:val="22"/>
                <w:szCs w:val="22"/>
                <w:lang w:eastAsia="ru-RU"/>
              </w:rPr>
              <w:t>DLC-</w:t>
            </w:r>
            <w:r w:rsidRPr="009B7180">
              <w:rPr>
                <w:sz w:val="22"/>
                <w:szCs w:val="22"/>
                <w:lang w:eastAsia="ru-RU"/>
              </w:rPr>
              <w:lastRenderedPageBreak/>
              <w:t xml:space="preserve">MV875 ATX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Black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450W 2*SATA 2*USB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Audio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Материнская плата MSI H61M-P20 s1155 H61 2DDR3 USB2/LAN/DS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mATX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Жесткий диск 500Gb </w:t>
            </w:r>
            <w:proofErr w:type="spellStart"/>
            <w:r w:rsidRPr="009B7180">
              <w:rPr>
                <w:sz w:val="22"/>
                <w:szCs w:val="22"/>
                <w:lang w:eastAsia="ru-RU"/>
              </w:rPr>
              <w:t>Hitachi</w:t>
            </w:r>
            <w:proofErr w:type="spellEnd"/>
            <w:r w:rsidRPr="009B7180">
              <w:rPr>
                <w:sz w:val="22"/>
                <w:szCs w:val="22"/>
                <w:lang w:eastAsia="ru-RU"/>
              </w:rPr>
              <w:t xml:space="preserve"> 16Mb 7200 SATAII (OF 10381) Монитор LG 1942C</w:t>
            </w:r>
          </w:p>
          <w:p w:rsidR="001524D8" w:rsidRPr="009B7180" w:rsidRDefault="001524D8" w:rsidP="000226AB">
            <w:pPr>
              <w:suppressAutoHyphens w:val="0"/>
              <w:spacing w:line="276" w:lineRule="auto"/>
              <w:jc w:val="right"/>
            </w:pPr>
            <w:r w:rsidRPr="009B7180">
              <w:rPr>
                <w:sz w:val="22"/>
                <w:szCs w:val="22"/>
                <w:lang w:eastAsia="ru-RU"/>
              </w:rPr>
              <w:t xml:space="preserve"> 1шт. </w:t>
            </w:r>
            <w:r w:rsidRPr="009B7180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lastRenderedPageBreak/>
              <w:t>администрация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2013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  <w:r w:rsidRPr="009B7180">
              <w:rPr>
                <w:sz w:val="22"/>
                <w:szCs w:val="22"/>
              </w:rPr>
              <w:t xml:space="preserve"> (процессор)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Корпус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CCC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ML</w:t>
            </w:r>
            <w:r w:rsidRPr="009B7180">
              <w:rPr>
                <w:sz w:val="22"/>
                <w:szCs w:val="22"/>
              </w:rPr>
              <w:t>3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Материнская плата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  <w:r w:rsidRPr="009B7180">
              <w:rPr>
                <w:sz w:val="22"/>
                <w:szCs w:val="22"/>
              </w:rPr>
              <w:t xml:space="preserve">  </w:t>
            </w:r>
            <w:r w:rsidRPr="009B7180">
              <w:rPr>
                <w:sz w:val="22"/>
                <w:szCs w:val="22"/>
                <w:lang w:val="en-US"/>
              </w:rPr>
              <w:t>P</w:t>
            </w:r>
            <w:r w:rsidRPr="009B7180">
              <w:rPr>
                <w:sz w:val="22"/>
                <w:szCs w:val="22"/>
              </w:rPr>
              <w:t>7</w:t>
            </w:r>
            <w:r w:rsidRPr="009B7180">
              <w:rPr>
                <w:sz w:val="22"/>
                <w:szCs w:val="22"/>
                <w:lang w:val="en-US"/>
              </w:rPr>
              <w:t>h</w:t>
            </w:r>
            <w:r w:rsidRPr="009B7180">
              <w:rPr>
                <w:sz w:val="22"/>
                <w:szCs w:val="22"/>
              </w:rPr>
              <w:t>55/</w:t>
            </w:r>
            <w:r w:rsidRPr="009B7180">
              <w:rPr>
                <w:sz w:val="22"/>
                <w:szCs w:val="22"/>
                <w:lang w:val="en-US"/>
              </w:rPr>
              <w:t>USB</w:t>
            </w:r>
            <w:r w:rsidRPr="009B7180">
              <w:rPr>
                <w:sz w:val="22"/>
                <w:szCs w:val="22"/>
              </w:rPr>
              <w:t xml:space="preserve">3 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9B7180">
              <w:rPr>
                <w:sz w:val="22"/>
                <w:szCs w:val="22"/>
              </w:rPr>
              <w:t xml:space="preserve">3-540 3.06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Ghz</w:t>
            </w:r>
            <w:proofErr w:type="spellEnd"/>
            <w:r w:rsidRPr="009B7180">
              <w:rPr>
                <w:sz w:val="22"/>
                <w:szCs w:val="22"/>
              </w:rPr>
              <w:t>.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Dimm</w:t>
            </w:r>
            <w:proofErr w:type="spellEnd"/>
            <w:r w:rsidRPr="009B7180">
              <w:rPr>
                <w:sz w:val="22"/>
                <w:szCs w:val="22"/>
              </w:rPr>
              <w:t xml:space="preserve"> 2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DDr</w:t>
            </w:r>
            <w:proofErr w:type="spellEnd"/>
            <w:r w:rsidRPr="009B7180">
              <w:rPr>
                <w:sz w:val="22"/>
                <w:szCs w:val="22"/>
              </w:rPr>
              <w:t>-3. Жесткий диск 1</w:t>
            </w:r>
            <w:r w:rsidRPr="009B7180">
              <w:rPr>
                <w:sz w:val="22"/>
                <w:szCs w:val="22"/>
                <w:lang w:val="en-US"/>
              </w:rPr>
              <w:t>Tb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Блок питания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9B7180">
              <w:rPr>
                <w:sz w:val="22"/>
                <w:szCs w:val="22"/>
              </w:rPr>
              <w:t xml:space="preserve">500 </w:t>
            </w:r>
            <w:r w:rsidRPr="009B7180">
              <w:rPr>
                <w:sz w:val="22"/>
                <w:szCs w:val="22"/>
                <w:lang w:val="en-US"/>
              </w:rPr>
              <w:t>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DVD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RW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LG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GH</w:t>
            </w:r>
            <w:r w:rsidRPr="009B7180">
              <w:rPr>
                <w:sz w:val="22"/>
                <w:szCs w:val="22"/>
              </w:rPr>
              <w:t xml:space="preserve"> 2 </w:t>
            </w:r>
            <w:r w:rsidRPr="009B7180">
              <w:rPr>
                <w:sz w:val="22"/>
                <w:szCs w:val="22"/>
                <w:lang w:val="en-US"/>
              </w:rPr>
              <w:t>NS</w:t>
            </w:r>
            <w:r w:rsidRPr="009B7180">
              <w:rPr>
                <w:sz w:val="22"/>
                <w:szCs w:val="22"/>
              </w:rPr>
              <w:t xml:space="preserve">50, 512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DDR</w:t>
            </w:r>
            <w:r w:rsidRPr="009B7180">
              <w:rPr>
                <w:sz w:val="22"/>
                <w:szCs w:val="22"/>
              </w:rPr>
              <w:t>5 – 01380573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LG FLATRON L17503Q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2011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Компьютер</w:t>
            </w:r>
            <w:r w:rsidRPr="009B7180">
              <w:rPr>
                <w:sz w:val="22"/>
                <w:szCs w:val="22"/>
                <w:lang w:val="en-US"/>
              </w:rPr>
              <w:t xml:space="preserve"> (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) Element2180/2500WXP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 xml:space="preserve">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Sempron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™, Processor LE-1250.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MAXTOR  S TM316081 5AS SCSI Disc. </w:t>
            </w: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ViewSonic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VA1931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-LED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Lenovo G570-3-</w:t>
            </w:r>
            <w:r w:rsidRPr="009B7180">
              <w:rPr>
                <w:sz w:val="22"/>
                <w:szCs w:val="22"/>
              </w:rPr>
              <w:t>В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 Huron River/ADM Brazos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Разъемы</w:t>
            </w:r>
            <w:r w:rsidRPr="009B7180">
              <w:rPr>
                <w:sz w:val="22"/>
                <w:szCs w:val="22"/>
                <w:lang w:val="en-US"/>
              </w:rPr>
              <w:t xml:space="preserve"> DDR3,2 </w:t>
            </w:r>
            <w:proofErr w:type="spellStart"/>
            <w:r w:rsidRPr="009B7180">
              <w:rPr>
                <w:sz w:val="22"/>
                <w:szCs w:val="22"/>
              </w:rPr>
              <w:t>х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SODIMM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2,5 </w:t>
            </w:r>
            <w:r w:rsidRPr="009B7180">
              <w:rPr>
                <w:sz w:val="22"/>
                <w:szCs w:val="22"/>
              </w:rPr>
              <w:t>дюйма</w:t>
            </w:r>
            <w:r w:rsidRPr="009B7180">
              <w:rPr>
                <w:sz w:val="22"/>
                <w:szCs w:val="22"/>
                <w:lang w:val="en-US"/>
              </w:rPr>
              <w:t xml:space="preserve">,7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/9,5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 SATA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заместитель директора по  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2010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</w:t>
            </w:r>
            <w:r w:rsidRPr="009B7180">
              <w:rPr>
                <w:sz w:val="22"/>
                <w:szCs w:val="22"/>
                <w:lang w:val="en-US"/>
              </w:rPr>
              <w:t>Element</w:t>
            </w:r>
            <w:r w:rsidRPr="009B7180">
              <w:rPr>
                <w:sz w:val="22"/>
                <w:szCs w:val="22"/>
              </w:rPr>
              <w:t>2180/2500</w:t>
            </w:r>
            <w:r w:rsidRPr="009B7180">
              <w:rPr>
                <w:sz w:val="22"/>
                <w:szCs w:val="22"/>
                <w:lang w:val="en-US"/>
              </w:rPr>
              <w:t>WXP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AMD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Sempron</w:t>
            </w:r>
            <w:proofErr w:type="spellEnd"/>
            <w:r w:rsidRPr="009B7180">
              <w:rPr>
                <w:sz w:val="22"/>
                <w:szCs w:val="22"/>
              </w:rPr>
              <w:t xml:space="preserve">™, </w:t>
            </w:r>
            <w:r w:rsidRPr="009B7180">
              <w:rPr>
                <w:sz w:val="22"/>
                <w:szCs w:val="22"/>
                <w:lang w:val="en-US"/>
              </w:rPr>
              <w:t>Processor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LE</w:t>
            </w:r>
            <w:r w:rsidRPr="009B7180">
              <w:rPr>
                <w:sz w:val="22"/>
                <w:szCs w:val="22"/>
              </w:rPr>
              <w:t xml:space="preserve">-1250,Жесткий диск </w:t>
            </w:r>
            <w:r w:rsidRPr="009B7180">
              <w:rPr>
                <w:sz w:val="22"/>
                <w:szCs w:val="22"/>
                <w:lang w:val="en-US"/>
              </w:rPr>
              <w:t>MAXTOR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TM</w:t>
            </w:r>
            <w:r w:rsidRPr="009B7180">
              <w:rPr>
                <w:sz w:val="22"/>
                <w:szCs w:val="22"/>
              </w:rPr>
              <w:t>316081 5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SCSI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Disc</w:t>
            </w:r>
            <w:r w:rsidRPr="009B7180">
              <w:rPr>
                <w:sz w:val="22"/>
                <w:szCs w:val="22"/>
              </w:rPr>
              <w:t xml:space="preserve"> 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LG W1934S-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приемная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1524D8" w:rsidTr="000226AB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портативный </w:t>
            </w:r>
            <w:r w:rsidRPr="009B7180">
              <w:rPr>
                <w:sz w:val="22"/>
                <w:szCs w:val="22"/>
                <w:lang w:val="en-US"/>
              </w:rPr>
              <w:t>Hewlett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Packard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Celeron(R) M processor 1.40GHz,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ST94011A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2005</w:t>
            </w:r>
          </w:p>
        </w:tc>
      </w:tr>
      <w:tr w:rsidR="001524D8" w:rsidTr="000226AB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>Компьютер АДМ-700 - № 01380199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: Intel(R) Celeron(R)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MAXTOR 6E040L0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SAMTRON56E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архив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2001</w:t>
            </w:r>
          </w:p>
        </w:tc>
      </w:tr>
      <w:tr w:rsidR="001524D8" w:rsidTr="000226A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2.26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, Жесткий диск </w:t>
            </w:r>
            <w:r w:rsidRPr="009B7180">
              <w:rPr>
                <w:sz w:val="22"/>
                <w:szCs w:val="22"/>
                <w:lang w:val="en-US"/>
              </w:rPr>
              <w:t>SAMSUNG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SP</w:t>
            </w:r>
            <w:r w:rsidRPr="009B7180">
              <w:rPr>
                <w:sz w:val="22"/>
                <w:szCs w:val="22"/>
              </w:rPr>
              <w:t>0411</w:t>
            </w:r>
            <w:r w:rsidRPr="009B7180">
              <w:rPr>
                <w:sz w:val="22"/>
                <w:szCs w:val="22"/>
                <w:lang w:val="en-US"/>
              </w:rPr>
              <w:t>N</w:t>
            </w:r>
            <w:r w:rsidRPr="009B7180">
              <w:rPr>
                <w:sz w:val="22"/>
                <w:szCs w:val="22"/>
              </w:rPr>
              <w:t xml:space="preserve">. Монитор </w:t>
            </w:r>
            <w:r w:rsidRPr="009B7180">
              <w:rPr>
                <w:sz w:val="22"/>
                <w:szCs w:val="22"/>
                <w:lang w:val="en-US"/>
              </w:rPr>
              <w:t>PRVIEM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2005</w:t>
            </w:r>
          </w:p>
        </w:tc>
      </w:tr>
      <w:tr w:rsidR="001524D8" w:rsidTr="000226AB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eastAsia="ru-RU"/>
              </w:rPr>
            </w:pPr>
            <w:r w:rsidRPr="009B7180">
              <w:rPr>
                <w:sz w:val="22"/>
                <w:szCs w:val="22"/>
              </w:rPr>
              <w:t xml:space="preserve">Компьютер ученика </w:t>
            </w:r>
            <w:r w:rsidRPr="009B7180">
              <w:rPr>
                <w:sz w:val="22"/>
                <w:szCs w:val="22"/>
                <w:lang w:val="en-US"/>
              </w:rPr>
              <w:t>HELIOS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Profice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VL</w:t>
            </w:r>
            <w:r w:rsidRPr="009B7180">
              <w:rPr>
                <w:sz w:val="22"/>
                <w:szCs w:val="22"/>
              </w:rPr>
              <w:t xml:space="preserve">310 </w:t>
            </w:r>
            <w:r w:rsidRPr="009B7180">
              <w:rPr>
                <w:sz w:val="22"/>
                <w:szCs w:val="22"/>
                <w:lang w:val="en-US" w:eastAsia="ru-RU"/>
              </w:rPr>
              <w:t>Intel</w:t>
            </w:r>
            <w:r w:rsidRPr="009B7180">
              <w:rPr>
                <w:sz w:val="22"/>
                <w:szCs w:val="22"/>
                <w:lang w:eastAsia="ru-RU"/>
              </w:rPr>
              <w:t xml:space="preserve"> </w:t>
            </w:r>
            <w:r w:rsidRPr="009B7180">
              <w:rPr>
                <w:sz w:val="22"/>
                <w:szCs w:val="22"/>
                <w:lang w:val="en-US" w:eastAsia="ru-RU"/>
              </w:rPr>
              <w:t>Celeron</w:t>
            </w:r>
            <w:r w:rsidRPr="009B7180">
              <w:rPr>
                <w:sz w:val="22"/>
                <w:szCs w:val="22"/>
                <w:lang w:eastAsia="ru-RU"/>
              </w:rPr>
              <w:t xml:space="preserve"> 430 </w:t>
            </w:r>
            <w:r w:rsidRPr="009B7180">
              <w:rPr>
                <w:sz w:val="22"/>
                <w:szCs w:val="22"/>
                <w:lang w:val="en-US" w:eastAsia="ru-RU"/>
              </w:rPr>
              <w:t>Conroe</w:t>
            </w:r>
            <w:r w:rsidRPr="009B7180">
              <w:rPr>
                <w:sz w:val="22"/>
                <w:szCs w:val="22"/>
                <w:lang w:eastAsia="ru-RU"/>
              </w:rPr>
              <w:t>-</w:t>
            </w:r>
            <w:r w:rsidRPr="009B7180">
              <w:rPr>
                <w:sz w:val="22"/>
                <w:szCs w:val="22"/>
                <w:lang w:val="en-US" w:eastAsia="ru-RU"/>
              </w:rPr>
              <w:t>L</w:t>
            </w:r>
            <w:r w:rsidRPr="009B7180">
              <w:rPr>
                <w:sz w:val="22"/>
                <w:szCs w:val="22"/>
                <w:lang w:eastAsia="ru-RU"/>
              </w:rPr>
              <w:t xml:space="preserve"> (1.8</w:t>
            </w:r>
            <w:r w:rsidRPr="009B7180">
              <w:rPr>
                <w:sz w:val="22"/>
                <w:szCs w:val="22"/>
                <w:lang w:val="en-US" w:eastAsia="ru-RU"/>
              </w:rPr>
              <w:t>GHz</w:t>
            </w:r>
            <w:r w:rsidRPr="009B7180">
              <w:rPr>
                <w:sz w:val="22"/>
                <w:szCs w:val="22"/>
                <w:lang w:eastAsia="ru-RU"/>
              </w:rPr>
              <w:t xml:space="preserve">, 512 </w:t>
            </w:r>
            <w:r w:rsidRPr="009B7180">
              <w:rPr>
                <w:sz w:val="22"/>
                <w:szCs w:val="22"/>
                <w:lang w:val="en-US" w:eastAsia="ru-RU"/>
              </w:rPr>
              <w:t>MB</w:t>
            </w:r>
            <w:r w:rsidRPr="009B7180">
              <w:rPr>
                <w:sz w:val="22"/>
                <w:szCs w:val="22"/>
                <w:lang w:eastAsia="ru-RU"/>
              </w:rPr>
              <w:t xml:space="preserve"> </w:t>
            </w:r>
            <w:r w:rsidRPr="009B7180">
              <w:rPr>
                <w:sz w:val="22"/>
                <w:szCs w:val="22"/>
                <w:lang w:val="en-US" w:eastAsia="ru-RU"/>
              </w:rPr>
              <w:t>Cache</w:t>
            </w:r>
            <w:r w:rsidRPr="009B7180">
              <w:rPr>
                <w:sz w:val="22"/>
                <w:szCs w:val="22"/>
                <w:lang w:eastAsia="ru-RU"/>
              </w:rPr>
              <w:t xml:space="preserve">, </w:t>
            </w:r>
            <w:r w:rsidRPr="009B7180">
              <w:rPr>
                <w:sz w:val="22"/>
                <w:szCs w:val="22"/>
                <w:lang w:val="en-US" w:eastAsia="ru-RU"/>
              </w:rPr>
              <w:t>FSB</w:t>
            </w:r>
            <w:r w:rsidRPr="009B7180">
              <w:rPr>
                <w:sz w:val="22"/>
                <w:szCs w:val="22"/>
                <w:lang w:eastAsia="ru-RU"/>
              </w:rPr>
              <w:t xml:space="preserve"> 800 </w:t>
            </w:r>
            <w:r w:rsidRPr="009B7180">
              <w:rPr>
                <w:sz w:val="22"/>
                <w:szCs w:val="22"/>
                <w:lang w:val="en-US" w:eastAsia="ru-RU"/>
              </w:rPr>
              <w:t>MHz</w:t>
            </w:r>
            <w:r w:rsidRPr="009B7180">
              <w:rPr>
                <w:sz w:val="22"/>
                <w:szCs w:val="22"/>
                <w:lang w:eastAsia="ru-RU"/>
              </w:rPr>
              <w:t>)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Монитор 19 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proofErr w:type="gramStart"/>
            <w:r w:rsidRPr="009B7180">
              <w:rPr>
                <w:sz w:val="22"/>
                <w:szCs w:val="22"/>
              </w:rPr>
              <w:t>е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>r V</w:t>
            </w:r>
            <w:r w:rsidRPr="009B7180">
              <w:rPr>
                <w:sz w:val="22"/>
                <w:szCs w:val="22"/>
              </w:rPr>
              <w:t>193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WAb</w:t>
            </w:r>
            <w:proofErr w:type="spellEnd"/>
          </w:p>
          <w:p w:rsidR="001524D8" w:rsidRPr="009B7180" w:rsidRDefault="001524D8" w:rsidP="000226AB">
            <w:pPr>
              <w:spacing w:line="276" w:lineRule="auto"/>
              <w:jc w:val="right"/>
              <w:rPr>
                <w:b/>
              </w:rPr>
            </w:pPr>
            <w:r w:rsidRPr="009B7180">
              <w:rPr>
                <w:sz w:val="22"/>
                <w:szCs w:val="22"/>
              </w:rPr>
              <w:lastRenderedPageBreak/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lastRenderedPageBreak/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2010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eastAsia="ru-RU"/>
              </w:rPr>
            </w:pPr>
            <w:r w:rsidRPr="009B7180">
              <w:rPr>
                <w:sz w:val="22"/>
                <w:szCs w:val="22"/>
              </w:rPr>
              <w:t xml:space="preserve">Компьютер ученика компактный  </w:t>
            </w:r>
            <w:r w:rsidRPr="009B7180">
              <w:rPr>
                <w:sz w:val="22"/>
                <w:szCs w:val="22"/>
                <w:lang w:val="en-US"/>
              </w:rPr>
              <w:t>HELIOS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Profice</w:t>
            </w:r>
            <w:proofErr w:type="spellEnd"/>
            <w:r w:rsidRPr="009B7180">
              <w:rPr>
                <w:sz w:val="22"/>
                <w:szCs w:val="22"/>
              </w:rPr>
              <w:t xml:space="preserve"> ТЕ </w:t>
            </w:r>
            <w:r w:rsidRPr="009B7180">
              <w:rPr>
                <w:sz w:val="22"/>
                <w:szCs w:val="22"/>
                <w:lang w:val="en-US" w:eastAsia="ru-RU"/>
              </w:rPr>
              <w:t>Intel</w:t>
            </w:r>
            <w:r w:rsidRPr="009B7180">
              <w:rPr>
                <w:sz w:val="22"/>
                <w:szCs w:val="22"/>
                <w:lang w:eastAsia="ru-RU"/>
              </w:rPr>
              <w:t xml:space="preserve"> </w:t>
            </w:r>
            <w:r w:rsidRPr="009B7180">
              <w:rPr>
                <w:sz w:val="22"/>
                <w:szCs w:val="22"/>
                <w:lang w:val="en-US" w:eastAsia="ru-RU"/>
              </w:rPr>
              <w:t>Celeron</w:t>
            </w:r>
            <w:r w:rsidRPr="009B7180">
              <w:rPr>
                <w:sz w:val="22"/>
                <w:szCs w:val="22"/>
                <w:lang w:eastAsia="ru-RU"/>
              </w:rPr>
              <w:t xml:space="preserve"> 430 </w:t>
            </w:r>
            <w:r w:rsidRPr="009B7180">
              <w:rPr>
                <w:sz w:val="22"/>
                <w:szCs w:val="22"/>
                <w:lang w:val="en-US" w:eastAsia="ru-RU"/>
              </w:rPr>
              <w:t>Conroe</w:t>
            </w:r>
            <w:r w:rsidRPr="009B7180">
              <w:rPr>
                <w:sz w:val="22"/>
                <w:szCs w:val="22"/>
                <w:lang w:eastAsia="ru-RU"/>
              </w:rPr>
              <w:t>-</w:t>
            </w:r>
            <w:r w:rsidRPr="009B7180">
              <w:rPr>
                <w:sz w:val="22"/>
                <w:szCs w:val="22"/>
                <w:lang w:val="en-US" w:eastAsia="ru-RU"/>
              </w:rPr>
              <w:t>L</w:t>
            </w:r>
            <w:r w:rsidRPr="009B7180">
              <w:rPr>
                <w:sz w:val="22"/>
                <w:szCs w:val="22"/>
                <w:lang w:eastAsia="ru-RU"/>
              </w:rPr>
              <w:t xml:space="preserve"> (1.8</w:t>
            </w:r>
            <w:r w:rsidRPr="009B7180">
              <w:rPr>
                <w:sz w:val="22"/>
                <w:szCs w:val="22"/>
                <w:lang w:val="en-US" w:eastAsia="ru-RU"/>
              </w:rPr>
              <w:t>GHz</w:t>
            </w:r>
            <w:r w:rsidRPr="009B7180">
              <w:rPr>
                <w:sz w:val="22"/>
                <w:szCs w:val="22"/>
                <w:lang w:eastAsia="ru-RU"/>
              </w:rPr>
              <w:t xml:space="preserve">, 512 </w:t>
            </w:r>
            <w:r w:rsidRPr="009B7180">
              <w:rPr>
                <w:sz w:val="22"/>
                <w:szCs w:val="22"/>
                <w:lang w:val="en-US" w:eastAsia="ru-RU"/>
              </w:rPr>
              <w:t>MB</w:t>
            </w:r>
            <w:r w:rsidRPr="009B7180">
              <w:rPr>
                <w:sz w:val="22"/>
                <w:szCs w:val="22"/>
                <w:lang w:eastAsia="ru-RU"/>
              </w:rPr>
              <w:t xml:space="preserve"> </w:t>
            </w:r>
            <w:r w:rsidRPr="009B7180">
              <w:rPr>
                <w:sz w:val="22"/>
                <w:szCs w:val="22"/>
                <w:lang w:val="en-US" w:eastAsia="ru-RU"/>
              </w:rPr>
              <w:t>Cache</w:t>
            </w:r>
            <w:r w:rsidRPr="009B7180">
              <w:rPr>
                <w:sz w:val="22"/>
                <w:szCs w:val="22"/>
                <w:lang w:eastAsia="ru-RU"/>
              </w:rPr>
              <w:t xml:space="preserve">, </w:t>
            </w:r>
            <w:r w:rsidRPr="009B7180">
              <w:rPr>
                <w:sz w:val="22"/>
                <w:szCs w:val="22"/>
                <w:lang w:val="en-US" w:eastAsia="ru-RU"/>
              </w:rPr>
              <w:t>FSB</w:t>
            </w:r>
            <w:r w:rsidRPr="009B7180">
              <w:rPr>
                <w:sz w:val="22"/>
                <w:szCs w:val="22"/>
                <w:lang w:eastAsia="ru-RU"/>
              </w:rPr>
              <w:t xml:space="preserve"> 800 </w:t>
            </w:r>
            <w:r w:rsidRPr="009B7180">
              <w:rPr>
                <w:sz w:val="22"/>
                <w:szCs w:val="22"/>
                <w:lang w:val="en-US" w:eastAsia="ru-RU"/>
              </w:rPr>
              <w:t>MHz</w:t>
            </w:r>
            <w:r w:rsidRPr="009B7180">
              <w:rPr>
                <w:sz w:val="22"/>
                <w:szCs w:val="22"/>
                <w:lang w:eastAsia="ru-RU"/>
              </w:rPr>
              <w:t>)</w:t>
            </w:r>
          </w:p>
          <w:p w:rsidR="001524D8" w:rsidRPr="009B7180" w:rsidRDefault="001524D8" w:rsidP="000226AB">
            <w:pPr>
              <w:spacing w:line="276" w:lineRule="auto"/>
              <w:jc w:val="both"/>
            </w:pPr>
            <w:r w:rsidRPr="009B7180">
              <w:rPr>
                <w:sz w:val="22"/>
                <w:szCs w:val="22"/>
              </w:rPr>
              <w:t xml:space="preserve">Монитор 19 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proofErr w:type="gramStart"/>
            <w:r w:rsidRPr="009B7180">
              <w:rPr>
                <w:sz w:val="22"/>
                <w:szCs w:val="22"/>
              </w:rPr>
              <w:t>е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>r V</w:t>
            </w:r>
            <w:r w:rsidRPr="009B7180">
              <w:rPr>
                <w:sz w:val="22"/>
                <w:szCs w:val="22"/>
              </w:rPr>
              <w:t>193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WAb</w:t>
            </w:r>
            <w:proofErr w:type="spellEnd"/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2010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Мобильный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ПК</w:t>
            </w:r>
            <w:r w:rsidRPr="009B7180">
              <w:rPr>
                <w:sz w:val="22"/>
                <w:szCs w:val="22"/>
                <w:lang w:val="en-US"/>
              </w:rPr>
              <w:t xml:space="preserve"> Asus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Eee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PC1005HE-1005</w:t>
            </w:r>
            <w:r w:rsidRPr="009B7180">
              <w:rPr>
                <w:sz w:val="22"/>
                <w:szCs w:val="22"/>
              </w:rPr>
              <w:t>НА</w:t>
            </w:r>
            <w:r w:rsidRPr="009B7180">
              <w:rPr>
                <w:sz w:val="22"/>
                <w:szCs w:val="22"/>
                <w:lang w:val="en-US"/>
              </w:rPr>
              <w:t xml:space="preserve">  N270/160D/1G\RU IntelATOM270?160G(D)HDD,802.11B/G </w:t>
            </w:r>
            <w:r w:rsidRPr="009B7180">
              <w:rPr>
                <w:sz w:val="22"/>
                <w:szCs w:val="22"/>
                <w:lang w:val="en-US"/>
              </w:rPr>
              <w:br/>
              <w:t>(AS_RUS)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2010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Acer E1-531G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: Intel ® Pentium® Processor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 xml:space="preserve">LCD 15.6 "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CineCriystal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LED LCD NVDIA®GefForce®71DM,1GB VRAM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8GB DDR3 Memory,750GB HDD</w:t>
            </w:r>
          </w:p>
          <w:p w:rsidR="001524D8" w:rsidRPr="009B7180" w:rsidRDefault="001524D8" w:rsidP="000226AB">
            <w:pPr>
              <w:spacing w:line="276" w:lineRule="auto"/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ADM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Athlon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II X2 260 3,2 </w:t>
            </w:r>
            <w:r w:rsidRPr="009B7180">
              <w:rPr>
                <w:sz w:val="22"/>
                <w:szCs w:val="22"/>
              </w:rPr>
              <w:t>ГГц</w:t>
            </w:r>
            <w:r w:rsidRPr="009B7180">
              <w:rPr>
                <w:sz w:val="22"/>
                <w:szCs w:val="22"/>
                <w:lang w:val="en-US"/>
              </w:rPr>
              <w:t xml:space="preserve"> Socket AM3 Box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cashe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2 x 1 </w:t>
            </w:r>
            <w:proofErr w:type="gramStart"/>
            <w:r w:rsidRPr="009B7180">
              <w:rPr>
                <w:sz w:val="22"/>
                <w:szCs w:val="22"/>
                <w:lang w:val="en-US"/>
              </w:rPr>
              <w:t>M</w:t>
            </w:r>
            <w:proofErr w:type="gramEnd"/>
            <w:r w:rsidRPr="009B7180">
              <w:rPr>
                <w:sz w:val="22"/>
                <w:szCs w:val="22"/>
              </w:rPr>
              <w:t>б</w:t>
            </w:r>
            <w:r w:rsidRPr="009B7180">
              <w:rPr>
                <w:sz w:val="22"/>
                <w:szCs w:val="22"/>
                <w:lang w:val="en-US"/>
              </w:rPr>
              <w:t xml:space="preserve"> TDP 65W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Память</w:t>
            </w:r>
            <w:r w:rsidRPr="009B7180">
              <w:rPr>
                <w:sz w:val="22"/>
                <w:szCs w:val="22"/>
                <w:lang w:val="en-US"/>
              </w:rPr>
              <w:t xml:space="preserve"> DDR3 2GB 1600MHz Patriot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Корпус</w:t>
            </w:r>
            <w:r w:rsidRPr="009B7180">
              <w:rPr>
                <w:sz w:val="22"/>
                <w:szCs w:val="22"/>
                <w:lang w:val="en-US"/>
              </w:rPr>
              <w:t xml:space="preserve"> GEMBIRD,</w:t>
            </w:r>
            <w:r w:rsidRPr="009B7180">
              <w:rPr>
                <w:sz w:val="22"/>
                <w:szCs w:val="22"/>
              </w:rPr>
              <w:t>блок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питания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Linkworld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500Wt LPK 12-30E,; </w:t>
            </w:r>
            <w:proofErr w:type="spellStart"/>
            <w:r w:rsidRPr="009B7180">
              <w:rPr>
                <w:sz w:val="22"/>
                <w:szCs w:val="22"/>
              </w:rPr>
              <w:t>жетский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500GB Seagate/Samsung 16Mb</w:t>
            </w:r>
          </w:p>
          <w:p w:rsidR="001524D8" w:rsidRPr="009B7180" w:rsidRDefault="001524D8" w:rsidP="000226AB">
            <w:pPr>
              <w:spacing w:line="276" w:lineRule="auto"/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Привод</w:t>
            </w:r>
            <w:r w:rsidRPr="009B7180">
              <w:rPr>
                <w:sz w:val="22"/>
                <w:szCs w:val="22"/>
                <w:lang w:val="en-US"/>
              </w:rPr>
              <w:t xml:space="preserve">  DVD+/-RW LITEON IHAS122-04 SATA BLACK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1524D8" w:rsidTr="0002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val="en-US"/>
              </w:rPr>
            </w:pPr>
            <w:r w:rsidRPr="009B7180">
              <w:t>Ноутбук</w:t>
            </w:r>
            <w:r w:rsidRPr="009B7180">
              <w:rPr>
                <w:lang w:val="en-US"/>
              </w:rPr>
              <w:t xml:space="preserve">   Lenovo G5070 15.6”LED HD i3-4030U 4GB 500 GB DRW INTEL_HD BT WIFI WIN8.1 – </w:t>
            </w:r>
            <w:proofErr w:type="spellStart"/>
            <w:r w:rsidRPr="009B7180">
              <w:t>шт</w:t>
            </w:r>
            <w:proofErr w:type="spellEnd"/>
            <w:r w:rsidRPr="009B7180">
              <w:rPr>
                <w:lang w:val="en-US"/>
              </w:rPr>
              <w:t>.,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r w:rsidRPr="009B7180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1524D8" w:rsidTr="000226AB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</w:t>
            </w:r>
          </w:p>
          <w:p w:rsidR="001524D8" w:rsidRPr="009B7180" w:rsidRDefault="001524D8" w:rsidP="000226AB">
            <w:pPr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 xml:space="preserve">№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1524D8" w:rsidTr="000226AB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Моноблочный   ПК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IdeaCentre</w:t>
            </w:r>
            <w:proofErr w:type="spellEnd"/>
            <w:r w:rsidRPr="009B7180">
              <w:t xml:space="preserve"> </w:t>
            </w:r>
            <w:r w:rsidRPr="009B7180">
              <w:rPr>
                <w:lang w:val="en-US"/>
              </w:rPr>
              <w:t>C</w:t>
            </w:r>
            <w:r w:rsidRPr="009B7180">
              <w:t xml:space="preserve">560 23» </w:t>
            </w:r>
            <w:r w:rsidRPr="009B7180">
              <w:rPr>
                <w:lang w:val="en-US"/>
              </w:rPr>
              <w:t>FHD</w:t>
            </w:r>
            <w:r w:rsidRPr="009B7180">
              <w:t xml:space="preserve">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r w:rsidRPr="009B7180">
              <w:rPr>
                <w:lang w:val="en-US"/>
              </w:rPr>
              <w:t>G</w:t>
            </w:r>
            <w:r w:rsidRPr="009B7180">
              <w:t>3250</w:t>
            </w:r>
            <w:r w:rsidRPr="009B7180">
              <w:rPr>
                <w:lang w:val="en-US"/>
              </w:rPr>
              <w:t>T</w:t>
            </w:r>
            <w:r w:rsidRPr="009B7180">
              <w:t>/4</w:t>
            </w:r>
            <w:r w:rsidRPr="009B7180">
              <w:rPr>
                <w:lang w:val="en-US"/>
              </w:rPr>
              <w:t>GB</w:t>
            </w:r>
            <w:r w:rsidRPr="009B7180">
              <w:t>/1</w:t>
            </w:r>
            <w:r w:rsidRPr="009B7180">
              <w:rPr>
                <w:lang w:val="en-US"/>
              </w:rPr>
              <w:t>Tb</w:t>
            </w:r>
            <w:r w:rsidRPr="009B7180">
              <w:t>/</w:t>
            </w:r>
            <w:r w:rsidRPr="009B7180">
              <w:rPr>
                <w:lang w:val="en-US"/>
              </w:rPr>
              <w:t>GF</w:t>
            </w:r>
            <w:r w:rsidRPr="009B7180">
              <w:t>800/</w:t>
            </w:r>
            <w:r w:rsidRPr="009B7180">
              <w:rPr>
                <w:lang w:val="en-US"/>
              </w:rPr>
              <w:t>DVD</w:t>
            </w:r>
            <w:r w:rsidRPr="009B7180">
              <w:t>/</w:t>
            </w:r>
            <w:r w:rsidRPr="009B7180">
              <w:rPr>
                <w:lang w:val="en-US"/>
              </w:rPr>
              <w:t>Black</w:t>
            </w:r>
            <w:r w:rsidRPr="009B7180">
              <w:t>/</w:t>
            </w:r>
            <w:r w:rsidRPr="009B7180">
              <w:rPr>
                <w:lang w:val="en-US"/>
              </w:rPr>
              <w:t>kb</w:t>
            </w:r>
            <w:r w:rsidRPr="009B7180">
              <w:t>&amp;</w:t>
            </w:r>
            <w:r w:rsidRPr="009B7180">
              <w:rPr>
                <w:lang w:val="en-US"/>
              </w:rPr>
              <w:t>m</w:t>
            </w:r>
            <w:r w:rsidRPr="009B7180">
              <w:t>/</w:t>
            </w:r>
            <w:r w:rsidRPr="009B7180">
              <w:rPr>
                <w:lang w:val="en-US"/>
              </w:rPr>
              <w:t>Win</w:t>
            </w:r>
            <w:r w:rsidRPr="009B7180">
              <w:t xml:space="preserve">8.1) </w:t>
            </w:r>
          </w:p>
          <w:p w:rsidR="001524D8" w:rsidRPr="009B7180" w:rsidRDefault="001524D8" w:rsidP="000226AB">
            <w:pPr>
              <w:spacing w:line="276" w:lineRule="auto"/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  <w:p w:rsidR="001524D8" w:rsidRPr="009B7180" w:rsidRDefault="001524D8" w:rsidP="000226A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spacing w:line="276" w:lineRule="auto"/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1524D8" w:rsidTr="000226AB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8" w:rsidRPr="009B7180" w:rsidRDefault="001524D8" w:rsidP="001524D8">
            <w:pPr>
              <w:pStyle w:val="af2"/>
              <w:numPr>
                <w:ilvl w:val="0"/>
                <w:numId w:val="1"/>
              </w:numPr>
              <w:spacing w:line="276" w:lineRule="auto"/>
              <w:ind w:left="0"/>
              <w:jc w:val="right"/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  <w:rPr>
                <w:i/>
              </w:rPr>
            </w:pPr>
            <w:r w:rsidRPr="009B7180">
              <w:rPr>
                <w:i/>
                <w:sz w:val="22"/>
                <w:szCs w:val="22"/>
              </w:rPr>
              <w:t>ВСЕГО компьютеров в школе – 7</w:t>
            </w:r>
            <w:r>
              <w:rPr>
                <w:i/>
                <w:sz w:val="22"/>
                <w:szCs w:val="22"/>
              </w:rPr>
              <w:t>5</w:t>
            </w:r>
            <w:r w:rsidRPr="009B7180">
              <w:rPr>
                <w:i/>
                <w:sz w:val="22"/>
                <w:szCs w:val="22"/>
              </w:rPr>
              <w:t xml:space="preserve"> шт. </w:t>
            </w:r>
          </w:p>
          <w:p w:rsidR="001524D8" w:rsidRPr="009B7180" w:rsidRDefault="001524D8" w:rsidP="000226AB">
            <w:pPr>
              <w:jc w:val="both"/>
            </w:pPr>
            <w:r w:rsidRPr="009B7180">
              <w:rPr>
                <w:i/>
                <w:sz w:val="22"/>
                <w:szCs w:val="22"/>
              </w:rPr>
              <w:t>Из них: компьютеров, используемых в учебном процессе - 6</w:t>
            </w:r>
            <w:r>
              <w:rPr>
                <w:i/>
                <w:sz w:val="22"/>
                <w:szCs w:val="22"/>
              </w:rPr>
              <w:t>7</w:t>
            </w:r>
            <w:r w:rsidRPr="009B7180">
              <w:rPr>
                <w:i/>
                <w:sz w:val="22"/>
                <w:szCs w:val="22"/>
              </w:rPr>
              <w:t xml:space="preserve"> шт.</w:t>
            </w:r>
          </w:p>
        </w:tc>
      </w:tr>
    </w:tbl>
    <w:p w:rsidR="001524D8" w:rsidRDefault="001524D8" w:rsidP="001524D8">
      <w:pPr>
        <w:jc w:val="center"/>
        <w:rPr>
          <w:sz w:val="28"/>
        </w:rPr>
      </w:pPr>
    </w:p>
    <w:p w:rsidR="001524D8" w:rsidRPr="001524D8" w:rsidRDefault="001524D8" w:rsidP="001524D8">
      <w:pPr>
        <w:pStyle w:val="af2"/>
        <w:numPr>
          <w:ilvl w:val="0"/>
          <w:numId w:val="2"/>
        </w:numPr>
        <w:jc w:val="center"/>
        <w:rPr>
          <w:b/>
          <w:i/>
          <w:szCs w:val="22"/>
        </w:rPr>
      </w:pPr>
      <w:r w:rsidRPr="001524D8">
        <w:rPr>
          <w:b/>
          <w:i/>
          <w:szCs w:val="22"/>
        </w:rPr>
        <w:t>Дополнительное оборудование</w:t>
      </w:r>
      <w:r>
        <w:rPr>
          <w:b/>
          <w:i/>
          <w:szCs w:val="22"/>
        </w:rPr>
        <w:t>:</w:t>
      </w:r>
    </w:p>
    <w:p w:rsidR="001524D8" w:rsidRDefault="001524D8" w:rsidP="001524D8">
      <w:pPr>
        <w:pStyle w:val="ab"/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2"/>
        <w:gridCol w:w="4538"/>
        <w:gridCol w:w="1277"/>
        <w:gridCol w:w="1560"/>
      </w:tblGrid>
      <w:tr w:rsidR="001524D8" w:rsidTr="000226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Наименование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sz w:val="20"/>
              </w:rPr>
            </w:pPr>
            <w:r w:rsidRPr="009B7180">
              <w:rPr>
                <w:sz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sz w:val="20"/>
              </w:rPr>
            </w:pPr>
            <w:r w:rsidRPr="009B7180">
              <w:rPr>
                <w:sz w:val="20"/>
              </w:rPr>
              <w:t>производитель</w:t>
            </w:r>
          </w:p>
        </w:tc>
      </w:tr>
      <w:tr w:rsidR="001524D8" w:rsidTr="000226AB">
        <w:trPr>
          <w:trHeight w:val="7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Факс</w:t>
            </w:r>
          </w:p>
          <w:p w:rsidR="001524D8" w:rsidRPr="008353A3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Panasonic</w:t>
            </w:r>
            <w:r w:rsidRPr="008353A3">
              <w:rPr>
                <w:lang w:val="en-US"/>
              </w:rPr>
              <w:t xml:space="preserve"> </w:t>
            </w:r>
            <w:r w:rsidRPr="009B7180">
              <w:rPr>
                <w:lang w:val="en-US"/>
              </w:rPr>
              <w:t>KX</w:t>
            </w:r>
            <w:r w:rsidRPr="008353A3">
              <w:rPr>
                <w:lang w:val="en-US"/>
              </w:rPr>
              <w:t>-</w:t>
            </w:r>
            <w:r w:rsidRPr="009B7180">
              <w:rPr>
                <w:lang w:val="en-US"/>
              </w:rPr>
              <w:t>FT</w:t>
            </w:r>
            <w:r w:rsidRPr="008353A3">
              <w:rPr>
                <w:lang w:val="en-US"/>
              </w:rPr>
              <w:t>72</w:t>
            </w:r>
            <w:r w:rsidRPr="009B7180">
              <w:rPr>
                <w:lang w:val="en-US"/>
              </w:rPr>
              <w:t>RU</w:t>
            </w:r>
            <w:r w:rsidRPr="008353A3">
              <w:rPr>
                <w:lang w:val="en-US"/>
              </w:rPr>
              <w:t>-220-</w:t>
            </w:r>
            <w:r w:rsidRPr="008353A3">
              <w:rPr>
                <w:lang w:val="en-US"/>
              </w:rPr>
              <w:lastRenderedPageBreak/>
              <w:t>240</w:t>
            </w:r>
            <w:r w:rsidRPr="009B7180">
              <w:rPr>
                <w:lang w:val="en-US"/>
              </w:rPr>
              <w:t>B</w:t>
            </w:r>
            <w:r w:rsidRPr="009B7180">
              <w:rPr>
                <w:lang w:val="en-US"/>
              </w:rPr>
              <w:sym w:font="Times New Roman" w:char="F01B"/>
            </w:r>
            <w:r w:rsidRPr="008353A3">
              <w:rPr>
                <w:lang w:val="en-US"/>
              </w:rPr>
              <w:t>~50/60</w:t>
            </w:r>
            <w:r w:rsidRPr="009B7180">
              <w:t>Гц</w:t>
            </w:r>
            <w:r w:rsidRPr="008353A3">
              <w:rPr>
                <w:lang w:val="en-US"/>
              </w:rPr>
              <w:t xml:space="preserve"> 1.0</w:t>
            </w:r>
            <w:r w:rsidRPr="009B7180">
              <w:t>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rPr>
                <w:bCs/>
                <w:lang w:eastAsia="ru-RU"/>
              </w:rPr>
              <w:lastRenderedPageBreak/>
              <w:t>п</w:t>
            </w:r>
            <w:r w:rsidRPr="009B7180">
              <w:rPr>
                <w:lang w:eastAsia="ru-RU"/>
              </w:rPr>
              <w:t xml:space="preserve">ечать на термобумаге; </w:t>
            </w:r>
            <w:proofErr w:type="spellStart"/>
            <w:r w:rsidRPr="009B7180">
              <w:rPr>
                <w:lang w:eastAsia="ru-RU"/>
              </w:rPr>
              <w:t>автоподатчик</w:t>
            </w:r>
            <w:proofErr w:type="spellEnd"/>
            <w:r w:rsidRPr="009B7180">
              <w:rPr>
                <w:lang w:eastAsia="ru-RU"/>
              </w:rPr>
              <w:t xml:space="preserve"> на 10 листов;  функция копирования; дисплей (1 строка, 15 символов); память на 50 </w:t>
            </w:r>
            <w:r w:rsidRPr="009B7180">
              <w:rPr>
                <w:lang w:eastAsia="ru-RU"/>
              </w:rPr>
              <w:lastRenderedPageBreak/>
              <w:t>номеров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Малайзия</w:t>
            </w:r>
          </w:p>
        </w:tc>
      </w:tr>
      <w:tr w:rsidR="001524D8" w:rsidTr="000226AB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 xml:space="preserve">Модем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ADSL</w:t>
            </w:r>
            <w:r w:rsidRPr="009B7180">
              <w:t>-2500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 </w:t>
            </w:r>
            <w:r w:rsidRPr="009B7180">
              <w:rPr>
                <w:lang w:val="en-US"/>
              </w:rPr>
              <w:t>WAN</w:t>
            </w:r>
            <w:r w:rsidRPr="009B7180">
              <w:t xml:space="preserve"> порты 1 </w:t>
            </w:r>
            <w:r w:rsidRPr="009B7180">
              <w:rPr>
                <w:lang w:val="en-US"/>
              </w:rPr>
              <w:t>x</w:t>
            </w:r>
            <w:r w:rsidRPr="009B7180">
              <w:t xml:space="preserve"> </w:t>
            </w:r>
            <w:r w:rsidRPr="009B7180">
              <w:rPr>
                <w:lang w:val="en-US"/>
              </w:rPr>
              <w:t>RJ</w:t>
            </w:r>
            <w:r w:rsidRPr="009B7180">
              <w:t xml:space="preserve">-11 </w:t>
            </w:r>
            <w:r w:rsidRPr="009B7180">
              <w:rPr>
                <w:lang w:val="en-US"/>
              </w:rPr>
              <w:t>ADSL</w:t>
            </w:r>
            <w:r w:rsidRPr="009B7180">
              <w:t xml:space="preserve">, LAN порты 1 </w:t>
            </w:r>
            <w:r w:rsidRPr="009B7180">
              <w:rPr>
                <w:lang w:val="en-US"/>
              </w:rPr>
              <w:t>x</w:t>
            </w:r>
            <w:r w:rsidRPr="009B7180">
              <w:t xml:space="preserve"> 10/100 Мбит/с с </w:t>
            </w:r>
            <w:proofErr w:type="spellStart"/>
            <w:r w:rsidRPr="009B7180">
              <w:t>автоопределение</w:t>
            </w:r>
            <w:proofErr w:type="spellEnd"/>
            <w:r w:rsidRPr="009B7180">
              <w:t xml:space="preserve"> скорости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D-Link</w:t>
            </w:r>
            <w:r w:rsidRPr="009B7180">
              <w:t>, Китай</w:t>
            </w:r>
          </w:p>
        </w:tc>
      </w:tr>
      <w:tr w:rsidR="001524D8" w:rsidTr="000226AB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bCs/>
                <w:lang w:val="en-US"/>
              </w:rPr>
            </w:pPr>
            <w:r w:rsidRPr="009B7180">
              <w:t>Сканер</w:t>
            </w:r>
            <w:r w:rsidRPr="009B7180">
              <w:rPr>
                <w:lang w:val="en-US"/>
              </w:rPr>
              <w:t xml:space="preserve"> </w:t>
            </w:r>
            <w:r w:rsidRPr="009B7180">
              <w:rPr>
                <w:bCs/>
                <w:lang w:val="en-US"/>
              </w:rPr>
              <w:t xml:space="preserve">HP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bCs/>
                <w:lang w:val="en-US"/>
              </w:rPr>
              <w:t>Scanjet</w:t>
            </w:r>
            <w:proofErr w:type="spellEnd"/>
            <w:r w:rsidRPr="009B7180">
              <w:rPr>
                <w:bCs/>
                <w:lang w:val="en-US"/>
              </w:rPr>
              <w:t xml:space="preserve"> 3800 Photo Scanner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 xml:space="preserve"> </w:t>
            </w:r>
            <w:r w:rsidRPr="009B7180">
              <w:t xml:space="preserve">Планшетный  сканер формата A4 с оптическим разрешением 2400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  4800 </w:t>
            </w:r>
            <w:proofErr w:type="spellStart"/>
            <w:r w:rsidRPr="009B7180">
              <w:t>dpi</w:t>
            </w:r>
            <w:proofErr w:type="spellEnd"/>
            <w:r w:rsidRPr="009B7180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Германия</w:t>
            </w:r>
          </w:p>
        </w:tc>
      </w:tr>
      <w:tr w:rsidR="001524D8" w:rsidTr="000226AB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Сканер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 Epson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 «Perfection V30» A4,4800</w:t>
            </w:r>
            <w:proofErr w:type="spellStart"/>
            <w:r w:rsidRPr="009B7180">
              <w:t>х</w:t>
            </w:r>
            <w:proofErr w:type="spellEnd"/>
            <w:r w:rsidRPr="009B7180">
              <w:rPr>
                <w:lang w:val="en-US"/>
              </w:rPr>
              <w:t>9600dpi(USB 2.0)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  <w:rPr>
                <w:b/>
              </w:rPr>
            </w:pP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Тип сканера: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полноцветный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планшетный сканер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Способ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субсканирования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: перемещение сканирующей головки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Фотоэлемент: 12-линейная цветная матрица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Epson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CCDTM, выполненная по технологии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On-Chip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Micro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Lens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Максимальный формат: A4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Площадь сканирования: планшет: 216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х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297 (А</w:t>
            </w:r>
            <w:proofErr w:type="gram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4</w:t>
            </w:r>
            <w:proofErr w:type="gram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,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Letter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)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Источник света: светодиодная лампа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Оптическое разрешение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dpi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: 4800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x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Сканер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 Epson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 «Perfection V3</w:t>
            </w:r>
            <w:r w:rsidRPr="009B7180">
              <w:t>7»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Тип сканера: планшетный </w:t>
            </w:r>
          </w:p>
          <w:p w:rsidR="001524D8" w:rsidRPr="009B7180" w:rsidRDefault="001524D8" w:rsidP="000226AB">
            <w:pPr>
              <w:jc w:val="both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Тип сканирования: цветной 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Максимальный формат: A4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Площадь сканирования: планшет: 216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х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297 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Источник света: светодиодная лампа </w:t>
            </w:r>
          </w:p>
          <w:p w:rsidR="001524D8" w:rsidRPr="009B7180" w:rsidRDefault="001524D8" w:rsidP="000226AB">
            <w:pPr>
              <w:jc w:val="both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(</w:t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  <w:lang w:val="en-US"/>
              </w:rPr>
              <w:t>White</w:t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  <w:lang w:val="en-US"/>
              </w:rPr>
              <w:t>LED</w:t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) </w:t>
            </w:r>
            <w:r w:rsidRPr="009B7180">
              <w:rPr>
                <w:b/>
              </w:rPr>
              <w:br/>
            </w:r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Оптическое разрешение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dpi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: 4800 </w:t>
            </w:r>
            <w:proofErr w:type="spellStart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>x</w:t>
            </w:r>
            <w:proofErr w:type="spellEnd"/>
            <w:r w:rsidRPr="009B7180">
              <w:rPr>
                <w:rStyle w:val="10"/>
                <w:rFonts w:eastAsiaTheme="majorEastAsia"/>
                <w:b w:val="0"/>
                <w:sz w:val="24"/>
                <w:szCs w:val="24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Индонезия </w:t>
            </w:r>
          </w:p>
        </w:tc>
      </w:tr>
      <w:tr w:rsidR="001524D8" w:rsidTr="000226AB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>Принтер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  <w:r w:rsidRPr="009B7180">
              <w:rPr>
                <w:lang w:val="en-US"/>
              </w:rPr>
              <w:t>HP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Laser</w:t>
            </w:r>
            <w:r w:rsidRPr="009B7180">
              <w:t xml:space="preserve"> </w:t>
            </w:r>
            <w:r w:rsidRPr="009B7180">
              <w:rPr>
                <w:lang w:val="en-US"/>
              </w:rPr>
              <w:t>Jet</w:t>
            </w:r>
            <w:r w:rsidRPr="009B7180">
              <w:t xml:space="preserve"> 1300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Технология печати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лазерная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Максимальный формат A4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Скорость печати: 12 </w:t>
            </w:r>
            <w:proofErr w:type="spellStart"/>
            <w:proofErr w:type="gramStart"/>
            <w:r w:rsidRPr="009B7180">
              <w:t>стр</w:t>
            </w:r>
            <w:proofErr w:type="spellEnd"/>
            <w:proofErr w:type="gramEnd"/>
            <w:r w:rsidRPr="009B7180">
              <w:t>/мин (ч/б А4) Вывод бумаги 100 лист. (стандартный)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Тип печати: </w:t>
            </w:r>
            <w:proofErr w:type="gramStart"/>
            <w:r w:rsidRPr="009B7180">
              <w:t>черно-белая</w:t>
            </w:r>
            <w:proofErr w:type="gram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Область применения:  </w:t>
            </w:r>
            <w:proofErr w:type="gramStart"/>
            <w:r w:rsidRPr="009B7180">
              <w:t>персональный</w:t>
            </w:r>
            <w:proofErr w:type="gram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Максимальное разрешение для </w:t>
            </w:r>
            <w:proofErr w:type="gramStart"/>
            <w:r w:rsidRPr="009B7180">
              <w:t>ч</w:t>
            </w:r>
            <w:proofErr w:type="gramEnd"/>
            <w:r w:rsidRPr="009B7180">
              <w:t xml:space="preserve">/б печати: 600x600 </w:t>
            </w:r>
            <w:proofErr w:type="spellStart"/>
            <w:r w:rsidRPr="009B7180">
              <w:t>dpi</w:t>
            </w:r>
            <w:proofErr w:type="spell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Подача бумаги: 150 лист</w:t>
            </w:r>
            <w:proofErr w:type="gramStart"/>
            <w:r w:rsidRPr="009B7180">
              <w:t>.</w:t>
            </w:r>
            <w:proofErr w:type="gramEnd"/>
            <w:r w:rsidRPr="009B7180">
              <w:t xml:space="preserve"> (</w:t>
            </w:r>
            <w:proofErr w:type="gramStart"/>
            <w:r w:rsidRPr="009B7180">
              <w:t>с</w:t>
            </w:r>
            <w:proofErr w:type="gramEnd"/>
            <w:r w:rsidRPr="009B7180">
              <w:t xml:space="preserve">тандартная)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</w:p>
          <w:p w:rsidR="001524D8" w:rsidRPr="009B7180" w:rsidRDefault="001524D8" w:rsidP="000226AB">
            <w:pPr>
              <w:jc w:val="center"/>
            </w:pPr>
            <w:r w:rsidRPr="009B7180">
              <w:t>Принтер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lang w:val="en-US"/>
              </w:rPr>
              <w:t>Phaser</w:t>
            </w:r>
            <w:proofErr w:type="spellEnd"/>
            <w:r w:rsidRPr="009B7180">
              <w:rPr>
                <w:lang w:val="en-US"/>
              </w:rPr>
              <w:t xml:space="preserve"> 3120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Технология печати: лазерная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Максимальный формат A4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Скорость печати: 12 </w:t>
            </w:r>
            <w:proofErr w:type="spellStart"/>
            <w:proofErr w:type="gramStart"/>
            <w:r w:rsidRPr="009B7180">
              <w:t>стр</w:t>
            </w:r>
            <w:proofErr w:type="spellEnd"/>
            <w:proofErr w:type="gramEnd"/>
            <w:r w:rsidRPr="009B7180">
              <w:t>/мин (ч/б А4) Вывод бумаги 100 лист. (стандартный)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Тип печати: </w:t>
            </w:r>
            <w:proofErr w:type="gramStart"/>
            <w:r w:rsidRPr="009B7180">
              <w:t>черно-белая</w:t>
            </w:r>
            <w:proofErr w:type="gram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Область применения </w:t>
            </w:r>
            <w:proofErr w:type="gramStart"/>
            <w:r w:rsidRPr="009B7180">
              <w:t>:п</w:t>
            </w:r>
            <w:proofErr w:type="gramEnd"/>
            <w:r w:rsidRPr="009B7180">
              <w:t xml:space="preserve">ерсональный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Максимальное разрешение для </w:t>
            </w:r>
            <w:proofErr w:type="gramStart"/>
            <w:r w:rsidRPr="009B7180">
              <w:t>ч</w:t>
            </w:r>
            <w:proofErr w:type="gramEnd"/>
            <w:r w:rsidRPr="009B7180">
              <w:t xml:space="preserve">/б печати: 600x600 </w:t>
            </w:r>
            <w:proofErr w:type="spellStart"/>
            <w:r w:rsidRPr="009B7180">
              <w:t>dpi</w:t>
            </w:r>
            <w:proofErr w:type="spell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Подача бумаги 150 лист</w:t>
            </w:r>
            <w:proofErr w:type="gramStart"/>
            <w:r w:rsidRPr="009B7180">
              <w:t>.</w:t>
            </w:r>
            <w:proofErr w:type="gramEnd"/>
            <w:r w:rsidRPr="009B7180">
              <w:t xml:space="preserve"> (</w:t>
            </w:r>
            <w:proofErr w:type="gramStart"/>
            <w:r w:rsidRPr="009B7180">
              <w:t>с</w:t>
            </w:r>
            <w:proofErr w:type="gramEnd"/>
            <w:r w:rsidRPr="009B7180">
              <w:t xml:space="preserve">тандартная)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Принтер (сканер) копир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Laserbase</w:t>
            </w:r>
            <w:proofErr w:type="spellEnd"/>
            <w:r w:rsidRPr="009B7180">
              <w:t xml:space="preserve">  </w:t>
            </w:r>
            <w:r w:rsidRPr="009B7180">
              <w:rPr>
                <w:lang w:val="en-US"/>
              </w:rPr>
              <w:t>MF</w:t>
            </w:r>
            <w:r w:rsidRPr="009B7180">
              <w:t xml:space="preserve"> 3200</w:t>
            </w:r>
          </w:p>
          <w:p w:rsidR="001524D8" w:rsidRPr="009B7180" w:rsidRDefault="001524D8" w:rsidP="000226AB">
            <w:pPr>
              <w:jc w:val="center"/>
            </w:pP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Скорость печати до 20 </w:t>
            </w:r>
            <w:proofErr w:type="spellStart"/>
            <w:proofErr w:type="gramStart"/>
            <w:r w:rsidRPr="009B7180">
              <w:rPr>
                <w:lang w:eastAsia="ru-RU"/>
              </w:rPr>
              <w:t>стр</w:t>
            </w:r>
            <w:proofErr w:type="spellEnd"/>
            <w:proofErr w:type="gramEnd"/>
            <w:r w:rsidRPr="009B7180">
              <w:rPr>
                <w:lang w:eastAsia="ru-RU"/>
              </w:rPr>
              <w:t>/мин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Разрешение печати до 2400 </w:t>
            </w:r>
            <w:proofErr w:type="spellStart"/>
            <w:r w:rsidRPr="009B7180">
              <w:rPr>
                <w:lang w:eastAsia="ru-RU"/>
              </w:rPr>
              <w:t>x</w:t>
            </w:r>
            <w:proofErr w:type="spellEnd"/>
            <w:r w:rsidRPr="009B7180">
              <w:rPr>
                <w:lang w:eastAsia="ru-RU"/>
              </w:rPr>
              <w:t xml:space="preserve"> 600 т/</w:t>
            </w:r>
            <w:proofErr w:type="spellStart"/>
            <w:r w:rsidRPr="009B7180">
              <w:rPr>
                <w:lang w:eastAsia="ru-RU"/>
              </w:rPr>
              <w:t>д</w:t>
            </w:r>
            <w:proofErr w:type="spellEnd"/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Память 16 МБ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Ёмкость лотка для загрузки бумаги до 250 листов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Разрешение копирования до 600x600 т/</w:t>
            </w:r>
            <w:proofErr w:type="spellStart"/>
            <w:r w:rsidRPr="009B7180">
              <w:rPr>
                <w:lang w:eastAsia="ru-RU"/>
              </w:rPr>
              <w:t>д</w:t>
            </w:r>
            <w:proofErr w:type="spellEnd"/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Уменьшение/увеличение 25% - 400% с шагом 1%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Оптическое разрешение сканирования до 600 </w:t>
            </w:r>
            <w:proofErr w:type="spellStart"/>
            <w:r w:rsidRPr="009B7180">
              <w:rPr>
                <w:lang w:eastAsia="ru-RU"/>
              </w:rPr>
              <w:t>x</w:t>
            </w:r>
            <w:proofErr w:type="spellEnd"/>
            <w:r w:rsidRPr="009B7180">
              <w:rPr>
                <w:lang w:eastAsia="ru-RU"/>
              </w:rPr>
              <w:t xml:space="preserve"> 2400 т/</w:t>
            </w:r>
            <w:proofErr w:type="spellStart"/>
            <w:r w:rsidRPr="009B7180">
              <w:rPr>
                <w:lang w:eastAsia="ru-RU"/>
              </w:rPr>
              <w:t>д</w:t>
            </w:r>
            <w:proofErr w:type="spellEnd"/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Интерполированное разрешение сканирования до 19200 </w:t>
            </w:r>
            <w:proofErr w:type="spellStart"/>
            <w:r w:rsidRPr="009B7180">
              <w:rPr>
                <w:lang w:eastAsia="ru-RU"/>
              </w:rPr>
              <w:t>x</w:t>
            </w:r>
            <w:proofErr w:type="spellEnd"/>
            <w:r w:rsidRPr="009B7180">
              <w:rPr>
                <w:lang w:eastAsia="ru-RU"/>
              </w:rPr>
              <w:t xml:space="preserve"> 19200 т/</w:t>
            </w:r>
            <w:proofErr w:type="spellStart"/>
            <w:r w:rsidRPr="009B7180">
              <w:rPr>
                <w:lang w:eastAsia="ru-RU"/>
              </w:rPr>
              <w:t>д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rPr>
                <w:lang w:eastAsia="ru-RU"/>
              </w:rPr>
              <w:t xml:space="preserve"> Сканирование в электронную почту, в изображении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Epson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L110 series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Технология пьезоэлектрическая: струйная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Максимальный формат A4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Скорость печати 27 </w:t>
            </w:r>
            <w:proofErr w:type="spellStart"/>
            <w:proofErr w:type="gramStart"/>
            <w:r w:rsidRPr="009B7180">
              <w:t>стр</w:t>
            </w:r>
            <w:proofErr w:type="spellEnd"/>
            <w:proofErr w:type="gramEnd"/>
            <w:r w:rsidRPr="009B7180">
              <w:t xml:space="preserve">/мин (ч/б А4) Вывод бумаги 100 лист.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Разрешение  печати </w:t>
            </w:r>
            <w:proofErr w:type="gramStart"/>
            <w:r w:rsidRPr="009B7180">
              <w:t>черно-белая</w:t>
            </w:r>
            <w:proofErr w:type="gramEnd"/>
            <w:r w:rsidRPr="009B7180">
              <w:t xml:space="preserve"> 5760х1440 </w:t>
            </w:r>
            <w:proofErr w:type="spellStart"/>
            <w:r w:rsidRPr="009B7180">
              <w:t>dpi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Разрешение цветной печати  5760х1440dpi 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Филиппины </w:t>
            </w:r>
          </w:p>
        </w:tc>
      </w:tr>
      <w:tr w:rsidR="001524D8" w:rsidTr="000226AB">
        <w:trPr>
          <w:trHeight w:val="21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Epson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 EPL 6200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Технология печати: лазерная </w:t>
            </w:r>
            <w:proofErr w:type="gramStart"/>
            <w:r w:rsidRPr="009B7180">
              <w:t>электрографический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Максимальный формат A4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Скорость печати 20 </w:t>
            </w:r>
            <w:proofErr w:type="spellStart"/>
            <w:proofErr w:type="gramStart"/>
            <w:r w:rsidRPr="009B7180">
              <w:t>стр</w:t>
            </w:r>
            <w:proofErr w:type="spellEnd"/>
            <w:proofErr w:type="gramEnd"/>
            <w:r w:rsidRPr="009B7180">
              <w:t>/мин (ч/б А4) Вывод бумаги 100 лист. (стандартный)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Тип печати: </w:t>
            </w:r>
            <w:proofErr w:type="gramStart"/>
            <w:r w:rsidRPr="009B7180">
              <w:t>черно-белая</w:t>
            </w:r>
            <w:proofErr w:type="gram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Максимальное разрешение для </w:t>
            </w:r>
            <w:proofErr w:type="gramStart"/>
            <w:r w:rsidRPr="009B7180">
              <w:t>ч</w:t>
            </w:r>
            <w:proofErr w:type="gramEnd"/>
            <w:r w:rsidRPr="009B7180">
              <w:t xml:space="preserve">/б печати 1200x1200 </w:t>
            </w:r>
            <w:proofErr w:type="spellStart"/>
            <w:r w:rsidRPr="009B7180">
              <w:t>dpi</w:t>
            </w:r>
            <w:proofErr w:type="spell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Подача бумаги 150 лист</w:t>
            </w:r>
            <w:proofErr w:type="gramStart"/>
            <w:r w:rsidRPr="009B7180">
              <w:t>.</w:t>
            </w:r>
            <w:proofErr w:type="gramEnd"/>
            <w:r w:rsidRPr="009B7180">
              <w:t xml:space="preserve"> (</w:t>
            </w:r>
            <w:proofErr w:type="gramStart"/>
            <w:r w:rsidRPr="009B7180">
              <w:t>с</w:t>
            </w:r>
            <w:proofErr w:type="gramEnd"/>
            <w:r w:rsidRPr="009B7180">
              <w:t xml:space="preserve">тандартная)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EPSON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 LX-1170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Технология печати: матричная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Максимальный формат A3</w:t>
            </w:r>
          </w:p>
          <w:p w:rsidR="001524D8" w:rsidRPr="009B7180" w:rsidRDefault="001524D8" w:rsidP="000226AB">
            <w:pPr>
              <w:jc w:val="both"/>
            </w:pPr>
            <w:r w:rsidRPr="009B7180">
              <w:t>Скорость печати 360 символов/сек.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Размещение </w:t>
            </w:r>
            <w:proofErr w:type="gramStart"/>
            <w:r w:rsidRPr="009B7180">
              <w:t>настольный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Тип печати </w:t>
            </w:r>
            <w:proofErr w:type="gramStart"/>
            <w:r w:rsidRPr="009B7180">
              <w:t>черно-белая</w:t>
            </w:r>
            <w:proofErr w:type="gramEnd"/>
            <w:r w:rsidRPr="009B7180">
              <w:t xml:space="preserve">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Максимальное разрешение для </w:t>
            </w:r>
            <w:proofErr w:type="gramStart"/>
            <w:r w:rsidRPr="009B7180">
              <w:t>ч</w:t>
            </w:r>
            <w:proofErr w:type="gramEnd"/>
            <w:r w:rsidRPr="009B7180">
              <w:t xml:space="preserve">/б печати 240x144 </w:t>
            </w:r>
            <w:proofErr w:type="spellStart"/>
            <w:r w:rsidRPr="009B7180">
              <w:t>dpi</w:t>
            </w:r>
            <w:proofErr w:type="spellEnd"/>
            <w:r w:rsidRPr="009B71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9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Samsung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ML</w:t>
            </w:r>
            <w:r w:rsidRPr="009B7180">
              <w:t>-1660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Технология печати: лазерный, монохромный; скорость печати 16стр/мин. в формате А</w:t>
            </w:r>
            <w:proofErr w:type="gramStart"/>
            <w:r w:rsidRPr="009B7180">
              <w:t>4</w:t>
            </w:r>
            <w:proofErr w:type="gramEnd"/>
            <w:r w:rsidRPr="009B7180">
              <w:t xml:space="preserve"> разрешение 1200*600тчк/дюйм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Емкость входного лотка 150 стр., совместимость с </w:t>
            </w:r>
            <w:r w:rsidRPr="009B7180">
              <w:rPr>
                <w:lang w:val="en-US"/>
              </w:rPr>
              <w:t>USB</w:t>
            </w:r>
            <w:r w:rsidRPr="009B7180">
              <w:t xml:space="preserve"> 2.0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 341мм*184мм/224мм, масса 5,8кг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LX-300+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rPr>
                <w:lang w:eastAsia="ru-RU"/>
              </w:rPr>
              <w:t>Тип печати: точечно-матричная печать</w:t>
            </w:r>
            <w:r w:rsidRPr="009B7180">
              <w:rPr>
                <w:lang w:eastAsia="ru-RU"/>
              </w:rPr>
              <w:br/>
              <w:t>Скорость печати (макс.) в монохромном режиме: 240 символов/сек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Тайвань</w:t>
            </w:r>
          </w:p>
        </w:tc>
      </w:tr>
      <w:tr w:rsidR="001524D8" w:rsidTr="000226AB">
        <w:trPr>
          <w:trHeight w:val="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Принтер 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Epson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t>F</w:t>
            </w:r>
            <w:r w:rsidRPr="009B7180">
              <w:rPr>
                <w:lang w:val="en-US"/>
              </w:rPr>
              <w:t>X-1000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Картридж совместимый черный для матричных принтеров, ресурс 3,5 млн. знаков, цвет картриджа черный, матричная печать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lastRenderedPageBreak/>
              <w:t>Принтер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светодиодный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OKI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C</w:t>
            </w:r>
            <w:r w:rsidRPr="009B7180">
              <w:t>3450</w:t>
            </w:r>
            <w:r w:rsidRPr="009B7180">
              <w:rPr>
                <w:lang w:val="en-US"/>
              </w:rPr>
              <w:t>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 Скорость  цветной печати в 16 </w:t>
            </w:r>
            <w:proofErr w:type="spellStart"/>
            <w:proofErr w:type="gramStart"/>
            <w:r w:rsidRPr="009B7180">
              <w:rPr>
                <w:lang w:eastAsia="ru-RU"/>
              </w:rPr>
              <w:t>стр</w:t>
            </w:r>
            <w:proofErr w:type="spellEnd"/>
            <w:proofErr w:type="gramEnd"/>
            <w:r w:rsidRPr="009B7180">
              <w:rPr>
                <w:lang w:eastAsia="ru-RU"/>
              </w:rPr>
              <w:t xml:space="preserve">/мин и скоростная 20-страничная монохромная печать при выходе первой цветной страницы через 11 секунд и монохромной страницы через 8, делают принтер лидером по производительности в классе 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  <w:r w:rsidRPr="009B7180">
              <w:rPr>
                <w:lang w:eastAsia="ru-RU"/>
              </w:rPr>
              <w:t>Печать на стандартных носителях и возможность использования различных материалов плотностью до 203 г/кв</w:t>
            </w:r>
            <w:proofErr w:type="gramStart"/>
            <w:r w:rsidRPr="009B7180">
              <w:rPr>
                <w:lang w:eastAsia="ru-RU"/>
              </w:rPr>
              <w:t>.м</w:t>
            </w:r>
            <w:proofErr w:type="gramEnd"/>
            <w:r w:rsidRPr="009B7180">
              <w:rPr>
                <w:lang w:eastAsia="ru-RU"/>
              </w:rPr>
              <w:t xml:space="preserve"> и длиной до 1200мм. </w:t>
            </w:r>
          </w:p>
          <w:p w:rsidR="001524D8" w:rsidRPr="009B7180" w:rsidRDefault="001524D8" w:rsidP="000226AB">
            <w:pPr>
              <w:jc w:val="both"/>
            </w:pPr>
            <w:r w:rsidRPr="009B7180">
              <w:rPr>
                <w:lang w:eastAsia="ru-RU"/>
              </w:rPr>
              <w:t>Тонеры повышенной ёмкости на 2500 страниц и максимальная нагрузка до 35000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Принтер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KYOCERA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ECOSVS P2135dn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Тип принтер, формат</w:t>
            </w:r>
            <w:r w:rsidRPr="009B7180">
              <w:rPr>
                <w:rStyle w:val="10"/>
                <w:sz w:val="24"/>
                <w:szCs w:val="24"/>
              </w:rPr>
              <w:t xml:space="preserve"> </w:t>
            </w:r>
            <w:r w:rsidRPr="009B7180">
              <w:rPr>
                <w:rStyle w:val="valuetext"/>
              </w:rPr>
              <w:t>A4 (210x297 мм), печать черно-белая, технология печати лазерная, количество цветов 1,</w:t>
            </w:r>
            <w:r w:rsidRPr="009B7180">
              <w:t xml:space="preserve"> скорость ч/б печати (А</w:t>
            </w:r>
            <w:proofErr w:type="gramStart"/>
            <w:r w:rsidRPr="009B7180">
              <w:t>4</w:t>
            </w:r>
            <w:proofErr w:type="gramEnd"/>
            <w:r w:rsidRPr="009B7180">
              <w:t xml:space="preserve">), поддерживаемые картриджи </w:t>
            </w:r>
            <w:r w:rsidRPr="009B7180">
              <w:rPr>
                <w:rStyle w:val="valuetext"/>
              </w:rPr>
              <w:t>ТК-170,</w:t>
            </w:r>
            <w:r w:rsidRPr="009B7180">
              <w:t xml:space="preserve"> </w:t>
            </w:r>
            <w:r w:rsidRPr="009B7180">
              <w:rPr>
                <w:lang w:eastAsia="ru-RU"/>
              </w:rPr>
              <w:t>двусторонняя печать,</w:t>
            </w:r>
            <w:r w:rsidRPr="009B7180">
              <w:t xml:space="preserve"> операционная система </w:t>
            </w:r>
            <w:proofErr w:type="spellStart"/>
            <w:r w:rsidRPr="009B7180">
              <w:rPr>
                <w:rStyle w:val="valuetext"/>
              </w:rPr>
              <w:t>Windows</w:t>
            </w:r>
            <w:proofErr w:type="spellEnd"/>
            <w:r w:rsidRPr="009B7180">
              <w:rPr>
                <w:rStyle w:val="valuetext"/>
              </w:rPr>
              <w:t xml:space="preserve">, </w:t>
            </w:r>
            <w:proofErr w:type="spellStart"/>
            <w:r w:rsidRPr="009B7180">
              <w:rPr>
                <w:rStyle w:val="valuetext"/>
              </w:rPr>
              <w:t>Mac</w:t>
            </w:r>
            <w:proofErr w:type="spellEnd"/>
            <w:r w:rsidRPr="009B7180">
              <w:rPr>
                <w:rStyle w:val="valuetext"/>
              </w:rPr>
              <w:t xml:space="preserve"> OS, UNIX, LINUX</w:t>
            </w:r>
          </w:p>
          <w:p w:rsidR="001524D8" w:rsidRPr="009B7180" w:rsidRDefault="001524D8" w:rsidP="000226AB">
            <w:pPr>
              <w:jc w:val="both"/>
              <w:rPr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Япония </w:t>
            </w:r>
          </w:p>
        </w:tc>
      </w:tr>
      <w:tr w:rsidR="001524D8" w:rsidTr="000226AB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Видеопроигрыватель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LG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Питание 200-240В переменного тока, 50/60Гц; потребляемая мощность 8 Вт; лазер полупроводниковый; </w:t>
            </w:r>
            <w:proofErr w:type="spellStart"/>
            <w:r w:rsidRPr="009B7180">
              <w:t>видеоформат</w:t>
            </w:r>
            <w:proofErr w:type="spellEnd"/>
            <w:r w:rsidRPr="009B7180">
              <w:t xml:space="preserve"> 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  <w:r w:rsidRPr="009B7180">
              <w:t xml:space="preserve">; видеовыход 1,0 </w:t>
            </w:r>
            <w:r w:rsidRPr="009B7180">
              <w:rPr>
                <w:lang w:val="en-US"/>
              </w:rPr>
              <w:t>V</w:t>
            </w:r>
            <w:proofErr w:type="gramStart"/>
            <w:r w:rsidRPr="009B7180">
              <w:t xml:space="preserve">( </w:t>
            </w:r>
            <w:proofErr w:type="spellStart"/>
            <w:proofErr w:type="gramEnd"/>
            <w:r w:rsidRPr="009B7180">
              <w:t>р-р</w:t>
            </w:r>
            <w:proofErr w:type="spellEnd"/>
            <w:r w:rsidRPr="009B7180">
              <w:t xml:space="preserve">) , 75Ω, отриц. синхронизация, разъем </w:t>
            </w:r>
            <w:r w:rsidRPr="009B7180">
              <w:rPr>
                <w:lang w:val="en-US"/>
              </w:rPr>
              <w:t>RCA</w:t>
            </w:r>
            <w:r w:rsidRPr="009B7180">
              <w:t xml:space="preserve">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Нидерланды</w:t>
            </w:r>
          </w:p>
        </w:tc>
      </w:tr>
      <w:tr w:rsidR="001524D8" w:rsidTr="000226AB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Видеомагнитофон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SHARP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4-двухазимутальные головки; </w:t>
            </w:r>
            <w:proofErr w:type="spellStart"/>
            <w:r w:rsidRPr="009B7180">
              <w:t>многосистемное</w:t>
            </w:r>
            <w:proofErr w:type="spellEnd"/>
            <w:r w:rsidRPr="009B7180">
              <w:t xml:space="preserve"> (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MESECAM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  <w:r w:rsidRPr="009B7180">
              <w:t xml:space="preserve"> 3,58,4,43 только АВ: воспроизведение/запись); питание производится от источника переменного тока 110-240в, частотой 50/60Гц. Кассеты:</w:t>
            </w:r>
            <w:r w:rsidRPr="009B7180">
              <w:rPr>
                <w:b/>
              </w:rPr>
              <w:t xml:space="preserve"> </w:t>
            </w:r>
            <w:r w:rsidRPr="009B7180">
              <w:t xml:space="preserve">стандартные </w:t>
            </w:r>
            <w:r w:rsidRPr="009B7180">
              <w:rPr>
                <w:lang w:val="en-US"/>
              </w:rPr>
              <w:t>VHS</w:t>
            </w:r>
            <w:r w:rsidRPr="009B7180">
              <w:t xml:space="preserve">, </w:t>
            </w:r>
            <w:r w:rsidRPr="009B7180">
              <w:rPr>
                <w:lang w:val="en-US"/>
              </w:rPr>
              <w:t>VHS</w:t>
            </w:r>
            <w:r w:rsidRPr="009B7180">
              <w:t xml:space="preserve"> видеосигналы.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Малайзия</w:t>
            </w:r>
          </w:p>
        </w:tc>
      </w:tr>
      <w:tr w:rsidR="001524D8" w:rsidTr="000226AB">
        <w:trPr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Видеоплеер 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LG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Питание 200-240В переменного тока,50/60Гц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Мощность 8Вт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</w:t>
            </w:r>
            <w:proofErr w:type="gramStart"/>
            <w:r w:rsidRPr="009B7180">
              <w:t>ы(</w:t>
            </w:r>
            <w:proofErr w:type="gramEnd"/>
            <w:r w:rsidRPr="009B7180">
              <w:t>приблизительно) 1,4 кг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Лазер полупроводниковый лазер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Видео формат 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Видео выход 1,0 </w:t>
            </w:r>
            <w:r w:rsidRPr="009B7180">
              <w:rPr>
                <w:lang w:val="en-US"/>
              </w:rPr>
              <w:t>V</w:t>
            </w:r>
            <w:proofErr w:type="gramStart"/>
            <w:r w:rsidRPr="009B7180">
              <w:t xml:space="preserve">( </w:t>
            </w:r>
            <w:proofErr w:type="spellStart"/>
            <w:proofErr w:type="gramEnd"/>
            <w:r w:rsidRPr="009B7180">
              <w:t>р-р</w:t>
            </w:r>
            <w:proofErr w:type="spellEnd"/>
            <w:r w:rsidRPr="009B7180">
              <w:t xml:space="preserve">) , 75Ω, отриц. Синхронизация, разъем </w:t>
            </w:r>
            <w:r w:rsidRPr="009B7180">
              <w:rPr>
                <w:lang w:val="en-US"/>
              </w:rPr>
              <w:t>RCA</w:t>
            </w:r>
            <w:r w:rsidRPr="009B7180">
              <w:t xml:space="preserve">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Выход </w:t>
            </w:r>
            <w:r w:rsidRPr="009B7180">
              <w:rPr>
                <w:lang w:val="en-US"/>
              </w:rPr>
              <w:t>S</w:t>
            </w:r>
            <w:r w:rsidRPr="009B7180">
              <w:t>-</w:t>
            </w:r>
            <w:r w:rsidRPr="009B7180">
              <w:rPr>
                <w:lang w:val="en-US"/>
              </w:rPr>
              <w:t>Video</w:t>
            </w:r>
            <w:r w:rsidRPr="009B7180">
              <w:t xml:space="preserve"> (</w:t>
            </w:r>
            <w:r w:rsidRPr="009B7180">
              <w:rPr>
                <w:lang w:val="en-US"/>
              </w:rPr>
              <w:t>Y</w:t>
            </w:r>
            <w:r w:rsidRPr="009B7180">
              <w:t xml:space="preserve">) 1.0 </w:t>
            </w:r>
            <w:r w:rsidRPr="009B7180">
              <w:rPr>
                <w:lang w:val="en-US"/>
              </w:rPr>
              <w:t>V</w:t>
            </w:r>
            <w:r w:rsidRPr="009B7180">
              <w:t xml:space="preserve"> (</w:t>
            </w:r>
            <w:r w:rsidRPr="009B7180">
              <w:rPr>
                <w:lang w:val="en-US"/>
              </w:rPr>
              <w:t>p</w:t>
            </w:r>
            <w:r w:rsidRPr="009B7180">
              <w:t>-</w:t>
            </w:r>
            <w:r w:rsidRPr="009B7180">
              <w:rPr>
                <w:lang w:val="en-US"/>
              </w:rPr>
              <w:t>p</w:t>
            </w:r>
            <w:r w:rsidRPr="009B7180">
              <w:t>) 75Ω, отриц. синхронизация,</w:t>
            </w:r>
            <w:r w:rsidRPr="009B7180">
              <w:rPr>
                <w:lang w:val="en-US"/>
              </w:rPr>
              <w:t>Mini</w:t>
            </w:r>
            <w:r w:rsidRPr="009B7180">
              <w:t xml:space="preserve"> </w:t>
            </w:r>
            <w:r w:rsidRPr="009B7180">
              <w:rPr>
                <w:lang w:val="en-US"/>
              </w:rPr>
              <w:t>DIN</w:t>
            </w:r>
            <w:r w:rsidRPr="009B7180">
              <w:t xml:space="preserve"> 4-</w:t>
            </w:r>
            <w:r w:rsidRPr="009B7180">
              <w:rPr>
                <w:lang w:val="en-US"/>
              </w:rPr>
              <w:t>pin</w:t>
            </w:r>
            <w:r w:rsidRPr="009B7180">
              <w:t xml:space="preserve"> </w:t>
            </w:r>
            <w:r w:rsidRPr="009B7180">
              <w:rPr>
                <w:lang w:val="en-US"/>
              </w:rPr>
              <w:t>x</w:t>
            </w:r>
            <w:r w:rsidRPr="009B7180">
              <w:t xml:space="preserve"> 1  (</w:t>
            </w:r>
            <w:r w:rsidRPr="009B7180">
              <w:rPr>
                <w:lang w:val="en-US"/>
              </w:rPr>
              <w:t>C</w:t>
            </w:r>
            <w:r w:rsidRPr="009B7180">
              <w:t>) 0.3</w:t>
            </w:r>
            <w:r w:rsidRPr="009B7180">
              <w:rPr>
                <w:lang w:val="en-US"/>
              </w:rPr>
              <w:t>B</w:t>
            </w:r>
            <w:r w:rsidRPr="009B7180">
              <w:t>, 75Ω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Видеоплеер </w:t>
            </w:r>
            <w:r w:rsidRPr="009B7180">
              <w:rPr>
                <w:lang w:val="en-US"/>
              </w:rPr>
              <w:t>“CHANGHONG”</w:t>
            </w:r>
          </w:p>
          <w:p w:rsidR="001524D8" w:rsidRPr="009B7180" w:rsidRDefault="001524D8" w:rsidP="000226AB">
            <w:pPr>
              <w:jc w:val="center"/>
            </w:pP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Источник питания ~110-240В,50/60Гц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Мощность 25Вт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Видеосистема </w:t>
            </w:r>
            <w:r w:rsidRPr="009B7180">
              <w:rPr>
                <w:lang w:val="en-US"/>
              </w:rPr>
              <w:t>NTSC</w:t>
            </w:r>
            <w:r w:rsidRPr="009B7180">
              <w:t>/</w:t>
            </w:r>
            <w:r w:rsidRPr="009B7180">
              <w:rPr>
                <w:lang w:val="en-US"/>
              </w:rPr>
              <w:t>PAL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Оптическая  считывающая система:</w:t>
            </w:r>
          </w:p>
          <w:p w:rsidR="001524D8" w:rsidRPr="009B7180" w:rsidRDefault="001524D8" w:rsidP="000226AB">
            <w:pPr>
              <w:jc w:val="both"/>
            </w:pPr>
            <w:proofErr w:type="spellStart"/>
            <w:r w:rsidRPr="009B7180">
              <w:rPr>
                <w:lang w:val="en-US"/>
              </w:rPr>
              <w:t>AIGaAs</w:t>
            </w:r>
            <w:proofErr w:type="spellEnd"/>
            <w:r w:rsidRPr="009B7180">
              <w:t xml:space="preserve"> лазер, длина волны: 650нм,780нм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звукового канала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7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Видеокамера</w:t>
            </w:r>
            <w:r w:rsidRPr="009B7180">
              <w:rPr>
                <w:lang w:val="en-US"/>
              </w:rPr>
              <w:t xml:space="preserve"> 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  <w:r w:rsidRPr="009B7180">
              <w:rPr>
                <w:lang w:val="en-US"/>
              </w:rPr>
              <w:t>JVC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Формат: стандарт </w:t>
            </w:r>
            <w:r w:rsidRPr="009B7180">
              <w:rPr>
                <w:lang w:val="en-US"/>
              </w:rPr>
              <w:t>S</w:t>
            </w:r>
            <w:r w:rsidRPr="009B7180">
              <w:t>-</w:t>
            </w:r>
            <w:r w:rsidRPr="009B7180">
              <w:rPr>
                <w:lang w:val="en-US"/>
              </w:rPr>
              <w:t>VHS</w:t>
            </w:r>
            <w:r w:rsidRPr="009B7180">
              <w:t>,</w:t>
            </w:r>
            <w:r w:rsidRPr="009B7180">
              <w:rPr>
                <w:lang w:val="en-US"/>
              </w:rPr>
              <w:t>SXM</w:t>
            </w:r>
            <w:r w:rsidRPr="009B7180">
              <w:t>58/</w:t>
            </w:r>
            <w:r w:rsidRPr="009B7180">
              <w:rPr>
                <w:lang w:val="en-US"/>
              </w:rPr>
              <w:t>VHS</w:t>
            </w:r>
            <w:r w:rsidRPr="009B7180">
              <w:t xml:space="preserve"> </w:t>
            </w:r>
            <w:r w:rsidRPr="009B7180">
              <w:rPr>
                <w:lang w:val="en-US"/>
              </w:rPr>
              <w:t>PAL</w:t>
            </w:r>
            <w:r w:rsidRPr="009B7180">
              <w:t>; питание: 11 В постоянного тока(при работе от сетевого адаптера); 6</w:t>
            </w:r>
            <w:proofErr w:type="gramStart"/>
            <w:r w:rsidRPr="009B7180">
              <w:t xml:space="preserve"> В</w:t>
            </w:r>
            <w:proofErr w:type="gramEnd"/>
            <w:r w:rsidRPr="009B7180">
              <w:t xml:space="preserve"> постоянного тока (при работе от </w:t>
            </w:r>
            <w:r w:rsidRPr="009B7180">
              <w:lastRenderedPageBreak/>
              <w:t>аккумуляторной батареи)4 мощность 4,0Вт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Малайзия</w:t>
            </w:r>
          </w:p>
        </w:tc>
      </w:tr>
      <w:tr w:rsidR="001524D8" w:rsidTr="000226AB">
        <w:trPr>
          <w:trHeight w:val="382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i/>
              </w:rPr>
            </w:pPr>
            <w:r w:rsidRPr="009B7180">
              <w:rPr>
                <w:i/>
              </w:rPr>
              <w:lastRenderedPageBreak/>
              <w:t>Другие средства ТСО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Магнитофон </w:t>
            </w:r>
          </w:p>
          <w:p w:rsidR="001524D8" w:rsidRPr="009B7180" w:rsidRDefault="001524D8" w:rsidP="000226AB">
            <w:pPr>
              <w:jc w:val="center"/>
            </w:pPr>
            <w:r w:rsidRPr="009B7180">
              <w:t>«Атланта»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Гнездо для головных телефонов (</w:t>
            </w:r>
            <w:proofErr w:type="spellStart"/>
            <w:r w:rsidRPr="009B7180">
              <w:t>мини-стереоразъем</w:t>
            </w:r>
            <w:proofErr w:type="spellEnd"/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Для головных телефонов сопротивлением 16-68Ω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Максимальная выходная мощность 4,6Вт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Для кассетного магнитофона с радиоприемником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220-230В переменного тока,50Гц, 9В постоянного тока,6 батареек </w:t>
            </w:r>
            <w:r w:rsidRPr="009B7180">
              <w:rPr>
                <w:lang w:val="en-US"/>
              </w:rPr>
              <w:t>R</w:t>
            </w:r>
            <w:r w:rsidRPr="009B7180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Магнитофон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SONY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GFD-100L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Громкоговоритель Всечастотный: диаметром 10см,3,2Ω,конического типа (2)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Гнездо для головных телефонов (</w:t>
            </w:r>
            <w:proofErr w:type="spellStart"/>
            <w:r w:rsidRPr="009B7180">
              <w:t>мини-стереоразъем</w:t>
            </w:r>
            <w:proofErr w:type="spellEnd"/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Для головных телефонов сопротивлением 16-68Ω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Максимальная выходная мощность 4,6Вт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Для кассетного магнитофона с радиоприемником и проигрывателем компакт-дисков: 220-230В переменного тока,50Гц 9В постоянного тока,6 батареек </w:t>
            </w:r>
            <w:r w:rsidRPr="009B7180">
              <w:rPr>
                <w:lang w:val="en-US"/>
              </w:rPr>
              <w:t>R</w:t>
            </w:r>
            <w:r w:rsidRPr="009B7180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Япония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Магнитофон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 SONY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GFD-250L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Громкоговоритель Всечастотный: диаметром 10см,3,2Ω,конического типа (2)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Гнездо для головных телефонов (</w:t>
            </w:r>
            <w:proofErr w:type="spellStart"/>
            <w:r w:rsidRPr="009B7180">
              <w:t>мини-стереоразъем</w:t>
            </w:r>
            <w:proofErr w:type="spellEnd"/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Для головных телефонов сопротивлением 16-68Ω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Максимальная выходная мощность 4,6Вт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Для кассетного магнитофона с радиоприемником и проигрывателем компакт-дисков: 220-230В переменного тока,50Гц  9В постоянного тока,6 батареек </w:t>
            </w:r>
            <w:r w:rsidRPr="009B7180">
              <w:rPr>
                <w:lang w:val="en-US"/>
              </w:rPr>
              <w:t>R</w:t>
            </w:r>
            <w:r w:rsidRPr="009B7180"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Япония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Магнитофон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Samsung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RCD</w:t>
            </w:r>
            <w:r w:rsidRPr="009B7180">
              <w:t>-</w:t>
            </w:r>
            <w:r w:rsidRPr="009B7180">
              <w:rPr>
                <w:lang w:val="en-US"/>
              </w:rPr>
              <w:t>M</w:t>
            </w:r>
            <w:r w:rsidRPr="009B7180">
              <w:t>70</w:t>
            </w:r>
            <w:r w:rsidRPr="009B7180">
              <w:rPr>
                <w:lang w:val="en-US"/>
              </w:rPr>
              <w:t>B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proofErr w:type="gramStart"/>
            <w:r w:rsidRPr="009B7180">
              <w:t>Всечастотный</w:t>
            </w:r>
            <w:proofErr w:type="gramEnd"/>
            <w:r w:rsidRPr="009B7180">
              <w:t>: диаметром 10см,3,2Ω,конического типа (2)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Гнездо для головных телефонов (</w:t>
            </w:r>
            <w:proofErr w:type="spellStart"/>
            <w:r w:rsidRPr="009B7180">
              <w:t>мини-стереоразъем</w:t>
            </w:r>
            <w:proofErr w:type="spellEnd"/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Для головных телефонов сопротивлением 16-68Ω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Максимальная выходная мощность 4,6Вт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Для кассетного магнитофона с радиоприемником и проигрывателем компакт-дисков: 220-230В переменного тока,50Гц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9В постоянного тока,6 батареек </w:t>
            </w:r>
            <w:r w:rsidRPr="009B7180">
              <w:rPr>
                <w:lang w:val="en-US"/>
              </w:rPr>
              <w:t>R</w:t>
            </w:r>
            <w:r w:rsidRPr="009B7180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Музыкальный центр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JVC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Выходная мощность 24Вт (12Вт+12Вт) при 8Ω(макс)</w:t>
            </w:r>
          </w:p>
          <w:p w:rsidR="001524D8" w:rsidRPr="009B7180" w:rsidRDefault="001524D8" w:rsidP="000226AB">
            <w:pPr>
              <w:jc w:val="both"/>
            </w:pPr>
            <w:r w:rsidRPr="009B7180">
              <w:lastRenderedPageBreak/>
              <w:t>20Вт (10Вт+10Вт) при 8Ω(общее гармоническое искажение 10%)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Выходной уровень аудио сигнала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</w:t>
            </w:r>
            <w:r w:rsidRPr="009B7180">
              <w:rPr>
                <w:lang w:val="en-US"/>
              </w:rPr>
              <w:t>PHONES</w:t>
            </w:r>
            <w:r w:rsidRPr="009B7180">
              <w:t xml:space="preserve"> 800Мв/32 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Динамики /сопротивление 8 Ω-16 Ω;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Радиоприемник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настройки </w:t>
            </w:r>
            <w:r w:rsidRPr="009B7180">
              <w:rPr>
                <w:lang w:val="en-US"/>
              </w:rPr>
              <w:t>FM</w:t>
            </w:r>
            <w:r w:rsidRPr="009B7180">
              <w:t xml:space="preserve"> 87,50 МГц-108,00 МГц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настройки </w:t>
            </w:r>
            <w:r w:rsidRPr="009B7180">
              <w:rPr>
                <w:lang w:val="en-US"/>
              </w:rPr>
              <w:t>MW</w:t>
            </w:r>
            <w:r w:rsidRPr="009B7180">
              <w:t xml:space="preserve"> 522 кГц- 1 629 кГц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Проигрыватель компакт-дисков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Динамический диапазон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Отношение сигнал /шум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Кассетная Дека частотный диапазон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Обычная кассета (типΙ):100Гц-10000Гц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Япония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Музыкальный центр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 </w:t>
            </w:r>
            <w:r w:rsidRPr="009B7180">
              <w:rPr>
                <w:lang w:val="en-US"/>
              </w:rPr>
              <w:t>FUNAI F-20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Выходная мощность 24Вт (12Вт+12Вт) при 8Ω(макс)</w:t>
            </w:r>
          </w:p>
          <w:p w:rsidR="001524D8" w:rsidRPr="009B7180" w:rsidRDefault="001524D8" w:rsidP="000226AB">
            <w:pPr>
              <w:jc w:val="both"/>
            </w:pPr>
            <w:r w:rsidRPr="009B7180">
              <w:t>20Вт (10Вт+10Вт) при 8Ω (общее гармоническое искажение 10%)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Выходной уровень аудио сигнала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</w:t>
            </w:r>
            <w:r w:rsidRPr="009B7180">
              <w:rPr>
                <w:lang w:val="en-US"/>
              </w:rPr>
              <w:t>PHONES</w:t>
            </w:r>
            <w:r w:rsidRPr="009B7180">
              <w:t xml:space="preserve"> 800Мв/32 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Динамики /сопротивление 8 Ω-16 Ω;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Радиоприемник: Диапазон настройки </w:t>
            </w:r>
            <w:r w:rsidRPr="009B7180">
              <w:rPr>
                <w:lang w:val="en-US"/>
              </w:rPr>
              <w:t>FM</w:t>
            </w:r>
            <w:r w:rsidRPr="009B7180">
              <w:t xml:space="preserve"> 87,50 МГц-108,00 МГц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настройки </w:t>
            </w:r>
            <w:r w:rsidRPr="009B7180">
              <w:rPr>
                <w:lang w:val="en-US"/>
              </w:rPr>
              <w:t>MW</w:t>
            </w:r>
            <w:r w:rsidRPr="009B7180">
              <w:t xml:space="preserve"> 522 кГц- 1 629 кГц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Проигрыватель компакт-дисков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Динамический диапазон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Отношение сигнал /шум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Кассетная Дека частотный диапазон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Таиланд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Музыкальный центр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Samsung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Выходная мощность 24Вт (12Вт+12Вт) при 8Ω(макс)</w:t>
            </w:r>
          </w:p>
          <w:p w:rsidR="001524D8" w:rsidRPr="009B7180" w:rsidRDefault="001524D8" w:rsidP="000226AB">
            <w:pPr>
              <w:jc w:val="both"/>
            </w:pPr>
            <w:r w:rsidRPr="009B7180">
              <w:t>20Вт (10Вт+10Вт) при 8Ω(общее гармоническое искажение 10%)</w:t>
            </w:r>
          </w:p>
          <w:p w:rsidR="001524D8" w:rsidRPr="009B7180" w:rsidRDefault="001524D8" w:rsidP="000226AB">
            <w:pPr>
              <w:jc w:val="both"/>
            </w:pPr>
            <w:r w:rsidRPr="009B7180">
              <w:t>Выходной уровень аудио сигнала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</w:t>
            </w:r>
            <w:r w:rsidRPr="009B7180">
              <w:rPr>
                <w:lang w:val="en-US"/>
              </w:rPr>
              <w:t>PHONES</w:t>
            </w:r>
            <w:r w:rsidRPr="009B7180">
              <w:t xml:space="preserve"> 800Мв/32 Ω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Динамики /сопротивление 8 Ω-16 Ω;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Радиоприемник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настройки </w:t>
            </w:r>
            <w:r w:rsidRPr="009B7180">
              <w:rPr>
                <w:lang w:val="en-US"/>
              </w:rPr>
              <w:t>FM</w:t>
            </w:r>
            <w:r w:rsidRPr="009B7180">
              <w:t xml:space="preserve"> 87,50 МГц-108,00 МГц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Диапазон настройки </w:t>
            </w:r>
            <w:r w:rsidRPr="009B7180">
              <w:rPr>
                <w:lang w:val="en-US"/>
              </w:rPr>
              <w:t>MW</w:t>
            </w:r>
            <w:r w:rsidRPr="009B7180">
              <w:t xml:space="preserve"> 522 кГц- 1 629 кГц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Проигрыватель компакт-дисков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Динамический диапазон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Отношение сигнал /шум 60Дб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Кассетная Дека частотный диапазон </w:t>
            </w:r>
          </w:p>
          <w:p w:rsidR="001524D8" w:rsidRPr="009B7180" w:rsidRDefault="001524D8" w:rsidP="000226AB">
            <w:pPr>
              <w:jc w:val="both"/>
            </w:pPr>
            <w:r w:rsidRPr="009B7180"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Япония</w:t>
            </w:r>
          </w:p>
        </w:tc>
      </w:tr>
      <w:tr w:rsidR="001524D8" w:rsidRPr="006964F6" w:rsidTr="000226AB">
        <w:trPr>
          <w:trHeight w:val="94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Музыкальный центр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Panasonic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SC</w:t>
            </w:r>
            <w:r w:rsidRPr="009B7180">
              <w:t>-</w:t>
            </w:r>
            <w:r w:rsidRPr="009B7180">
              <w:rPr>
                <w:lang w:val="en-US"/>
              </w:rPr>
              <w:t>VKX</w:t>
            </w:r>
            <w:r w:rsidRPr="009B7180">
              <w:t>20ЕЕ-К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Тип</w:t>
            </w:r>
            <w:r w:rsidRPr="00FD08AC">
              <w:rPr>
                <w:sz w:val="22"/>
                <w:szCs w:val="22"/>
              </w:rPr>
              <w:t xml:space="preserve"> 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минисистема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>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Основной блок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одноблочная система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Оптический привод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DVD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Цвет акустических систем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черный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Цвет основного блока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черный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Аудио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 xml:space="preserve">Комплект акустических систем </w:t>
            </w:r>
            <w:r w:rsidRPr="00FD08AC">
              <w:rPr>
                <w:rStyle w:val="product-spec-itemvalue-inner2"/>
                <w:sz w:val="22"/>
                <w:szCs w:val="22"/>
              </w:rPr>
              <w:t>2.0 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 xml:space="preserve">Полная выходная мощность (RMS)  </w:t>
            </w:r>
            <w:r w:rsidRPr="00FD08AC">
              <w:rPr>
                <w:rStyle w:val="product-spec-itemvalue-inner2"/>
                <w:sz w:val="22"/>
                <w:szCs w:val="22"/>
              </w:rPr>
              <w:t>250 Вт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Частотный диапазон музыкального центра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34-22000 Гц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Эквалайзер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 xml:space="preserve">есть, 3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предустановки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>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Регулировка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тембра НЧ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Декодеры</w:t>
            </w:r>
            <w:r w:rsidRPr="00FD08AC">
              <w:rPr>
                <w:sz w:val="22"/>
                <w:szCs w:val="22"/>
              </w:rPr>
              <w:t xml:space="preserve">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Dolby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 xml:space="preserve">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Digital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>, DTS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Акустика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Мощность фронтальных колонок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2x125 Вт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Количество полос фронтальных колонок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2 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Кассетная дека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Тип</w:t>
            </w:r>
            <w:r w:rsidRPr="00FD08AC">
              <w:rPr>
                <w:sz w:val="22"/>
                <w:szCs w:val="22"/>
              </w:rPr>
              <w:t xml:space="preserve">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однокассетная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 xml:space="preserve"> с механическим управлением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Оптический привод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proofErr w:type="spellStart"/>
            <w:proofErr w:type="gramStart"/>
            <w:r w:rsidRPr="00FD08AC">
              <w:rPr>
                <w:rStyle w:val="product-spec-itemname-inner1"/>
                <w:sz w:val="22"/>
                <w:szCs w:val="22"/>
              </w:rPr>
              <w:t>C</w:t>
            </w:r>
            <w:proofErr w:type="gramEnd"/>
            <w:r w:rsidRPr="00FD08AC">
              <w:rPr>
                <w:rStyle w:val="product-spec-itemname-inner1"/>
                <w:sz w:val="22"/>
                <w:szCs w:val="22"/>
              </w:rPr>
              <w:t>пособ</w:t>
            </w:r>
            <w:proofErr w:type="spellEnd"/>
            <w:r w:rsidRPr="00FD08AC">
              <w:rPr>
                <w:rStyle w:val="product-spec-itemname-inner1"/>
                <w:sz w:val="22"/>
                <w:szCs w:val="22"/>
              </w:rPr>
              <w:t xml:space="preserve"> загрузки/механика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лоток на 1 диск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Поддерживаемые носители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CD, CD-R, CD-RW, DVD, DVD R, DVD RW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Радио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Радио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AM, FM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Количество радиостанций в памяти</w:t>
            </w:r>
          </w:p>
          <w:p w:rsidR="001524D8" w:rsidRPr="00FD08AC" w:rsidRDefault="001524D8" w:rsidP="000226AB">
            <w:pPr>
              <w:shd w:val="clear" w:color="auto" w:fill="FFFFFF"/>
              <w:ind w:left="720"/>
              <w:contextualSpacing/>
              <w:textAlignment w:val="bottom"/>
            </w:pPr>
            <w:r w:rsidRPr="00FD08AC">
              <w:rPr>
                <w:rStyle w:val="product-spec-itemvalue-inner2"/>
                <w:sz w:val="22"/>
                <w:szCs w:val="22"/>
              </w:rPr>
              <w:t>45 (15 AM, 30 FM)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Интерфейсы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Входы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аудио стерео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Выходы</w:t>
            </w:r>
            <w:r w:rsidRPr="00FD08AC">
              <w:rPr>
                <w:sz w:val="22"/>
                <w:szCs w:val="22"/>
              </w:rPr>
              <w:t xml:space="preserve">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удио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 xml:space="preserve"> </w:t>
            </w:r>
            <w:proofErr w:type="gramStart"/>
            <w:r w:rsidRPr="00FD08AC">
              <w:rPr>
                <w:rStyle w:val="product-spec-itemvalue-inner2"/>
                <w:sz w:val="22"/>
                <w:szCs w:val="22"/>
              </w:rPr>
              <w:t>коаксиальный</w:t>
            </w:r>
            <w:proofErr w:type="gramEnd"/>
            <w:r w:rsidRPr="00FD08AC">
              <w:rPr>
                <w:rStyle w:val="product-spec-itemvalue-inner2"/>
                <w:sz w:val="22"/>
                <w:szCs w:val="22"/>
              </w:rPr>
              <w:t>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Интерфейсы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 xml:space="preserve">USB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Type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 xml:space="preserve"> A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Вес и размеры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Основной блок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340x250x250 мм, 8.70 кг </w:t>
            </w:r>
          </w:p>
          <w:p w:rsidR="001524D8" w:rsidRPr="00FD08AC" w:rsidRDefault="001524D8" w:rsidP="000226AB">
            <w:pPr>
              <w:pStyle w:val="2"/>
              <w:shd w:val="clear" w:color="auto" w:fill="FFFFFF"/>
              <w:ind w:right="0"/>
              <w:contextualSpacing/>
              <w:textAlignment w:val="top"/>
              <w:rPr>
                <w:sz w:val="22"/>
                <w:szCs w:val="22"/>
              </w:rPr>
            </w:pPr>
            <w:r w:rsidRPr="00FD08AC">
              <w:rPr>
                <w:sz w:val="22"/>
                <w:szCs w:val="22"/>
              </w:rPr>
              <w:t>Дополнительно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Поддерживаемые форматы</w:t>
            </w:r>
            <w:r w:rsidRPr="00FD08AC">
              <w:rPr>
                <w:sz w:val="22"/>
                <w:szCs w:val="22"/>
              </w:rPr>
              <w:t xml:space="preserve"> </w:t>
            </w:r>
            <w:proofErr w:type="spellStart"/>
            <w:r w:rsidRPr="00FD08AC">
              <w:rPr>
                <w:rStyle w:val="product-spec-itemvalue-inner2"/>
                <w:sz w:val="22"/>
                <w:szCs w:val="22"/>
              </w:rPr>
              <w:t>DivX</w:t>
            </w:r>
            <w:proofErr w:type="spellEnd"/>
            <w:r w:rsidRPr="00FD08AC">
              <w:rPr>
                <w:rStyle w:val="product-spec-itemvalue-inner2"/>
                <w:sz w:val="22"/>
                <w:szCs w:val="22"/>
              </w:rPr>
              <w:t>, MPEG4, VCD, SVCD, WMA, MP3, JPEG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Караоке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есть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 xml:space="preserve">Запись на </w:t>
            </w:r>
            <w:proofErr w:type="spellStart"/>
            <w:r w:rsidRPr="00FD08AC">
              <w:rPr>
                <w:rStyle w:val="product-spec-itemname-inner1"/>
                <w:sz w:val="22"/>
                <w:szCs w:val="22"/>
              </w:rPr>
              <w:t>USB-флэшку</w:t>
            </w:r>
            <w:proofErr w:type="spellEnd"/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есть </w:t>
            </w:r>
          </w:p>
          <w:p w:rsidR="001524D8" w:rsidRPr="00FD08AC" w:rsidRDefault="001524D8" w:rsidP="000226AB">
            <w:pPr>
              <w:shd w:val="clear" w:color="auto" w:fill="FFFFFF"/>
              <w:contextualSpacing/>
              <w:textAlignment w:val="top"/>
            </w:pPr>
            <w:r w:rsidRPr="00FD08AC">
              <w:rPr>
                <w:rStyle w:val="product-spec-itemname-inner1"/>
                <w:sz w:val="22"/>
                <w:szCs w:val="22"/>
              </w:rPr>
              <w:t>Таймер</w:t>
            </w:r>
            <w:r w:rsidRPr="00FD08AC">
              <w:rPr>
                <w:sz w:val="22"/>
                <w:szCs w:val="22"/>
              </w:rPr>
              <w:t xml:space="preserve"> </w:t>
            </w:r>
            <w:r w:rsidRPr="00FD08AC">
              <w:rPr>
                <w:rStyle w:val="product-spec-itemvalue-inner2"/>
                <w:sz w:val="22"/>
                <w:szCs w:val="22"/>
              </w:rPr>
              <w:t>есть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Малайзия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Магнитола </w:t>
            </w:r>
          </w:p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rPr>
                <w:lang w:val="en-US"/>
              </w:rPr>
              <w:t>Vitek</w:t>
            </w:r>
            <w:proofErr w:type="spellEnd"/>
            <w:r w:rsidRPr="009B7180">
              <w:rPr>
                <w:lang w:val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АС 230В-50Гц;</w:t>
            </w:r>
            <w:r w:rsidRPr="009B7180">
              <w:rPr>
                <w:lang w:val="en-US"/>
              </w:rPr>
              <w:t>DC</w:t>
            </w:r>
            <w:r w:rsidRPr="009B7180">
              <w:t xml:space="preserve"> 12</w:t>
            </w:r>
            <w:r w:rsidRPr="009B7180">
              <w:rPr>
                <w:lang w:val="en-US"/>
              </w:rPr>
              <w:t>B</w:t>
            </w:r>
            <w:r w:rsidRPr="009B7180">
              <w:t xml:space="preserve"> (</w:t>
            </w:r>
            <w:r w:rsidRPr="009B7180">
              <w:rPr>
                <w:lang w:val="en-US"/>
              </w:rPr>
              <w:t>UM</w:t>
            </w:r>
            <w:r w:rsidRPr="009B7180">
              <w:t xml:space="preserve">-1) </w:t>
            </w:r>
            <w:r w:rsidRPr="009B7180">
              <w:rPr>
                <w:lang w:val="en-US"/>
              </w:rPr>
              <w:t>x</w:t>
            </w:r>
            <w:r w:rsidRPr="009B7180">
              <w:t xml:space="preserve"> 8  АС 20Вт , 540-1600КГц, 64-108МГц, 460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190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350 </w:t>
            </w:r>
            <w:r w:rsidRPr="009B7180">
              <w:rPr>
                <w:lang w:val="en-US"/>
              </w:rPr>
              <w:t>mm</w:t>
            </w:r>
            <w:r w:rsidRPr="009B7180">
              <w:t xml:space="preserve">, 4Ом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3, 4~ 32 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Австрия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Магнитола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Vigor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Тип магнитолы </w:t>
            </w:r>
            <w:proofErr w:type="gramStart"/>
            <w:r w:rsidRPr="009B7180">
              <w:t>кассетная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стереозвук, дека </w:t>
            </w:r>
            <w:proofErr w:type="spellStart"/>
            <w:r w:rsidRPr="009B7180">
              <w:t>однокассетная</w:t>
            </w:r>
            <w:proofErr w:type="spellEnd"/>
            <w:r w:rsidRPr="009B7180">
              <w:t>, Тюнер аналоговый,</w:t>
            </w:r>
            <w:r w:rsidRPr="009B7180">
              <w:rPr>
                <w:b/>
                <w:bCs/>
              </w:rPr>
              <w:t xml:space="preserve"> </w:t>
            </w:r>
            <w:r w:rsidRPr="009B7180">
              <w:rPr>
                <w:bCs/>
                <w:lang w:eastAsia="ru-RU"/>
              </w:rPr>
              <w:t xml:space="preserve">диапазоны </w:t>
            </w:r>
            <w:r w:rsidRPr="009B7180">
              <w:rPr>
                <w:bCs/>
                <w:lang w:val="en-US" w:eastAsia="ru-RU"/>
              </w:rPr>
              <w:t>FM</w:t>
            </w:r>
            <w:r w:rsidRPr="009B7180">
              <w:rPr>
                <w:bCs/>
                <w:lang w:eastAsia="ru-RU"/>
              </w:rPr>
              <w:t>,УКВ;</w:t>
            </w:r>
            <w:r w:rsidRPr="009B7180">
              <w:rPr>
                <w:bCs/>
              </w:rPr>
              <w:t xml:space="preserve"> CD-проигрыватель;</w:t>
            </w:r>
            <w:r w:rsidRPr="009B7180">
              <w:t xml:space="preserve"> встроенный микрофон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КНР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Магнитола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United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~220</w:t>
            </w:r>
            <w:r w:rsidRPr="009B7180">
              <w:rPr>
                <w:lang w:val="en-US"/>
              </w:rPr>
              <w:t>B</w:t>
            </w:r>
            <w:r w:rsidRPr="009B7180">
              <w:t xml:space="preserve">,50Гц  9В (батарейки типоразмера </w:t>
            </w:r>
            <w:r w:rsidRPr="009B7180">
              <w:rPr>
                <w:lang w:val="en-US"/>
              </w:rPr>
              <w:t>UM</w:t>
            </w:r>
            <w:r w:rsidRPr="009B7180">
              <w:t>-1 6шт) 15Вт  20-15000Гц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1,5Вт (</w:t>
            </w:r>
            <w:r w:rsidRPr="009B7180">
              <w:rPr>
                <w:lang w:val="en-US"/>
              </w:rPr>
              <w:t>RMS</w:t>
            </w:r>
            <w:r w:rsidRPr="009B7180">
              <w:t xml:space="preserve">)  360 </w:t>
            </w:r>
            <w:r w:rsidRPr="009B7180">
              <w:rPr>
                <w:lang w:val="en-US"/>
              </w:rPr>
              <w:t>X</w:t>
            </w:r>
            <w:r w:rsidRPr="009B7180">
              <w:t xml:space="preserve"> 230 </w:t>
            </w:r>
            <w:r w:rsidRPr="009B7180">
              <w:rPr>
                <w:lang w:val="en-US"/>
              </w:rPr>
              <w:t>X</w:t>
            </w:r>
            <w:r w:rsidRPr="009B7180">
              <w:t xml:space="preserve"> 150мм </w:t>
            </w:r>
            <w:proofErr w:type="gramStart"/>
            <w:r w:rsidRPr="009B7180">
              <w:t>СВ</w:t>
            </w:r>
            <w:proofErr w:type="gramEnd"/>
            <w:r w:rsidRPr="009B7180">
              <w:t xml:space="preserve"> 540-1600 кГц  </w:t>
            </w:r>
            <w:r w:rsidRPr="009B7180">
              <w:rPr>
                <w:lang w:val="en-US"/>
              </w:rPr>
              <w:t>FM</w:t>
            </w:r>
            <w:r w:rsidRPr="009B7180">
              <w:t xml:space="preserve">: 88-108 МГц  2 стерео, с подмагничиванием постоянным током 125-6,3000 Гц (обычная магнитная лента), диск </w:t>
            </w:r>
            <w:r w:rsidRPr="009B7180">
              <w:rPr>
                <w:lang w:val="en-US"/>
              </w:rPr>
              <w:t>CD</w:t>
            </w:r>
            <w:r w:rsidRPr="009B7180">
              <w:t xml:space="preserve"> с максимальной плотностью записи; время воспроизведения 74 мин,  диск МР3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КНР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Микрофонная </w:t>
            </w:r>
            <w:r w:rsidRPr="009B7180">
              <w:lastRenderedPageBreak/>
              <w:t xml:space="preserve">радиосистема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VOLTA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US22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lastRenderedPageBreak/>
              <w:t xml:space="preserve">Двойная микрофонная радиосистема </w:t>
            </w:r>
            <w:r w:rsidRPr="009B7180">
              <w:lastRenderedPageBreak/>
              <w:t>UHF-диапазона с 2 ручными микрофонами.</w:t>
            </w:r>
            <w:r w:rsidRPr="009B7180">
              <w:br/>
              <w:t>Разнесённые частоты передачи от каждого микрофона.</w:t>
            </w:r>
            <w:r w:rsidRPr="009B7180">
              <w:br/>
            </w:r>
            <w:proofErr w:type="gramStart"/>
            <w:r w:rsidRPr="009B7180">
              <w:t>Общий</w:t>
            </w:r>
            <w:proofErr w:type="gramEnd"/>
            <w:r w:rsidRPr="009B7180">
              <w:t xml:space="preserve"> и независимые выходы для каждого приёмника.</w:t>
            </w:r>
            <w:r w:rsidRPr="009B7180">
              <w:br/>
              <w:t xml:space="preserve">Передача сигнала в UHF диапазоне (800 - 860 </w:t>
            </w:r>
            <w:proofErr w:type="spellStart"/>
            <w:r w:rsidRPr="009B7180">
              <w:t>мГц</w:t>
            </w:r>
            <w:proofErr w:type="spellEnd"/>
            <w:r w:rsidRPr="009B7180">
              <w:t>).</w:t>
            </w:r>
            <w:r w:rsidRPr="009B7180">
              <w:br/>
              <w:t xml:space="preserve">Приём сигнала основан на принципе переключаемых каналов </w:t>
            </w:r>
            <w:proofErr w:type="spellStart"/>
            <w:r w:rsidRPr="009B7180">
              <w:t>True</w:t>
            </w:r>
            <w:proofErr w:type="spellEnd"/>
            <w:r w:rsidRPr="009B7180">
              <w:t xml:space="preserve"> </w:t>
            </w:r>
            <w:proofErr w:type="spellStart"/>
            <w:r w:rsidRPr="009B7180">
              <w:t>Diversity</w:t>
            </w:r>
            <w:proofErr w:type="spellEnd"/>
            <w:r w:rsidRPr="009B7180">
              <w:t>.</w:t>
            </w:r>
            <w:r w:rsidRPr="009B7180">
              <w:br/>
              <w:t xml:space="preserve">Система не требует настройки и регулировки </w:t>
            </w:r>
            <w:proofErr w:type="spellStart"/>
            <w:r w:rsidRPr="009B7180">
              <w:t>Plug&amp;Play</w:t>
            </w:r>
            <w:proofErr w:type="spellEnd"/>
            <w:r w:rsidRPr="009B7180">
              <w:t xml:space="preserve">. </w:t>
            </w:r>
            <w:r w:rsidRPr="009B7180">
              <w:br/>
              <w:t xml:space="preserve">Металлический </w:t>
            </w:r>
            <w:proofErr w:type="spellStart"/>
            <w:r w:rsidRPr="009B7180">
              <w:t>ударозащищённый</w:t>
            </w:r>
            <w:proofErr w:type="spellEnd"/>
            <w:r w:rsidRPr="009B7180">
              <w:t xml:space="preserve"> корпус приёмника и передатчика.</w:t>
            </w:r>
            <w:r w:rsidRPr="009B7180">
              <w:br/>
              <w:t>Размер:1U19"</w:t>
            </w:r>
            <w:proofErr w:type="spellStart"/>
            <w:r w:rsidRPr="009B7180">
              <w:t>рэка</w:t>
            </w:r>
            <w:proofErr w:type="spellEnd"/>
            <w:r w:rsidRPr="009B7180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 xml:space="preserve">Мобильный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звуковой комплект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ROAD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Компактный мобильный комплект 260 Вт. 2 громкоговорителя (8" + 1").  Активный пульт 4 </w:t>
            </w:r>
            <w:proofErr w:type="spellStart"/>
            <w:r w:rsidRPr="009B7180">
              <w:rPr>
                <w:lang w:eastAsia="ru-RU"/>
              </w:rPr>
              <w:t>микр</w:t>
            </w:r>
            <w:proofErr w:type="spellEnd"/>
            <w:r w:rsidRPr="009B7180">
              <w:rPr>
                <w:lang w:eastAsia="ru-RU"/>
              </w:rPr>
              <w:t>./</w:t>
            </w:r>
            <w:proofErr w:type="spellStart"/>
            <w:r w:rsidRPr="009B7180">
              <w:rPr>
                <w:lang w:eastAsia="ru-RU"/>
              </w:rPr>
              <w:t>лин</w:t>
            </w:r>
            <w:proofErr w:type="spellEnd"/>
            <w:r w:rsidRPr="009B7180">
              <w:rPr>
                <w:lang w:eastAsia="ru-RU"/>
              </w:rPr>
              <w:t xml:space="preserve">.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2 стереопары. 2-х полосный эквалайзер на каждом канале. 16 EFX. 2 микрофона. </w:t>
            </w:r>
          </w:p>
          <w:p w:rsidR="001524D8" w:rsidRPr="009B7180" w:rsidRDefault="001524D8" w:rsidP="000226AB">
            <w:r w:rsidRPr="009B7180">
              <w:rPr>
                <w:lang w:eastAsia="ru-RU"/>
              </w:rPr>
              <w:t xml:space="preserve">Кабели. Система 3-х </w:t>
            </w:r>
            <w:proofErr w:type="spellStart"/>
            <w:r w:rsidRPr="009B7180">
              <w:rPr>
                <w:lang w:eastAsia="ru-RU"/>
              </w:rPr>
              <w:t>рососного</w:t>
            </w:r>
            <w:proofErr w:type="spellEnd"/>
            <w:r w:rsidRPr="009B7180">
              <w:rPr>
                <w:lang w:eastAsia="ru-RU"/>
              </w:rPr>
              <w:t xml:space="preserve"> </w:t>
            </w:r>
            <w:proofErr w:type="spellStart"/>
            <w:r w:rsidRPr="009B7180">
              <w:rPr>
                <w:lang w:eastAsia="ru-RU"/>
              </w:rPr>
              <w:t>эквалайзирования</w:t>
            </w:r>
            <w:proofErr w:type="spellEnd"/>
            <w:r w:rsidRPr="009B7180">
              <w:rPr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Кодоскоп</w:t>
            </w:r>
            <w:proofErr w:type="spellEnd"/>
            <w:r w:rsidRPr="009B7180">
              <w:t xml:space="preserve">  </w:t>
            </w:r>
          </w:p>
          <w:p w:rsidR="001524D8" w:rsidRPr="009B7180" w:rsidRDefault="001524D8" w:rsidP="000226AB">
            <w:pPr>
              <w:jc w:val="center"/>
            </w:pPr>
            <w:r w:rsidRPr="009B7180">
              <w:t>ЗМ 3608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Рабочая поверхность 28,5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28,5 см. Две лампы 24В/250 Вт. Световой поток около 2500 лм. Масса около 14 кг, расстояние от экрана 180, 200, 250 см, размеры изображения: 160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160, 180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180, 230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230 см. Имеет кассету для рулонной пленки шириной от 26 до 29,7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Копировальный аппарат </w:t>
            </w: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 </w:t>
            </w:r>
            <w:r w:rsidRPr="009B7180">
              <w:t>РС-860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Принцип аналоговый, тип настольный, стекло экспонирования неподвижное, картридж Е16,способ фиксации </w:t>
            </w:r>
            <w:r w:rsidRPr="009B7180">
              <w:rPr>
                <w:lang w:val="en-US"/>
              </w:rPr>
              <w:t>SURF</w:t>
            </w:r>
            <w:r w:rsidRPr="009B7180">
              <w:t xml:space="preserve"> (технология быстрого разогрева поверхности, запас тонера прибл.2000 копий (А</w:t>
            </w:r>
            <w:proofErr w:type="gramStart"/>
            <w:r w:rsidRPr="009B7180">
              <w:t>4</w:t>
            </w:r>
            <w:proofErr w:type="gramEnd"/>
            <w:r w:rsidRPr="009B7180">
              <w:t>),рекомендуемый месячный объем копирования не более 5000 копий (А4)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Япония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 xml:space="preserve">Копировальный аппарат </w:t>
            </w: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FC 108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Допустимые оригиналы листы формата не более А</w:t>
            </w:r>
            <w:proofErr w:type="gramStart"/>
            <w:r w:rsidRPr="009B7180">
              <w:t>4</w:t>
            </w:r>
            <w:proofErr w:type="gramEnd"/>
            <w:r w:rsidRPr="009B7180">
              <w:t>. Питание 220-240В переменного тока, 50Гц, Мощность 0,7 кВт. Габариты (</w:t>
            </w:r>
            <w:proofErr w:type="gramStart"/>
            <w:r w:rsidRPr="009B7180">
              <w:t>Ш</w:t>
            </w:r>
            <w:proofErr w:type="gramEnd"/>
            <w:r w:rsidRPr="009B7180">
              <w:t xml:space="preserve">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Г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>Копировальный аппарат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  <w:r w:rsidRPr="009B7180">
              <w:rPr>
                <w:lang w:val="en-US"/>
              </w:rPr>
              <w:t>FC</w:t>
            </w:r>
            <w:r w:rsidRPr="009B7180">
              <w:t xml:space="preserve"> 128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Тип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Персональный настольный</w:t>
            </w:r>
          </w:p>
          <w:p w:rsidR="001524D8" w:rsidRPr="009B7180" w:rsidRDefault="001524D8" w:rsidP="000226AB">
            <w:pPr>
              <w:jc w:val="both"/>
            </w:pPr>
            <w:r w:rsidRPr="009B7180">
              <w:t>Блок экспонирования: перемещаемый блок экспонирования</w:t>
            </w:r>
          </w:p>
          <w:p w:rsidR="001524D8" w:rsidRPr="009B7180" w:rsidRDefault="001524D8" w:rsidP="000226AB">
            <w:pPr>
              <w:jc w:val="both"/>
            </w:pPr>
            <w:r w:rsidRPr="009B7180">
              <w:t>Фотопроводящий материал: органический фоточувствительный проводник;</w:t>
            </w:r>
          </w:p>
          <w:p w:rsidR="001524D8" w:rsidRPr="009B7180" w:rsidRDefault="001524D8" w:rsidP="000226AB">
            <w:pPr>
              <w:jc w:val="both"/>
            </w:pPr>
            <w:r w:rsidRPr="009B7180">
              <w:t>Система копирования: непрямая электростатическая система передачи</w:t>
            </w:r>
          </w:p>
          <w:p w:rsidR="001524D8" w:rsidRPr="009B7180" w:rsidRDefault="001524D8" w:rsidP="000226AB">
            <w:pPr>
              <w:jc w:val="both"/>
            </w:pPr>
            <w:r w:rsidRPr="009B7180">
              <w:t>Система проявки: система проецирования тонера;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Система фиксации: система </w:t>
            </w:r>
            <w:proofErr w:type="spellStart"/>
            <w:r w:rsidRPr="009B7180">
              <w:lastRenderedPageBreak/>
              <w:t>термозакрепления</w:t>
            </w:r>
            <w:proofErr w:type="spellEnd"/>
            <w:r w:rsidRPr="009B7180">
              <w:t xml:space="preserve"> </w:t>
            </w:r>
            <w:r w:rsidRPr="009B7180">
              <w:rPr>
                <w:lang w:val="en-US"/>
              </w:rPr>
              <w:t>RAPID</w:t>
            </w:r>
            <w:r w:rsidRPr="009B7180">
              <w:t xml:space="preserve"> ™ компании </w:t>
            </w: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Допустимые оригиналы листы формата не более А</w:t>
            </w:r>
            <w:proofErr w:type="gramStart"/>
            <w:r w:rsidRPr="009B7180">
              <w:t>4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>Питание 220-240В переменного тока, 50Гц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Мощность 0,7 кВт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Габариты (</w:t>
            </w:r>
            <w:proofErr w:type="gramStart"/>
            <w:r w:rsidRPr="009B7180">
              <w:t>Ш</w:t>
            </w:r>
            <w:proofErr w:type="gramEnd"/>
            <w:r w:rsidRPr="009B7180">
              <w:t xml:space="preserve">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Г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Копировальный аппарат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FC 228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Тип</w:t>
            </w:r>
            <w:proofErr w:type="gramStart"/>
            <w:r w:rsidRPr="009B7180">
              <w:t xml:space="preserve"> :</w:t>
            </w:r>
            <w:proofErr w:type="gramEnd"/>
            <w:r w:rsidRPr="009B7180">
              <w:t xml:space="preserve"> Персональный настольный</w:t>
            </w:r>
          </w:p>
          <w:p w:rsidR="001524D8" w:rsidRPr="009B7180" w:rsidRDefault="001524D8" w:rsidP="000226AB">
            <w:pPr>
              <w:jc w:val="both"/>
            </w:pPr>
            <w:r w:rsidRPr="009B7180">
              <w:t>Блок экспонирования: перемещаемый блок экспонирования</w:t>
            </w:r>
          </w:p>
          <w:p w:rsidR="001524D8" w:rsidRPr="009B7180" w:rsidRDefault="001524D8" w:rsidP="000226AB">
            <w:pPr>
              <w:jc w:val="both"/>
            </w:pPr>
            <w:r w:rsidRPr="009B7180">
              <w:t>Фотопроводящий материал: органический фоточувствительный проводник;</w:t>
            </w:r>
          </w:p>
          <w:p w:rsidR="001524D8" w:rsidRPr="009B7180" w:rsidRDefault="001524D8" w:rsidP="000226AB">
            <w:pPr>
              <w:jc w:val="both"/>
            </w:pPr>
            <w:r w:rsidRPr="009B7180">
              <w:t>Система копирования: непрямая электростатическая система передачи</w:t>
            </w:r>
          </w:p>
          <w:p w:rsidR="001524D8" w:rsidRPr="009B7180" w:rsidRDefault="001524D8" w:rsidP="000226AB">
            <w:pPr>
              <w:jc w:val="both"/>
            </w:pPr>
            <w:r w:rsidRPr="009B7180">
              <w:t>Система проявки: система проецирования тонера;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Система фиксации: система </w:t>
            </w:r>
            <w:proofErr w:type="spellStart"/>
            <w:r w:rsidRPr="009B7180">
              <w:t>термозакрепления</w:t>
            </w:r>
            <w:proofErr w:type="spellEnd"/>
            <w:r w:rsidRPr="009B7180">
              <w:t xml:space="preserve"> </w:t>
            </w:r>
            <w:r w:rsidRPr="009B7180">
              <w:rPr>
                <w:lang w:val="en-US"/>
              </w:rPr>
              <w:t>RAPID</w:t>
            </w:r>
            <w:r w:rsidRPr="009B7180">
              <w:t xml:space="preserve"> ™ компании </w:t>
            </w:r>
            <w:r w:rsidRPr="009B7180">
              <w:rPr>
                <w:lang w:val="en-US"/>
              </w:rPr>
              <w:t>Canon</w:t>
            </w:r>
          </w:p>
          <w:p w:rsidR="001524D8" w:rsidRPr="009B7180" w:rsidRDefault="001524D8" w:rsidP="000226AB">
            <w:pPr>
              <w:jc w:val="both"/>
            </w:pPr>
            <w:r w:rsidRPr="009B7180">
              <w:t>Допустимые оригиналы листы формата не более А</w:t>
            </w:r>
            <w:proofErr w:type="gramStart"/>
            <w:r w:rsidRPr="009B7180">
              <w:t>4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>Питание 220-240В переменного тока, 50Гц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Мощность 0,7 кВт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Габариты (</w:t>
            </w:r>
            <w:proofErr w:type="gramStart"/>
            <w:r w:rsidRPr="009B7180">
              <w:t>Ш</w:t>
            </w:r>
            <w:proofErr w:type="gramEnd"/>
            <w:r w:rsidRPr="009B7180">
              <w:t xml:space="preserve">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Г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EMP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5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 Максимальная яркость (ANSI </w:t>
            </w:r>
            <w:proofErr w:type="spellStart"/>
            <w:r w:rsidRPr="009B7180">
              <w:t>lm</w:t>
            </w:r>
            <w:proofErr w:type="spellEnd"/>
            <w:r w:rsidRPr="009B7180">
              <w:t xml:space="preserve">) 2000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 Контрастность</w:t>
            </w:r>
            <w:proofErr w:type="gramStart"/>
            <w:r w:rsidRPr="009B7180">
              <w:t xml:space="preserve"> Д</w:t>
            </w:r>
            <w:proofErr w:type="gramEnd"/>
            <w:r w:rsidRPr="009B7180">
              <w:t>о 500:1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 Максимальное разрешение 800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600 Лампа (тип/мощность/срок службы) 170 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EB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Изображение 100х76 на расстоянии 150см;</w:t>
            </w:r>
          </w:p>
          <w:p w:rsidR="001524D8" w:rsidRPr="009B7180" w:rsidRDefault="001524D8" w:rsidP="000226AB">
            <w:pPr>
              <w:jc w:val="both"/>
            </w:pPr>
            <w:r w:rsidRPr="009B7180">
              <w:t>Изображение 160х120 на расстоянии 241см;</w:t>
            </w:r>
          </w:p>
          <w:p w:rsidR="001524D8" w:rsidRPr="009B7180" w:rsidRDefault="001524D8" w:rsidP="000226AB">
            <w:pPr>
              <w:jc w:val="both"/>
            </w:pPr>
            <w:r w:rsidRPr="009B7180">
              <w:t>Изображение 200х150 на расстоянии 302см;</w:t>
            </w:r>
          </w:p>
          <w:p w:rsidR="001524D8" w:rsidRPr="009B7180" w:rsidRDefault="001524D8" w:rsidP="000226AB">
            <w:pPr>
              <w:jc w:val="both"/>
            </w:pPr>
            <w:r w:rsidRPr="009B7180">
              <w:t>Изображение 300х230 на расстоянии 454см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EB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11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Технология 3LCD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Максимальная яркость (ANSI </w:t>
            </w:r>
            <w:proofErr w:type="spellStart"/>
            <w:r w:rsidRPr="009B7180">
              <w:t>lm</w:t>
            </w:r>
            <w:proofErr w:type="spellEnd"/>
            <w:r w:rsidRPr="009B7180">
              <w:t>) 2600</w:t>
            </w:r>
          </w:p>
          <w:p w:rsidR="001524D8" w:rsidRPr="009B7180" w:rsidRDefault="001524D8" w:rsidP="000226AB">
            <w:pPr>
              <w:jc w:val="both"/>
            </w:pPr>
            <w:r w:rsidRPr="009B7180">
              <w:t>Контрастность 3000:1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Реальное разрешение1024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768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Максимальное разрешение1400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1050</w:t>
            </w:r>
          </w:p>
          <w:p w:rsidR="001524D8" w:rsidRPr="009B7180" w:rsidRDefault="001524D8" w:rsidP="000226AB">
            <w:pPr>
              <w:jc w:val="both"/>
            </w:pPr>
            <w:r w:rsidRPr="009B7180">
              <w:t>Лампа (тип/мощность/срок службы)200 Вт, 4000 стандартный / 5000 э</w:t>
            </w:r>
          </w:p>
          <w:p w:rsidR="001524D8" w:rsidRPr="009B7180" w:rsidRDefault="001524D8" w:rsidP="000226AB">
            <w:pPr>
              <w:jc w:val="both"/>
            </w:pPr>
            <w:r w:rsidRPr="009B7180">
              <w:t>Характеристики питания100-240</w:t>
            </w:r>
            <w:proofErr w:type="gramStart"/>
            <w:r w:rsidRPr="009B7180">
              <w:t xml:space="preserve"> В</w:t>
            </w:r>
            <w:proofErr w:type="gramEnd"/>
            <w:r w:rsidRPr="009B71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EB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12</w:t>
            </w:r>
          </w:p>
          <w:p w:rsidR="001524D8" w:rsidRPr="009B7180" w:rsidRDefault="001524D8" w:rsidP="000226AB">
            <w:pPr>
              <w:jc w:val="center"/>
            </w:pP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r w:rsidRPr="009B7180">
              <w:rPr>
                <w:rFonts w:eastAsia="MyriadPro-Bold"/>
                <w:bCs/>
              </w:rPr>
              <w:t xml:space="preserve">Подключение с помощью шнура USB и проецирование (USB </w:t>
            </w:r>
            <w:proofErr w:type="spellStart"/>
            <w:r w:rsidRPr="009B7180">
              <w:rPr>
                <w:rFonts w:eastAsia="MyriadPro-Bold"/>
                <w:bCs/>
              </w:rPr>
              <w:t>Display</w:t>
            </w:r>
            <w:proofErr w:type="spellEnd"/>
            <w:r w:rsidRPr="009B7180">
              <w:rPr>
                <w:rFonts w:eastAsia="MyriadPro-Bold"/>
                <w:bCs/>
              </w:rPr>
              <w:t>)</w:t>
            </w:r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r w:rsidRPr="009B7180">
              <w:rPr>
                <w:rFonts w:eastAsia="MyriadPro-Bold"/>
                <w:bCs/>
              </w:rPr>
              <w:t xml:space="preserve">Обнаружение движения проектора и </w:t>
            </w:r>
            <w:proofErr w:type="gramStart"/>
            <w:r w:rsidRPr="009B7180">
              <w:rPr>
                <w:rFonts w:eastAsia="MyriadPro-Bold"/>
                <w:bCs/>
              </w:rPr>
              <w:t>автоматическая</w:t>
            </w:r>
            <w:proofErr w:type="gramEnd"/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proofErr w:type="gramStart"/>
            <w:r w:rsidRPr="009B7180">
              <w:rPr>
                <w:rFonts w:eastAsia="MyriadPro-Bold"/>
                <w:bCs/>
              </w:rPr>
              <w:t xml:space="preserve">коррекция искажения изображений </w:t>
            </w:r>
            <w:r w:rsidRPr="009B7180">
              <w:rPr>
                <w:rFonts w:eastAsia="MyriadPro-Bold"/>
                <w:bCs/>
              </w:rPr>
              <w:lastRenderedPageBreak/>
              <w:t>(только модель EB-X14/EBW12/</w:t>
            </w:r>
            <w:proofErr w:type="gramEnd"/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proofErr w:type="gramStart"/>
            <w:r w:rsidRPr="009B7180">
              <w:rPr>
                <w:rFonts w:eastAsia="MyriadPro-Bold"/>
                <w:bCs/>
              </w:rPr>
              <w:t>EB-X12/EB-S12/EB-X11)</w:t>
            </w:r>
            <w:proofErr w:type="gramEnd"/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r w:rsidRPr="009B7180">
              <w:rPr>
                <w:rFonts w:eastAsia="MyriadPro-Bold"/>
                <w:bCs/>
              </w:rPr>
              <w:t>Регулировка горизонтальных трапецеидальных искажений</w:t>
            </w:r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r w:rsidRPr="009B7180">
              <w:rPr>
                <w:rFonts w:eastAsia="MyriadPro-Bold"/>
                <w:bCs/>
              </w:rPr>
              <w:t>(только модель EB-X14/EB-W12/EB-X12/EB-S12/EB-X11)</w:t>
            </w:r>
          </w:p>
          <w:p w:rsidR="001524D8" w:rsidRPr="009B7180" w:rsidRDefault="001524D8" w:rsidP="000226AB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</w:rPr>
            </w:pPr>
            <w:r w:rsidRPr="009B7180">
              <w:rPr>
                <w:rFonts w:eastAsia="MyriadPro-Bold"/>
                <w:bCs/>
              </w:rPr>
              <w:t>Пульт дистанционного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lastRenderedPageBreak/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lang w:val="en-US"/>
              </w:rPr>
              <w:t>ViewSonic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lang w:val="en-US"/>
              </w:rPr>
              <w:t>Pj</w:t>
            </w:r>
            <w:proofErr w:type="spellEnd"/>
            <w:r w:rsidRPr="009B7180">
              <w:rPr>
                <w:lang w:val="en-US"/>
              </w:rPr>
              <w:t xml:space="preserve"> 402D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Разрешение 800х600 </w:t>
            </w:r>
            <w:r w:rsidRPr="009B7180">
              <w:rPr>
                <w:lang w:val="en-US"/>
              </w:rPr>
              <w:t>SVGA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Однокристальное цифровое </w:t>
            </w:r>
            <w:proofErr w:type="spellStart"/>
            <w:r w:rsidRPr="009B7180">
              <w:t>микрозеркальное</w:t>
            </w:r>
            <w:proofErr w:type="spellEnd"/>
            <w:r w:rsidRPr="009B7180">
              <w:t xml:space="preserve"> устройство (</w:t>
            </w:r>
            <w:r w:rsidRPr="009B7180">
              <w:rPr>
                <w:lang w:val="en-US"/>
              </w:rPr>
              <w:t>DMD</w:t>
            </w:r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Объектив, фокусное расстояние </w:t>
            </w:r>
            <w:r w:rsidRPr="009B7180">
              <w:rPr>
                <w:lang w:val="en-US"/>
              </w:rPr>
              <w:t>F</w:t>
            </w:r>
            <w:r w:rsidRPr="009B7180">
              <w:t>=2,6,</w:t>
            </w:r>
            <w:r w:rsidRPr="009B7180">
              <w:rPr>
                <w:lang w:val="en-US"/>
              </w:rPr>
              <w:t>f</w:t>
            </w:r>
            <w:r w:rsidRPr="009B7180">
              <w:t>=22мм</w:t>
            </w:r>
          </w:p>
          <w:p w:rsidR="001524D8" w:rsidRPr="009B7180" w:rsidRDefault="001524D8" w:rsidP="000226AB">
            <w:pPr>
              <w:jc w:val="both"/>
            </w:pPr>
            <w:r w:rsidRPr="009B7180">
              <w:t>Лампа 185Вт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Питание 100-240В,3А,50-60Гц переменного тока</w:t>
            </w:r>
          </w:p>
          <w:p w:rsidR="001524D8" w:rsidRPr="009B7180" w:rsidRDefault="001524D8" w:rsidP="000226AB">
            <w:pPr>
              <w:jc w:val="both"/>
            </w:pPr>
            <w:r w:rsidRPr="009B7180">
              <w:t>Энергопотребление 280Вт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Размеры 255м</w:t>
            </w:r>
            <w:proofErr w:type="gramStart"/>
            <w:r w:rsidRPr="009B7180">
              <w:t>м(</w:t>
            </w:r>
            <w:proofErr w:type="gramEnd"/>
            <w:r w:rsidRPr="009B7180">
              <w:t xml:space="preserve">Ш)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90мм(В)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214мм(Д) ,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Вход </w:t>
            </w:r>
            <w:r w:rsidRPr="009B7180">
              <w:rPr>
                <w:lang w:val="en-US"/>
              </w:rPr>
              <w:t>RGB</w:t>
            </w:r>
            <w:r w:rsidRPr="009B7180">
              <w:t xml:space="preserve"> 15-контактный </w:t>
            </w:r>
            <w:r w:rsidRPr="009B7180">
              <w:rPr>
                <w:lang w:val="en-US"/>
              </w:rPr>
              <w:t>D</w:t>
            </w:r>
            <w:r w:rsidRPr="009B7180">
              <w:t>-</w:t>
            </w:r>
            <w:r w:rsidRPr="009B7180">
              <w:rPr>
                <w:lang w:val="en-US"/>
              </w:rPr>
              <w:t>sub</w:t>
            </w:r>
            <w:r w:rsidRPr="009B7180">
              <w:t>(гнездо),</w:t>
            </w:r>
          </w:p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>S</w:t>
            </w:r>
            <w:r w:rsidRPr="009B7180">
              <w:t xml:space="preserve">-видео 4-контактный гнездо </w:t>
            </w:r>
            <w:r w:rsidRPr="009B7180">
              <w:rPr>
                <w:lang w:val="en-US"/>
              </w:rPr>
              <w:t>Mini</w:t>
            </w:r>
            <w:r w:rsidRPr="009B7180">
              <w:t xml:space="preserve"> </w:t>
            </w:r>
            <w:r w:rsidRPr="009B7180">
              <w:rPr>
                <w:lang w:val="en-US"/>
              </w:rPr>
              <w:t>DIN</w:t>
            </w:r>
          </w:p>
          <w:p w:rsidR="001524D8" w:rsidRPr="009B7180" w:rsidRDefault="001524D8" w:rsidP="000226AB">
            <w:pPr>
              <w:jc w:val="both"/>
              <w:rPr>
                <w:rFonts w:eastAsia="MyriadPro-Bold"/>
                <w:bCs/>
              </w:rPr>
            </w:pPr>
            <w:r w:rsidRPr="009B7180">
              <w:rPr>
                <w:lang w:val="en-US"/>
              </w:rPr>
              <w:t xml:space="preserve">VIDEO </w:t>
            </w:r>
            <w:r w:rsidRPr="009B7180">
              <w:t xml:space="preserve">гнездо </w:t>
            </w:r>
            <w:r w:rsidRPr="009B7180">
              <w:rPr>
                <w:lang w:val="en-US"/>
              </w:rPr>
              <w:t>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lang w:val="en-US"/>
              </w:rPr>
              <w:t>Infocus</w:t>
            </w:r>
            <w:proofErr w:type="spellEnd"/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 X</w:t>
            </w:r>
            <w:r w:rsidRPr="009B7180">
              <w:t>15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Разрешение 800</w:t>
            </w:r>
            <w:r w:rsidRPr="009B7180">
              <w:rPr>
                <w:lang w:val="en-US"/>
              </w:rPr>
              <w:t>x</w:t>
            </w:r>
            <w:r w:rsidRPr="009B7180">
              <w:t xml:space="preserve">600 </w:t>
            </w:r>
            <w:proofErr w:type="spellStart"/>
            <w:r w:rsidRPr="009B7180">
              <w:t>пикс</w:t>
            </w:r>
            <w:proofErr w:type="spellEnd"/>
            <w:r w:rsidRPr="009B7180">
              <w:t>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Фокусное расстояние </w:t>
            </w:r>
            <w:r w:rsidRPr="009B7180">
              <w:rPr>
                <w:lang w:val="en-US"/>
              </w:rPr>
              <w:t>F</w:t>
            </w:r>
            <w:r w:rsidRPr="009B7180">
              <w:t xml:space="preserve">1.7-2.0 </w:t>
            </w:r>
            <w:r w:rsidRPr="009B7180">
              <w:rPr>
                <w:lang w:val="en-US"/>
              </w:rPr>
              <w:t>f</w:t>
            </w:r>
            <w:r w:rsidRPr="009B7180">
              <w:t>=21.6-25.9</w:t>
            </w:r>
            <w:r w:rsidRPr="009B7180">
              <w:rPr>
                <w:lang w:val="en-US"/>
              </w:rPr>
              <w:t>mm</w:t>
            </w:r>
          </w:p>
          <w:p w:rsidR="001524D8" w:rsidRPr="009B7180" w:rsidRDefault="001524D8" w:rsidP="000226AB">
            <w:pPr>
              <w:jc w:val="both"/>
            </w:pPr>
            <w:r w:rsidRPr="009B7180">
              <w:t>Лампа 160В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 21-300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Hitachi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CP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>Hitachi</w:t>
            </w:r>
            <w:r w:rsidRPr="009B7180">
              <w:t xml:space="preserve"> </w:t>
            </w:r>
            <w:r w:rsidRPr="009B7180">
              <w:rPr>
                <w:lang w:val="en-US"/>
              </w:rPr>
              <w:t>CP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 xml:space="preserve">1; 1.6см (тип 0.63); </w:t>
            </w:r>
            <w:r w:rsidRPr="009B7180">
              <w:rPr>
                <w:lang w:val="en-US"/>
              </w:rPr>
              <w:t>TFT</w:t>
            </w:r>
            <w:r w:rsidRPr="009B7180">
              <w:t xml:space="preserve">  с активной матрицей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786,432 пикселей (1024 по горизонтали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768 по вертикали)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 переменным фокусным расстоянием </w:t>
            </w:r>
            <w:r w:rsidRPr="009B7180">
              <w:rPr>
                <w:lang w:val="en-US"/>
              </w:rPr>
              <w:t>F</w:t>
            </w:r>
            <w:r w:rsidRPr="009B7180">
              <w:t xml:space="preserve">=1.8~1/9 </w:t>
            </w:r>
            <w:r w:rsidRPr="009B7180">
              <w:rPr>
                <w:lang w:val="en-US"/>
              </w:rPr>
              <w:t>f</w:t>
            </w:r>
            <w:r w:rsidRPr="009B7180">
              <w:t>=16.4~19.7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t>Мультимедиапроектор</w:t>
            </w:r>
            <w:proofErr w:type="spellEnd"/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EB</w:t>
            </w:r>
            <w:r w:rsidRPr="009B7180">
              <w:t>-</w:t>
            </w:r>
            <w:r w:rsidRPr="009B7180">
              <w:rPr>
                <w:lang w:val="en-US"/>
              </w:rPr>
              <w:t>X</w:t>
            </w:r>
            <w:r w:rsidRPr="009B7180">
              <w:t>11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Максимальная яркость (</w:t>
            </w:r>
            <w:r w:rsidRPr="009B7180">
              <w:rPr>
                <w:lang w:val="en-US"/>
              </w:rPr>
              <w:t>ANSI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Im</w:t>
            </w:r>
            <w:proofErr w:type="spellEnd"/>
            <w:r w:rsidRPr="009B7180">
              <w:t>) 2600, контрастность 3000:1, реальное разрешение 1024х768,максимальное разрешение 1400х1050, лампа (тип/мощность/срок службы) 200Вт,4000 стандартный/5000 эко режим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Проектор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интерактивный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Epson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EB</w:t>
            </w:r>
            <w:r w:rsidRPr="009B7180">
              <w:t>-460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>Epson</w:t>
            </w:r>
            <w:r w:rsidRPr="009B7180">
              <w:t xml:space="preserve"> </w:t>
            </w:r>
            <w:r w:rsidRPr="009B7180">
              <w:rPr>
                <w:lang w:val="en-US"/>
              </w:rPr>
              <w:t>EB</w:t>
            </w:r>
            <w:r w:rsidRPr="009B7180">
              <w:t>-460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t>Проецирует изображение на любые поверхности, не требует специального экрана, мин. расстояние проецирования 47см</w:t>
            </w:r>
            <w:proofErr w:type="gramStart"/>
            <w:r w:rsidRPr="009B7180">
              <w:t>,а</w:t>
            </w:r>
            <w:proofErr w:type="gramEnd"/>
            <w:r w:rsidRPr="009B7180">
              <w:t xml:space="preserve">втоматическое </w:t>
            </w:r>
            <w:proofErr w:type="spellStart"/>
            <w:r w:rsidRPr="009B7180">
              <w:t>вкл</w:t>
            </w:r>
            <w:proofErr w:type="spellEnd"/>
            <w:r w:rsidRPr="009B7180">
              <w:t>. и выкл., функция проецирования проекционных линий и сетки встроенный динамик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Проектор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 xml:space="preserve">Ben Q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MP</w:t>
            </w:r>
            <w:r w:rsidRPr="009B7180">
              <w:t xml:space="preserve"> 612</w:t>
            </w:r>
            <w:r w:rsidRPr="009B7180">
              <w:rPr>
                <w:lang w:val="en-US"/>
              </w:rPr>
              <w:t>C</w:t>
            </w:r>
          </w:p>
          <w:p w:rsidR="001524D8" w:rsidRPr="009B7180" w:rsidRDefault="001524D8" w:rsidP="000226AB">
            <w:pPr>
              <w:jc w:val="center"/>
            </w:pP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Разрешение 800х600 </w:t>
            </w:r>
            <w:r w:rsidRPr="009B7180">
              <w:rPr>
                <w:lang w:val="en-US"/>
              </w:rPr>
              <w:t>SVGA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Однокристальное цифровое </w:t>
            </w:r>
            <w:proofErr w:type="spellStart"/>
            <w:r w:rsidRPr="009B7180">
              <w:t>микрозеркальное</w:t>
            </w:r>
            <w:proofErr w:type="spellEnd"/>
            <w:r w:rsidRPr="009B7180">
              <w:t xml:space="preserve"> устройство (</w:t>
            </w:r>
            <w:r w:rsidRPr="009B7180">
              <w:rPr>
                <w:lang w:val="en-US"/>
              </w:rPr>
              <w:t>DMD</w:t>
            </w:r>
            <w:r w:rsidRPr="009B7180">
              <w:t>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Объектив, фокусное расстояние </w:t>
            </w:r>
            <w:r w:rsidRPr="009B7180">
              <w:rPr>
                <w:lang w:val="en-US"/>
              </w:rPr>
              <w:t>F</w:t>
            </w:r>
            <w:r w:rsidRPr="009B7180">
              <w:t>=2,6,</w:t>
            </w:r>
            <w:r w:rsidRPr="009B7180">
              <w:rPr>
                <w:lang w:val="en-US"/>
              </w:rPr>
              <w:t>f</w:t>
            </w:r>
            <w:r w:rsidRPr="009B7180">
              <w:t>=22мм</w:t>
            </w:r>
          </w:p>
          <w:p w:rsidR="001524D8" w:rsidRPr="009B7180" w:rsidRDefault="001524D8" w:rsidP="000226AB">
            <w:pPr>
              <w:jc w:val="both"/>
            </w:pPr>
            <w:r w:rsidRPr="009B7180">
              <w:t>Лампа 185Вт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Питание 100-240В,3А,50-60Гц </w:t>
            </w:r>
            <w:proofErr w:type="spellStart"/>
            <w:r w:rsidRPr="009B7180">
              <w:t>перем</w:t>
            </w:r>
            <w:proofErr w:type="gramStart"/>
            <w:r w:rsidRPr="009B7180">
              <w:t>.т</w:t>
            </w:r>
            <w:proofErr w:type="gramEnd"/>
            <w:r w:rsidRPr="009B7180">
              <w:t>ока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lastRenderedPageBreak/>
              <w:t>Энергопотребление 280Вт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Размеры 255мм (Ш)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90м</w:t>
            </w:r>
            <w:proofErr w:type="gramStart"/>
            <w:r w:rsidRPr="009B7180">
              <w:t>м(</w:t>
            </w:r>
            <w:proofErr w:type="gramEnd"/>
            <w:r w:rsidRPr="009B7180">
              <w:t xml:space="preserve">В)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214мм(Д) 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Вход </w:t>
            </w:r>
            <w:r w:rsidRPr="009B7180">
              <w:rPr>
                <w:lang w:val="en-US"/>
              </w:rPr>
              <w:t>RGB</w:t>
            </w:r>
            <w:r w:rsidRPr="009B7180">
              <w:t xml:space="preserve"> 15-контактный </w:t>
            </w:r>
            <w:r w:rsidRPr="009B7180">
              <w:rPr>
                <w:lang w:val="en-US"/>
              </w:rPr>
              <w:t>D</w:t>
            </w:r>
            <w:r w:rsidRPr="009B7180">
              <w:t>-</w:t>
            </w:r>
            <w:r w:rsidRPr="009B7180">
              <w:rPr>
                <w:lang w:val="en-US"/>
              </w:rPr>
              <w:t>sub</w:t>
            </w:r>
            <w:r w:rsidRPr="009B7180">
              <w:t>(гнездо)</w:t>
            </w:r>
          </w:p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>S</w:t>
            </w:r>
            <w:r w:rsidRPr="009B7180">
              <w:t xml:space="preserve">-видео 4-контактный гнездо </w:t>
            </w:r>
            <w:r w:rsidRPr="009B7180">
              <w:rPr>
                <w:lang w:val="en-US"/>
              </w:rPr>
              <w:t>Mini</w:t>
            </w:r>
            <w:r w:rsidRPr="009B7180">
              <w:t xml:space="preserve"> </w:t>
            </w:r>
            <w:r w:rsidRPr="009B7180">
              <w:rPr>
                <w:lang w:val="en-US"/>
              </w:rPr>
              <w:t>DIN</w:t>
            </w:r>
          </w:p>
          <w:p w:rsidR="001524D8" w:rsidRPr="009B7180" w:rsidRDefault="001524D8" w:rsidP="000226AB">
            <w:pPr>
              <w:tabs>
                <w:tab w:val="center" w:pos="3010"/>
              </w:tabs>
              <w:jc w:val="both"/>
            </w:pPr>
            <w:r w:rsidRPr="009B7180">
              <w:rPr>
                <w:lang w:val="en-US"/>
              </w:rPr>
              <w:t xml:space="preserve">VIDEO </w:t>
            </w:r>
            <w:r w:rsidRPr="009B7180">
              <w:t xml:space="preserve">гнездо </w:t>
            </w:r>
            <w:r w:rsidRPr="009B7180">
              <w:rPr>
                <w:lang w:val="en-US"/>
              </w:rPr>
              <w:t>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 xml:space="preserve">Проектор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NEC </w:t>
            </w:r>
          </w:p>
          <w:p w:rsidR="001524D8" w:rsidRPr="009B7180" w:rsidRDefault="001524D8" w:rsidP="000226AB">
            <w:pPr>
              <w:jc w:val="center"/>
            </w:pPr>
            <w:proofErr w:type="spellStart"/>
            <w:r w:rsidRPr="009B7180">
              <w:rPr>
                <w:lang w:val="en-US"/>
              </w:rPr>
              <w:t>MultiSync</w:t>
            </w:r>
            <w:proofErr w:type="spellEnd"/>
            <w:r w:rsidRPr="009B7180">
              <w:rPr>
                <w:lang w:val="en-US"/>
              </w:rPr>
              <w:t xml:space="preserve"> VT</w:t>
            </w:r>
            <w:r w:rsidRPr="009B7180">
              <w:t xml:space="preserve"> 46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  <w:rPr>
                <w:lang w:val="en-US"/>
              </w:rPr>
            </w:pPr>
            <w:r w:rsidRPr="009B7180">
              <w:t>Панель</w:t>
            </w:r>
            <w:r w:rsidRPr="009B7180">
              <w:rPr>
                <w:lang w:val="en-US"/>
              </w:rPr>
              <w:t xml:space="preserve"> 0,7”p-Si TFT active-matrix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разрешение800</w:t>
            </w:r>
            <w:r w:rsidRPr="009B7180">
              <w:rPr>
                <w:lang w:val="en-US"/>
              </w:rPr>
              <w:t>x</w:t>
            </w:r>
            <w:r w:rsidRPr="009B7180">
              <w:t>600пикс.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Фокусное расстояние </w:t>
            </w:r>
            <w:r w:rsidRPr="009B7180">
              <w:rPr>
                <w:lang w:val="en-US"/>
              </w:rPr>
              <w:t>F</w:t>
            </w:r>
            <w:r w:rsidRPr="009B7180">
              <w:t xml:space="preserve">1.7-2.0 </w:t>
            </w:r>
            <w:r w:rsidRPr="009B7180">
              <w:rPr>
                <w:lang w:val="en-US"/>
              </w:rPr>
              <w:t>f</w:t>
            </w:r>
            <w:r w:rsidRPr="009B7180">
              <w:t>=21.6-25.9</w:t>
            </w:r>
            <w:r w:rsidRPr="009B7180">
              <w:rPr>
                <w:lang w:val="en-US"/>
              </w:rPr>
              <w:t>mm</w:t>
            </w:r>
          </w:p>
          <w:p w:rsidR="001524D8" w:rsidRPr="009B7180" w:rsidRDefault="001524D8" w:rsidP="000226AB">
            <w:pPr>
              <w:jc w:val="both"/>
            </w:pPr>
            <w:r w:rsidRPr="009B7180">
              <w:t>Лампа 160В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 21-300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eastAsia="ru-RU"/>
              </w:rPr>
            </w:pPr>
            <w:r w:rsidRPr="009B7180">
              <w:t xml:space="preserve">Интерактивная доска </w:t>
            </w:r>
            <w:proofErr w:type="spellStart"/>
            <w:r w:rsidRPr="009B7180">
              <w:rPr>
                <w:lang w:eastAsia="ru-RU"/>
              </w:rPr>
              <w:t>Hitachi</w:t>
            </w:r>
            <w:proofErr w:type="spellEnd"/>
            <w:r w:rsidRPr="009B7180">
              <w:rPr>
                <w:lang w:eastAsia="ru-RU"/>
              </w:rPr>
              <w:t xml:space="preserve"> </w:t>
            </w:r>
            <w:proofErr w:type="spellStart"/>
            <w:r w:rsidRPr="009B7180">
              <w:rPr>
                <w:lang w:eastAsia="ru-RU"/>
              </w:rPr>
              <w:t>Starboard</w:t>
            </w:r>
            <w:proofErr w:type="spellEnd"/>
            <w:r w:rsidRPr="009B7180">
              <w:rPr>
                <w:lang w:eastAsia="ru-RU"/>
              </w:rPr>
              <w:t xml:space="preserve"> 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 w:eastAsia="ru-RU"/>
              </w:rPr>
              <w:t>FX</w:t>
            </w:r>
            <w:r w:rsidRPr="009B7180">
              <w:rPr>
                <w:lang w:eastAsia="ru-RU"/>
              </w:rPr>
              <w:t>-77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размер рабочей поверхности: </w:t>
            </w:r>
            <w:r w:rsidRPr="009B7180">
              <w:rPr>
                <w:lang w:eastAsia="ru-RU"/>
              </w:rPr>
              <w:t xml:space="preserve">158 </w:t>
            </w:r>
            <w:proofErr w:type="spellStart"/>
            <w:r w:rsidRPr="009B7180">
              <w:rPr>
                <w:lang w:eastAsia="ru-RU"/>
              </w:rPr>
              <w:t>х</w:t>
            </w:r>
            <w:proofErr w:type="spellEnd"/>
            <w:r w:rsidRPr="009B7180">
              <w:rPr>
                <w:lang w:eastAsia="ru-RU"/>
              </w:rPr>
              <w:t xml:space="preserve"> 118 см (диагональ 77 ")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9B7180">
              <w:rPr>
                <w:lang w:eastAsia="ru-RU"/>
              </w:rPr>
              <w:t>c</w:t>
            </w:r>
            <w:proofErr w:type="gramEnd"/>
            <w:r w:rsidRPr="009B7180">
              <w:rPr>
                <w:lang w:eastAsia="ru-RU"/>
              </w:rPr>
              <w:t>истема</w:t>
            </w:r>
            <w:proofErr w:type="spellEnd"/>
            <w:r w:rsidRPr="009B7180">
              <w:rPr>
                <w:lang w:eastAsia="ru-RU"/>
              </w:rPr>
              <w:t xml:space="preserve"> датчиков инфракрасных лучей; </w:t>
            </w:r>
            <w:r w:rsidRPr="009B7180">
              <w:rPr>
                <w:bCs/>
                <w:lang w:eastAsia="ru-RU"/>
              </w:rPr>
              <w:t xml:space="preserve">разрешение датчика-дигитайзера: </w:t>
            </w:r>
            <w:r w:rsidRPr="009B7180">
              <w:rPr>
                <w:lang w:eastAsia="ru-RU"/>
              </w:rPr>
              <w:t xml:space="preserve">0,05 мм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>частота выборки:</w:t>
            </w:r>
            <w:r w:rsidRPr="009B7180">
              <w:rPr>
                <w:lang w:eastAsia="ru-RU"/>
              </w:rPr>
              <w:t xml:space="preserve"> приблиз. 100 точек/сек. (при использовании USB 1.1 </w:t>
            </w:r>
            <w:proofErr w:type="spellStart"/>
            <w:r w:rsidRPr="009B7180">
              <w:rPr>
                <w:lang w:eastAsia="ru-RU"/>
              </w:rPr>
              <w:t>Full</w:t>
            </w:r>
            <w:proofErr w:type="spellEnd"/>
            <w:r w:rsidRPr="009B7180">
              <w:rPr>
                <w:lang w:eastAsia="ru-RU"/>
              </w:rPr>
              <w:t>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>поверхность:</w:t>
            </w:r>
            <w:r w:rsidRPr="009B7180">
              <w:rPr>
                <w:lang w:eastAsia="ru-RU"/>
              </w:rPr>
              <w:t xml:space="preserve"> белая матовая, магнитная (пластик на стальной основе)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электронное перо: </w:t>
            </w:r>
            <w:r w:rsidRPr="009B7180">
              <w:rPr>
                <w:lang w:eastAsia="ru-RU"/>
              </w:rPr>
              <w:br/>
              <w:t>система связи: инфракрасная (частота несущей 56 кГц, длина волны</w:t>
            </w:r>
            <w:r w:rsidRPr="009B7180">
              <w:rPr>
                <w:lang w:eastAsia="ru-RU"/>
              </w:rPr>
              <w:br/>
              <w:t xml:space="preserve">инфракрасного луча: 940 нм); боковые кнопки: 3; </w:t>
            </w:r>
            <w:r w:rsidRPr="009B7180">
              <w:rPr>
                <w:lang w:eastAsia="ru-RU"/>
              </w:rPr>
              <w:br/>
              <w:t xml:space="preserve">питание: Батарейка размера AAA; </w:t>
            </w:r>
            <w:r w:rsidRPr="009B7180">
              <w:rPr>
                <w:lang w:eastAsia="ru-RU"/>
              </w:rPr>
              <w:br/>
            </w:r>
            <w:r w:rsidRPr="009B7180">
              <w:rPr>
                <w:bCs/>
                <w:lang w:eastAsia="ru-RU"/>
              </w:rPr>
              <w:t>интерфейс:</w:t>
            </w:r>
            <w:r w:rsidRPr="009B7180">
              <w:rPr>
                <w:lang w:eastAsia="ru-RU"/>
              </w:rPr>
              <w:t xml:space="preserve"> USB 1.1 (длина кабеля: 2,8 м)</w:t>
            </w:r>
          </w:p>
          <w:p w:rsidR="001524D8" w:rsidRPr="009B7180" w:rsidRDefault="001524D8" w:rsidP="000226AB">
            <w:r w:rsidRPr="009B7180">
              <w:rPr>
                <w:bCs/>
                <w:lang w:eastAsia="ru-RU"/>
              </w:rPr>
              <w:t>энергопотребление:</w:t>
            </w:r>
            <w:r w:rsidRPr="009B7180">
              <w:rPr>
                <w:lang w:eastAsia="ru-RU"/>
              </w:rPr>
              <w:t xml:space="preserve"> 5</w:t>
            </w:r>
            <w:proofErr w:type="gramStart"/>
            <w:r w:rsidRPr="009B7180">
              <w:rPr>
                <w:lang w:eastAsia="ru-RU"/>
              </w:rPr>
              <w:t xml:space="preserve"> В</w:t>
            </w:r>
            <w:proofErr w:type="gramEnd"/>
            <w:r w:rsidRPr="009B7180">
              <w:rPr>
                <w:lang w:eastAsia="ru-RU"/>
              </w:rPr>
              <w:t>, 500 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Интерактивная доска</w:t>
            </w:r>
            <w:r w:rsidRPr="009B7180">
              <w:rPr>
                <w:lang w:val="en-US"/>
              </w:rPr>
              <w:t xml:space="preserve"> Esprit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Метод ввода инфракрасный порт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Вид письма перо или палец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Разрешение 4096*4096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Скорость курсора &gt;150 </w:t>
            </w:r>
            <w:r w:rsidRPr="009B7180">
              <w:rPr>
                <w:lang w:val="en-US"/>
              </w:rPr>
              <w:t>p</w:t>
            </w:r>
            <w:r w:rsidRPr="009B7180">
              <w:t>/</w:t>
            </w:r>
            <w:r w:rsidRPr="009B7180">
              <w:rPr>
                <w:lang w:val="en-US"/>
              </w:rPr>
              <w:t>s</w:t>
            </w:r>
          </w:p>
          <w:p w:rsidR="001524D8" w:rsidRPr="009B7180" w:rsidRDefault="001524D8" w:rsidP="000226AB">
            <w:pPr>
              <w:jc w:val="both"/>
            </w:pPr>
            <w:r w:rsidRPr="009B7180">
              <w:rPr>
                <w:lang w:val="en-US"/>
              </w:rPr>
              <w:t>C</w:t>
            </w:r>
            <w:r w:rsidRPr="009B7180">
              <w:t>ила тока &lt;100</w:t>
            </w:r>
            <w:proofErr w:type="spellStart"/>
            <w:r w:rsidRPr="009B7180">
              <w:rPr>
                <w:lang w:val="en-US"/>
              </w:rPr>
              <w:t>mA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Интерфейс </w:t>
            </w:r>
            <w:r w:rsidRPr="009B7180">
              <w:rPr>
                <w:lang w:val="en-US"/>
              </w:rPr>
              <w:t>USB</w:t>
            </w:r>
            <w:r w:rsidRPr="009B7180">
              <w:t xml:space="preserve"> или последовательный порт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Размер (дюйм) 82</w:t>
            </w:r>
          </w:p>
          <w:p w:rsidR="001524D8" w:rsidRPr="009B7180" w:rsidRDefault="001524D8" w:rsidP="000226AB">
            <w:pPr>
              <w:jc w:val="both"/>
            </w:pPr>
            <w:r w:rsidRPr="009B7180">
              <w:t>Активная зона ввода 1632*1145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Интерактивная доска </w:t>
            </w:r>
            <w:r w:rsidRPr="009B7180">
              <w:rPr>
                <w:lang w:val="en-US"/>
              </w:rPr>
              <w:t xml:space="preserve">Hitachi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FX-77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размер рабочей поверхности: 158 </w:t>
            </w:r>
            <w:proofErr w:type="spellStart"/>
            <w:r w:rsidRPr="009B7180">
              <w:rPr>
                <w:lang w:eastAsia="ru-RU"/>
              </w:rPr>
              <w:t>х</w:t>
            </w:r>
            <w:proofErr w:type="spellEnd"/>
            <w:r w:rsidRPr="009B7180">
              <w:rPr>
                <w:lang w:eastAsia="ru-RU"/>
              </w:rPr>
              <w:t xml:space="preserve"> 118 см (диагональ 77 ")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внешний размер: 180 (Ш) </w:t>
            </w:r>
            <w:proofErr w:type="spellStart"/>
            <w:r w:rsidRPr="009B7180">
              <w:rPr>
                <w:lang w:eastAsia="ru-RU"/>
              </w:rPr>
              <w:t>x</w:t>
            </w:r>
            <w:proofErr w:type="spellEnd"/>
            <w:r w:rsidRPr="009B7180">
              <w:rPr>
                <w:lang w:eastAsia="ru-RU"/>
              </w:rPr>
              <w:t xml:space="preserve"> 122 (В) </w:t>
            </w:r>
            <w:proofErr w:type="spellStart"/>
            <w:r w:rsidRPr="009B7180">
              <w:rPr>
                <w:lang w:eastAsia="ru-RU"/>
              </w:rPr>
              <w:t>x</w:t>
            </w:r>
            <w:proofErr w:type="spellEnd"/>
            <w:r w:rsidRPr="009B7180">
              <w:rPr>
                <w:lang w:eastAsia="ru-RU"/>
              </w:rPr>
              <w:t xml:space="preserve"> 8 см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технология определения положения маркера: инфракрасная и ультразвуковая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подключение к компьютеру: проводное (по кабелю USB) или беспроводное (опция)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поверхность: белая матовая, магнитная (пластик на стальной основе)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Интерактивная доска</w:t>
            </w:r>
            <w:r w:rsidRPr="009B7180">
              <w:rPr>
                <w:lang w:val="en-US"/>
              </w:rPr>
              <w:t xml:space="preserve"> </w:t>
            </w:r>
            <w:proofErr w:type="spellStart"/>
            <w:r w:rsidRPr="009B7180">
              <w:rPr>
                <w:lang w:val="en-US"/>
              </w:rPr>
              <w:t>Interwrite</w:t>
            </w:r>
            <w:proofErr w:type="spellEnd"/>
            <w:r w:rsidRPr="009B7180">
              <w:rPr>
                <w:lang w:val="en-US"/>
              </w:rPr>
              <w:t xml:space="preserve"> Board 1077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Тип: Цифровая </w:t>
            </w:r>
          </w:p>
          <w:p w:rsidR="001524D8" w:rsidRPr="009B7180" w:rsidRDefault="001524D8" w:rsidP="000226AB">
            <w:r w:rsidRPr="009B7180">
              <w:t xml:space="preserve">Технология: </w:t>
            </w:r>
            <w:proofErr w:type="spellStart"/>
            <w:r w:rsidRPr="009B7180">
              <w:t>Электромагнетик</w:t>
            </w:r>
            <w:proofErr w:type="spellEnd"/>
            <w:r w:rsidRPr="009B7180">
              <w:t xml:space="preserve"> </w:t>
            </w:r>
          </w:p>
          <w:p w:rsidR="001524D8" w:rsidRPr="009B7180" w:rsidRDefault="001524D8" w:rsidP="000226AB">
            <w:r w:rsidRPr="009B7180">
              <w:t xml:space="preserve">Материал: Металл </w:t>
            </w:r>
          </w:p>
          <w:p w:rsidR="001524D8" w:rsidRPr="009B7180" w:rsidRDefault="001524D8" w:rsidP="000226AB">
            <w:r w:rsidRPr="009B7180">
              <w:lastRenderedPageBreak/>
              <w:t xml:space="preserve">Размер рабочей области: Диагональ 77 дюймов (195,58 см.) формат 4:3 </w:t>
            </w:r>
          </w:p>
          <w:p w:rsidR="001524D8" w:rsidRPr="009B7180" w:rsidRDefault="001524D8" w:rsidP="000226AB">
            <w:r w:rsidRPr="009B7180">
              <w:t>Интерфейс RS-232 и USB</w:t>
            </w:r>
          </w:p>
          <w:p w:rsidR="001524D8" w:rsidRPr="009B7180" w:rsidRDefault="001524D8" w:rsidP="000226AB">
            <w:r w:rsidRPr="009B7180">
              <w:t xml:space="preserve">Разрешение:  </w:t>
            </w:r>
            <w:proofErr w:type="gramStart"/>
            <w:r w:rsidRPr="009B7180">
              <w:t>Внешнее</w:t>
            </w:r>
            <w:proofErr w:type="gramEnd"/>
            <w:r w:rsidRPr="009B7180">
              <w:t xml:space="preserve"> – 1 000 линий на дюйм. </w:t>
            </w:r>
            <w:proofErr w:type="gramStart"/>
            <w:r w:rsidRPr="009B7180">
              <w:t>Внутреннее</w:t>
            </w:r>
            <w:proofErr w:type="gramEnd"/>
            <w:r w:rsidRPr="009B7180">
              <w:t xml:space="preserve"> – 4096 линий на дюйм.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t xml:space="preserve">Скорость обработки маркера: 250 дюймов в секунду Операционные системы </w:t>
            </w:r>
            <w:proofErr w:type="spellStart"/>
            <w:r w:rsidRPr="009B7180">
              <w:t>Windows</w:t>
            </w:r>
            <w:proofErr w:type="spellEnd"/>
            <w:r w:rsidRPr="009B7180">
              <w:t xml:space="preserve"> 98, NT, 2000, ME, XP, </w:t>
            </w:r>
            <w:proofErr w:type="spellStart"/>
            <w:r w:rsidRPr="009B7180">
              <w:t>Vista</w:t>
            </w:r>
            <w:proofErr w:type="spellEnd"/>
            <w:r w:rsidRPr="009B7180">
              <w:t xml:space="preserve">; NT, </w:t>
            </w:r>
            <w:proofErr w:type="spellStart"/>
            <w:r w:rsidRPr="009B7180">
              <w:t>Mac</w:t>
            </w:r>
            <w:proofErr w:type="spellEnd"/>
            <w:r w:rsidRPr="009B7180">
              <w:t xml:space="preserve"> OS, </w:t>
            </w:r>
            <w:proofErr w:type="spellStart"/>
            <w:r w:rsidRPr="009B7180">
              <w:t>Linux</w:t>
            </w:r>
            <w:proofErr w:type="spellEnd"/>
            <w:r w:rsidRPr="009B7180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США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Интерактивная доска</w:t>
            </w:r>
            <w:r w:rsidRPr="009B7180">
              <w:rPr>
                <w:lang w:val="en-US"/>
              </w:rPr>
              <w:t xml:space="preserve"> </w:t>
            </w:r>
            <w:proofErr w:type="spellStart"/>
            <w:r w:rsidRPr="009B7180">
              <w:rPr>
                <w:lang w:val="en-US"/>
              </w:rPr>
              <w:t>StarBoard</w:t>
            </w:r>
            <w:proofErr w:type="spellEnd"/>
            <w:r w:rsidRPr="009B7180">
              <w:rPr>
                <w:lang w:val="en-US"/>
              </w:rPr>
              <w:t xml:space="preserve">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FX-77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Размер  рабочей поверхности: </w:t>
            </w:r>
            <w:r w:rsidRPr="009B7180">
              <w:rPr>
                <w:lang w:eastAsia="ru-RU"/>
              </w:rPr>
              <w:t xml:space="preserve">158 </w:t>
            </w:r>
            <w:proofErr w:type="spellStart"/>
            <w:r w:rsidRPr="009B7180">
              <w:rPr>
                <w:lang w:eastAsia="ru-RU"/>
              </w:rPr>
              <w:t>х</w:t>
            </w:r>
            <w:proofErr w:type="spellEnd"/>
            <w:r w:rsidRPr="009B7180">
              <w:rPr>
                <w:lang w:eastAsia="ru-RU"/>
              </w:rPr>
              <w:t xml:space="preserve"> 118 см (диагональ 77 ")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9B7180">
              <w:rPr>
                <w:lang w:eastAsia="ru-RU"/>
              </w:rPr>
              <w:t>c</w:t>
            </w:r>
            <w:proofErr w:type="gramEnd"/>
            <w:r w:rsidRPr="009B7180">
              <w:rPr>
                <w:lang w:eastAsia="ru-RU"/>
              </w:rPr>
              <w:t>истема</w:t>
            </w:r>
            <w:proofErr w:type="spellEnd"/>
            <w:r w:rsidRPr="009B7180">
              <w:rPr>
                <w:lang w:eastAsia="ru-RU"/>
              </w:rPr>
              <w:t xml:space="preserve"> датчиков инфракрасных лучей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разрешение датчика-дигитайзера: </w:t>
            </w:r>
            <w:r w:rsidRPr="009B7180">
              <w:rPr>
                <w:lang w:eastAsia="ru-RU"/>
              </w:rPr>
              <w:t xml:space="preserve">0,05 мм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>частота выборки:</w:t>
            </w:r>
            <w:r w:rsidRPr="009B7180">
              <w:rPr>
                <w:lang w:eastAsia="ru-RU"/>
              </w:rPr>
              <w:t xml:space="preserve"> приблиз. 100 точек/сек. (при использовании USB 1.1 </w:t>
            </w:r>
            <w:proofErr w:type="spellStart"/>
            <w:r w:rsidRPr="009B7180">
              <w:rPr>
                <w:lang w:eastAsia="ru-RU"/>
              </w:rPr>
              <w:t>Full</w:t>
            </w:r>
            <w:proofErr w:type="spellEnd"/>
            <w:r w:rsidRPr="009B7180">
              <w:rPr>
                <w:lang w:eastAsia="ru-RU"/>
              </w:rPr>
              <w:t>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>поверхность:</w:t>
            </w:r>
            <w:r w:rsidRPr="009B7180">
              <w:rPr>
                <w:lang w:eastAsia="ru-RU"/>
              </w:rPr>
              <w:t xml:space="preserve"> белая матовая, магнитная (пластик на стальной основе)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 xml:space="preserve">электронное перо: </w:t>
            </w:r>
            <w:r w:rsidRPr="009B7180">
              <w:rPr>
                <w:lang w:eastAsia="ru-RU"/>
              </w:rPr>
              <w:br/>
              <w:t>система связи: инфракрасная (частота несущей 56 кГц, длина волны</w:t>
            </w:r>
            <w:r w:rsidRPr="009B7180">
              <w:rPr>
                <w:lang w:eastAsia="ru-RU"/>
              </w:rPr>
              <w:br/>
              <w:t xml:space="preserve">инфракрасного луча: 940 нм); боковые кнопки: 3; </w:t>
            </w:r>
            <w:r w:rsidRPr="009B7180">
              <w:rPr>
                <w:lang w:eastAsia="ru-RU"/>
              </w:rPr>
              <w:br/>
              <w:t xml:space="preserve">питание: Батарейка размера AAA; </w:t>
            </w:r>
            <w:r w:rsidRPr="009B7180">
              <w:rPr>
                <w:lang w:eastAsia="ru-RU"/>
              </w:rPr>
              <w:br/>
            </w:r>
            <w:r w:rsidRPr="009B7180">
              <w:rPr>
                <w:bCs/>
                <w:lang w:eastAsia="ru-RU"/>
              </w:rPr>
              <w:t>интерфейс:</w:t>
            </w:r>
            <w:r w:rsidRPr="009B7180">
              <w:rPr>
                <w:lang w:eastAsia="ru-RU"/>
              </w:rPr>
              <w:t xml:space="preserve"> USB 1.1 (длина кабеля: 2,8 м)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bCs/>
                <w:lang w:eastAsia="ru-RU"/>
              </w:rPr>
              <w:t>энергопотребление:</w:t>
            </w:r>
            <w:r w:rsidRPr="009B7180">
              <w:rPr>
                <w:lang w:eastAsia="ru-RU"/>
              </w:rPr>
              <w:t xml:space="preserve"> 5</w:t>
            </w:r>
            <w:proofErr w:type="gramStart"/>
            <w:r w:rsidRPr="009B7180">
              <w:rPr>
                <w:lang w:eastAsia="ru-RU"/>
              </w:rPr>
              <w:t xml:space="preserve"> В</w:t>
            </w:r>
            <w:proofErr w:type="gramEnd"/>
            <w:r w:rsidRPr="009B7180">
              <w:rPr>
                <w:lang w:eastAsia="ru-RU"/>
              </w:rPr>
              <w:t xml:space="preserve">, 500 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Телевизор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LG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32’</w:t>
            </w:r>
            <w:r w:rsidRPr="009B7180">
              <w:rPr>
                <w:lang w:val="en-US"/>
              </w:rPr>
              <w:t>’32LG 3000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proofErr w:type="spellStart"/>
            <w:r w:rsidRPr="009B7180">
              <w:t>ЖК-телевизор</w:t>
            </w:r>
            <w:proofErr w:type="spellEnd"/>
            <w:r w:rsidRPr="009B7180">
              <w:t xml:space="preserve"> LG 37LG-3000 с диагональю 37 дюймов. Формат экрана 16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9, разрешение 1366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768, стереозвук, яркость 500 Кд/м</w:t>
            </w:r>
            <w:proofErr w:type="gramStart"/>
            <w:r w:rsidRPr="009B7180">
              <w:t>2</w:t>
            </w:r>
            <w:proofErr w:type="gramEnd"/>
            <w:r w:rsidRPr="009B7180">
              <w:t xml:space="preserve">, контрастность 15 000 </w:t>
            </w:r>
            <w:proofErr w:type="spellStart"/>
            <w:r w:rsidRPr="009B7180">
              <w:t>x</w:t>
            </w:r>
            <w:proofErr w:type="spellEnd"/>
            <w:r w:rsidRPr="009B7180">
              <w:t xml:space="preserve"> 1, угол обзора 178 градусов, время отклика 5 мс. Встроенные АС (два динамика), мощность звука 20 Вт (2 </w:t>
            </w:r>
            <w:proofErr w:type="spellStart"/>
            <w:r w:rsidRPr="009B7180">
              <w:t>х</w:t>
            </w:r>
            <w:proofErr w:type="spellEnd"/>
            <w:r w:rsidRPr="009B7180">
              <w:t xml:space="preserve"> 10 Вт). </w:t>
            </w:r>
            <w:proofErr w:type="gramStart"/>
            <w:r w:rsidRPr="009B7180">
              <w:t>Встроенный</w:t>
            </w:r>
            <w:proofErr w:type="gramEnd"/>
            <w:r w:rsidRPr="009B7180">
              <w:t xml:space="preserve"> ТВ-тюнер DVB-T. HDMI.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Польша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Телевизор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LCD</w:t>
            </w:r>
            <w:r w:rsidRPr="009B7180">
              <w:t xml:space="preserve"> </w:t>
            </w:r>
            <w:r w:rsidRPr="009B7180">
              <w:rPr>
                <w:lang w:val="en-US"/>
              </w:rPr>
              <w:t>FUNAI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</w:t>
            </w:r>
            <w:r w:rsidRPr="009B7180">
              <w:rPr>
                <w:lang w:val="en-US"/>
              </w:rPr>
              <w:t>LH</w:t>
            </w:r>
            <w:r w:rsidRPr="009B7180">
              <w:t>-8-</w:t>
            </w:r>
            <w:r w:rsidRPr="009B7180">
              <w:rPr>
                <w:lang w:val="en-US"/>
              </w:rPr>
              <w:t>M</w:t>
            </w:r>
            <w:r w:rsidRPr="009B7180">
              <w:t>40</w:t>
            </w:r>
            <w:r w:rsidRPr="009B7180">
              <w:rPr>
                <w:lang w:val="en-US"/>
              </w:rPr>
              <w:t>BBM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Тип </w:t>
            </w:r>
            <w:proofErr w:type="spellStart"/>
            <w:r w:rsidRPr="009B7180">
              <w:t>ЖК-телевизор</w:t>
            </w:r>
            <w:proofErr w:type="spellEnd"/>
            <w:r w:rsidRPr="009B7180">
              <w:t>, диагонал</w:t>
            </w:r>
            <w:proofErr w:type="gramStart"/>
            <w:r w:rsidRPr="009B7180">
              <w:t>ь(</w:t>
            </w:r>
            <w:proofErr w:type="gramEnd"/>
            <w:r w:rsidRPr="009B7180">
              <w:t>дюймы) 40, диагональ экрана 102 см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Поддержка </w:t>
            </w:r>
            <w:proofErr w:type="gramStart"/>
            <w:r w:rsidRPr="009B7180">
              <w:t>Н</w:t>
            </w:r>
            <w:proofErr w:type="gramEnd"/>
            <w:r w:rsidRPr="009B7180">
              <w:rPr>
                <w:lang w:val="en-US"/>
              </w:rPr>
              <w:t>DTV</w:t>
            </w:r>
            <w:r w:rsidRPr="009B7180">
              <w:t>,</w:t>
            </w:r>
            <w:r w:rsidRPr="009B7180">
              <w:rPr>
                <w:lang w:val="en-US"/>
              </w:rPr>
              <w:t>HD</w:t>
            </w:r>
            <w:r w:rsidRPr="009B7180">
              <w:t>-формат 1080р(</w:t>
            </w:r>
            <w:r w:rsidRPr="009B7180">
              <w:rPr>
                <w:lang w:val="en-US"/>
              </w:rPr>
              <w:t>Full</w:t>
            </w:r>
            <w:r w:rsidRPr="009B7180">
              <w:t xml:space="preserve"> </w:t>
            </w:r>
            <w:r w:rsidRPr="009B7180">
              <w:rPr>
                <w:lang w:val="en-US"/>
              </w:rPr>
              <w:t>HD</w:t>
            </w:r>
            <w:r w:rsidRPr="009B7180">
              <w:t xml:space="preserve">),разрешение 1920х1080,стереозвук, поддержка телевизионных стандартов </w:t>
            </w:r>
            <w:r w:rsidRPr="009B7180">
              <w:rPr>
                <w:lang w:val="en-US"/>
              </w:rPr>
              <w:t>PAL</w:t>
            </w:r>
            <w:r w:rsidRPr="009B7180">
              <w:t>,</w:t>
            </w:r>
            <w:r w:rsidRPr="009B7180">
              <w:rPr>
                <w:lang w:val="en-US"/>
              </w:rPr>
              <w:t>SECAM</w:t>
            </w:r>
            <w:r w:rsidRPr="009B7180">
              <w:t>,каналов 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Корея</w:t>
            </w:r>
          </w:p>
        </w:tc>
      </w:tr>
      <w:tr w:rsidR="001524D8" w:rsidTr="000226AB">
        <w:trPr>
          <w:trHeight w:val="64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Телевизор</w:t>
            </w:r>
            <w:r w:rsidRPr="009B7180">
              <w:rPr>
                <w:lang w:val="en-US"/>
              </w:rPr>
              <w:t xml:space="preserve">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proofErr w:type="spellStart"/>
            <w:r w:rsidRPr="009B7180">
              <w:rPr>
                <w:lang w:val="en-US"/>
              </w:rPr>
              <w:t>Hisense</w:t>
            </w:r>
            <w:proofErr w:type="spellEnd"/>
            <w:r w:rsidRPr="009B7180">
              <w:rPr>
                <w:lang w:val="en-US"/>
              </w:rPr>
              <w:t xml:space="preserve">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TF-2177 H Slim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дисплей электронно-лучевая трубка, диагональ 21, разрешение 640х480 системы </w:t>
            </w:r>
            <w:proofErr w:type="spellStart"/>
            <w:r w:rsidRPr="009B7180">
              <w:t>телесигнала</w:t>
            </w:r>
            <w:proofErr w:type="spellEnd"/>
            <w:r w:rsidRPr="009B7180">
              <w:t>: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SECAM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Телевизор</w:t>
            </w:r>
          </w:p>
          <w:p w:rsidR="001524D8" w:rsidRPr="009B7180" w:rsidRDefault="001524D8" w:rsidP="000226AB">
            <w:pPr>
              <w:jc w:val="center"/>
            </w:pPr>
            <w:r w:rsidRPr="009B7180">
              <w:t xml:space="preserve"> «</w:t>
            </w:r>
            <w:proofErr w:type="spellStart"/>
            <w:r w:rsidRPr="009B7180">
              <w:t>Эрисон</w:t>
            </w:r>
            <w:proofErr w:type="spellEnd"/>
            <w:r w:rsidRPr="009B7180"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дисплей электронно-лучевая трубка, диагональ 21, разрешение 640х480 системы </w:t>
            </w:r>
            <w:proofErr w:type="spellStart"/>
            <w:r w:rsidRPr="009B7180">
              <w:t>телесигнала</w:t>
            </w:r>
            <w:proofErr w:type="spellEnd"/>
            <w:r w:rsidRPr="009B7180">
              <w:t>: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SECAM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Sweden</w:t>
            </w:r>
          </w:p>
        </w:tc>
      </w:tr>
      <w:tr w:rsidR="001524D8" w:rsidTr="000226AB">
        <w:trPr>
          <w:trHeight w:val="4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Телевизор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SHARP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Кинескоп традиционный, диагональ 21, тип звука моно, мощность 3Вт, системы </w:t>
            </w:r>
            <w:proofErr w:type="spellStart"/>
            <w:r w:rsidRPr="009B7180">
              <w:t>телесигнала</w:t>
            </w:r>
            <w:proofErr w:type="spellEnd"/>
            <w:r w:rsidRPr="009B7180">
              <w:t xml:space="preserve">: </w:t>
            </w:r>
            <w:r w:rsidRPr="009B7180">
              <w:rPr>
                <w:lang w:val="en-US"/>
              </w:rPr>
              <w:t>PAL</w:t>
            </w:r>
            <w:r w:rsidRPr="009B7180">
              <w:t>/</w:t>
            </w:r>
            <w:r w:rsidRPr="009B7180">
              <w:rPr>
                <w:lang w:val="en-US"/>
              </w:rPr>
              <w:t>SECAM</w:t>
            </w:r>
            <w:r w:rsidRPr="009B7180">
              <w:t>/</w:t>
            </w:r>
            <w:r w:rsidRPr="009B7180">
              <w:rPr>
                <w:lang w:val="en-US"/>
              </w:rPr>
              <w:t>NTSC</w:t>
            </w:r>
            <w:r w:rsidRPr="009B7180">
              <w:t xml:space="preserve"> </w:t>
            </w:r>
            <w:proofErr w:type="spellStart"/>
            <w:r w:rsidRPr="009B7180">
              <w:rPr>
                <w:bCs/>
              </w:rPr>
              <w:t>иты</w:t>
            </w:r>
            <w:proofErr w:type="spellEnd"/>
            <w:r w:rsidRPr="009B7180">
              <w:rPr>
                <w:bCs/>
              </w:rPr>
              <w:t xml:space="preserve"> телевизора </w:t>
            </w:r>
            <w:proofErr w:type="spellStart"/>
            <w:r w:rsidRPr="009B7180">
              <w:rPr>
                <w:bCs/>
              </w:rPr>
              <w:t>Sharp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rPr>
                <w:bCs/>
              </w:rPr>
              <w:t>Малайзия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Телевизор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lastRenderedPageBreak/>
              <w:t>Philips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42PFL3606H/58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lastRenderedPageBreak/>
              <w:t>Тип Ж</w:t>
            </w:r>
            <w:proofErr w:type="gramStart"/>
            <w:r w:rsidRPr="009B7180">
              <w:t>К-</w:t>
            </w:r>
            <w:proofErr w:type="gramEnd"/>
            <w:r w:rsidRPr="009B7180">
              <w:t xml:space="preserve"> телевизор, диагональ(дюймы) </w:t>
            </w:r>
            <w:r w:rsidRPr="009B7180">
              <w:lastRenderedPageBreak/>
              <w:t>42, диагональ экрана 104 см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Поддержка </w:t>
            </w:r>
            <w:proofErr w:type="gramStart"/>
            <w:r w:rsidRPr="009B7180">
              <w:t>Н</w:t>
            </w:r>
            <w:proofErr w:type="gramEnd"/>
            <w:r w:rsidRPr="009B7180">
              <w:rPr>
                <w:lang w:val="en-US"/>
              </w:rPr>
              <w:t>DTV</w:t>
            </w:r>
            <w:r w:rsidRPr="009B7180">
              <w:t>,</w:t>
            </w:r>
            <w:r w:rsidRPr="009B7180">
              <w:rPr>
                <w:lang w:val="en-US"/>
              </w:rPr>
              <w:t>HD</w:t>
            </w:r>
            <w:r w:rsidRPr="009B7180">
              <w:t>-формат 1080р(</w:t>
            </w:r>
            <w:r w:rsidRPr="009B7180">
              <w:rPr>
                <w:lang w:val="en-US"/>
              </w:rPr>
              <w:t>Full</w:t>
            </w:r>
            <w:r w:rsidRPr="009B7180">
              <w:t xml:space="preserve"> </w:t>
            </w:r>
            <w:r w:rsidRPr="009B7180">
              <w:rPr>
                <w:lang w:val="en-US"/>
              </w:rPr>
              <w:t>HD</w:t>
            </w:r>
            <w:r w:rsidRPr="009B7180">
              <w:t xml:space="preserve">),разрешение 1920х1080,стереозвук, поддержка телевизионных стандартов </w:t>
            </w:r>
            <w:r w:rsidRPr="009B7180">
              <w:rPr>
                <w:lang w:val="en-US"/>
              </w:rPr>
              <w:t>PAL</w:t>
            </w:r>
            <w:r w:rsidRPr="009B7180">
              <w:t>,</w:t>
            </w:r>
            <w:r w:rsidRPr="009B7180">
              <w:rPr>
                <w:lang w:val="en-US"/>
              </w:rPr>
              <w:t>SECAM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bCs/>
              </w:rPr>
            </w:pPr>
            <w:r w:rsidRPr="009B7180">
              <w:rPr>
                <w:bCs/>
              </w:rPr>
              <w:t>Малайзия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 xml:space="preserve">Телевизор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TSL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Кинескоп телевизора TCL 14276 имеет диагональ 14 дюймов. Экран с соотношением сторон 4:3 поддерживает изображение с частотой развертки 50 Гц. Телевизор работает с системами цветности PAL, SECAM, NTSC. </w:t>
            </w:r>
            <w:r w:rsidRPr="009B7180">
              <w:br/>
              <w:t xml:space="preserve">В памяти телевизора хранится 100 каналов. Наличие телетекста позволяет оперативно получать "горячую" информацию не отрываясь от просмотра телепередач/видео. </w:t>
            </w:r>
            <w:r w:rsidRPr="009B7180">
              <w:br/>
              <w:t xml:space="preserve">Аудиосистема состоит из 2 динамиков мощностью 10 Вт. Формат звука - стерео. </w:t>
            </w:r>
            <w:r w:rsidRPr="009B7180">
              <w:br/>
              <w:t xml:space="preserve">Модель TCL 14276 оснащена разъемами AV (на передней </w:t>
            </w:r>
            <w:proofErr w:type="spellStart"/>
            <w:r w:rsidRPr="009B7180">
              <w:t>пенели</w:t>
            </w:r>
            <w:proofErr w:type="spellEnd"/>
            <w:r w:rsidRPr="009B7180">
              <w:t xml:space="preserve">) и SCART, </w:t>
            </w:r>
            <w:proofErr w:type="spellStart"/>
            <w:r w:rsidRPr="009B7180">
              <w:t>S-Video</w:t>
            </w:r>
            <w:proofErr w:type="spellEnd"/>
            <w:r w:rsidRPr="009B7180">
              <w:t xml:space="preserve">, RCA, Компонентный вход (на задней панели).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1524D8" w:rsidRPr="004C16E6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Телевизор 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LCD LG 47LB650V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r w:rsidRPr="009B7180">
              <w:t xml:space="preserve">Тип  </w:t>
            </w:r>
            <w:proofErr w:type="spellStart"/>
            <w:r w:rsidRPr="009B7180">
              <w:t>ЖК-телевизор</w:t>
            </w:r>
            <w:proofErr w:type="spellEnd"/>
          </w:p>
          <w:p w:rsidR="001524D8" w:rsidRPr="009B7180" w:rsidRDefault="001524D8" w:rsidP="000226AB">
            <w:r w:rsidRPr="009B7180">
              <w:t>Диагональ 47" (119)</w:t>
            </w:r>
          </w:p>
          <w:p w:rsidR="001524D8" w:rsidRPr="009B7180" w:rsidRDefault="001524D8" w:rsidP="000226AB">
            <w:r w:rsidRPr="009B7180">
              <w:t>Формат дисплея 16:9</w:t>
            </w:r>
          </w:p>
          <w:p w:rsidR="001524D8" w:rsidRPr="009B7180" w:rsidRDefault="001524D8" w:rsidP="000226AB">
            <w:r w:rsidRPr="009B7180">
              <w:t>Разрешение 1920х1080</w:t>
            </w:r>
          </w:p>
          <w:p w:rsidR="001524D8" w:rsidRPr="009B7180" w:rsidRDefault="001524D8" w:rsidP="000226AB">
            <w:r w:rsidRPr="009B7180">
              <w:t xml:space="preserve">Поддержка HD 1080p </w:t>
            </w:r>
            <w:proofErr w:type="spellStart"/>
            <w:r w:rsidRPr="009B7180">
              <w:t>Full</w:t>
            </w:r>
            <w:proofErr w:type="spellEnd"/>
            <w:r w:rsidRPr="009B7180">
              <w:t xml:space="preserve"> HD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Светодиодная (LED) подсветка есть, </w:t>
            </w:r>
            <w:proofErr w:type="spellStart"/>
            <w:r w:rsidRPr="009B7180">
              <w:rPr>
                <w:lang w:eastAsia="ru-RU"/>
              </w:rPr>
              <w:t>Direct</w:t>
            </w:r>
            <w:proofErr w:type="spellEnd"/>
            <w:r w:rsidRPr="009B7180">
              <w:rPr>
                <w:lang w:eastAsia="ru-RU"/>
              </w:rPr>
              <w:t xml:space="preserve"> 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LED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proofErr w:type="gramStart"/>
            <w:r w:rsidRPr="009B7180">
              <w:rPr>
                <w:lang w:eastAsia="ru-RU"/>
              </w:rPr>
              <w:t>Стерео звук</w:t>
            </w:r>
            <w:proofErr w:type="gramEnd"/>
            <w:r w:rsidRPr="009B7180">
              <w:rPr>
                <w:lang w:eastAsia="ru-RU"/>
              </w:rPr>
              <w:t xml:space="preserve"> 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Частота обновления 500 Гц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технологии 3D есть, поляризационная технология, конвертация 2D в 3D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Доступ  в интернет (</w:t>
            </w:r>
            <w:proofErr w:type="spellStart"/>
            <w:r w:rsidRPr="009B7180">
              <w:rPr>
                <w:lang w:eastAsia="ru-RU"/>
              </w:rPr>
              <w:t>Smart</w:t>
            </w:r>
            <w:proofErr w:type="spellEnd"/>
            <w:r w:rsidRPr="009B7180">
              <w:rPr>
                <w:lang w:eastAsia="ru-RU"/>
              </w:rPr>
              <w:t xml:space="preserve"> TV)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Прогрессивная развертка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стереозвука NICAM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телевизионных стандартов PAL, SECAM, NTSC</w:t>
            </w:r>
          </w:p>
          <w:p w:rsidR="001524D8" w:rsidRPr="009B7180" w:rsidRDefault="001524D8" w:rsidP="000226AB">
            <w:r w:rsidRPr="009B7180">
              <w:rPr>
                <w:lang w:eastAsia="ru-RU"/>
              </w:rPr>
              <w:t xml:space="preserve">Поддержка технологии DVB-T </w:t>
            </w:r>
          </w:p>
          <w:p w:rsidR="001524D8" w:rsidRPr="009B7180" w:rsidRDefault="001524D8" w:rsidP="000226AB">
            <w:pPr>
              <w:suppressAutoHyphens w:val="0"/>
              <w:rPr>
                <w:lang w:eastAsia="ru-RU"/>
              </w:rPr>
            </w:pPr>
            <w:r w:rsidRPr="009B7180">
              <w:rPr>
                <w:lang w:eastAsia="ru-RU"/>
              </w:rPr>
              <w:t>DVB-T MPEG4</w:t>
            </w:r>
          </w:p>
          <w:p w:rsidR="001524D8" w:rsidRPr="009B7180" w:rsidRDefault="001524D8" w:rsidP="000226AB">
            <w:pPr>
              <w:suppressAutoHyphens w:val="0"/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технологии DVB-T2 есть</w:t>
            </w:r>
          </w:p>
          <w:p w:rsidR="001524D8" w:rsidRPr="009B7180" w:rsidRDefault="001524D8" w:rsidP="000226AB">
            <w:pPr>
              <w:suppressAutoHyphens w:val="0"/>
              <w:contextualSpacing/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Поддержка технологии DVB-C </w:t>
            </w:r>
            <w:proofErr w:type="spellStart"/>
            <w:r w:rsidRPr="009B7180">
              <w:rPr>
                <w:lang w:eastAsia="ru-RU"/>
              </w:rPr>
              <w:t>DVB-C</w:t>
            </w:r>
            <w:proofErr w:type="spellEnd"/>
            <w:r w:rsidRPr="009B7180">
              <w:rPr>
                <w:lang w:eastAsia="ru-RU"/>
              </w:rPr>
              <w:t xml:space="preserve"> MPEG4</w:t>
            </w:r>
          </w:p>
          <w:p w:rsidR="001524D8" w:rsidRPr="009B7180" w:rsidRDefault="001524D8" w:rsidP="000226AB">
            <w:pPr>
              <w:suppressAutoHyphens w:val="0"/>
              <w:contextualSpacing/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технологии DVB-S есть</w:t>
            </w:r>
          </w:p>
          <w:p w:rsidR="001524D8" w:rsidRPr="009B7180" w:rsidRDefault="001524D8" w:rsidP="000226AB">
            <w:pPr>
              <w:suppressAutoHyphens w:val="0"/>
              <w:contextualSpacing/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технологии DVB-S2 есть</w:t>
            </w:r>
          </w:p>
          <w:p w:rsidR="001524D8" w:rsidRPr="009B7180" w:rsidRDefault="001524D8" w:rsidP="000226AB">
            <w:pPr>
              <w:suppressAutoHyphens w:val="0"/>
              <w:contextualSpacing/>
              <w:rPr>
                <w:lang w:eastAsia="ru-RU"/>
              </w:rPr>
            </w:pPr>
            <w:proofErr w:type="gramStart"/>
            <w:r w:rsidRPr="009B7180">
              <w:rPr>
                <w:lang w:eastAsia="ru-RU"/>
              </w:rPr>
              <w:t>Теле</w:t>
            </w:r>
            <w:proofErr w:type="gramEnd"/>
            <w:r w:rsidRPr="009B7180">
              <w:rPr>
                <w:lang w:eastAsia="ru-RU"/>
              </w:rPr>
              <w:t xml:space="preserve"> текст с памятью на 2000 стр.</w:t>
            </w:r>
          </w:p>
          <w:p w:rsidR="001524D8" w:rsidRPr="009B7180" w:rsidRDefault="001524D8" w:rsidP="000226AB">
            <w:pPr>
              <w:suppressAutoHyphens w:val="0"/>
              <w:contextualSpacing/>
              <w:rPr>
                <w:lang w:eastAsia="ru-RU"/>
              </w:rPr>
            </w:pPr>
            <w:r w:rsidRPr="009B7180">
              <w:rPr>
                <w:lang w:eastAsia="ru-RU"/>
              </w:rPr>
              <w:t>Поддерживаемые форматы входного сигнала 480i, 480p, 576i, 576p, 720p, 1080i, 1080p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Доступные разрешения при подключении к ПК 1920x1080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lastRenderedPageBreak/>
              <w:t>Мощность аудио звука 20 Вт (2х10 Вт) Акустическая система два динамика Объемное звучание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Технология </w:t>
            </w:r>
            <w:proofErr w:type="spellStart"/>
            <w:r w:rsidRPr="009B7180">
              <w:rPr>
                <w:lang w:eastAsia="ru-RU"/>
              </w:rPr>
              <w:t>Dolby</w:t>
            </w:r>
            <w:proofErr w:type="spellEnd"/>
            <w:r w:rsidRPr="009B7180">
              <w:rPr>
                <w:lang w:eastAsia="ru-RU"/>
              </w:rPr>
              <w:t xml:space="preserve"> </w:t>
            </w:r>
            <w:proofErr w:type="spellStart"/>
            <w:r w:rsidRPr="009B7180">
              <w:rPr>
                <w:lang w:eastAsia="ru-RU"/>
              </w:rPr>
              <w:t>Digital</w:t>
            </w:r>
            <w:proofErr w:type="spellEnd"/>
            <w:r w:rsidRPr="009B7180">
              <w:rPr>
                <w:lang w:eastAsia="ru-RU"/>
              </w:rPr>
              <w:t xml:space="preserve"> есть Поддерживаемые форматы MP3, </w:t>
            </w:r>
            <w:proofErr w:type="spellStart"/>
            <w:r w:rsidRPr="009B7180">
              <w:rPr>
                <w:lang w:eastAsia="ru-RU"/>
              </w:rPr>
              <w:t>DivX</w:t>
            </w:r>
            <w:proofErr w:type="spellEnd"/>
            <w:r w:rsidRPr="009B7180">
              <w:rPr>
                <w:lang w:eastAsia="ru-RU"/>
              </w:rPr>
              <w:t>,</w:t>
            </w:r>
            <w:r w:rsidRPr="009B7180">
              <w:rPr>
                <w:rFonts w:ascii="Helvetica" w:hAnsi="Helvetica"/>
                <w:sz w:val="21"/>
                <w:szCs w:val="21"/>
                <w:lang w:eastAsia="ru-RU"/>
              </w:rPr>
              <w:t xml:space="preserve"> </w:t>
            </w:r>
            <w:r w:rsidRPr="009B7180">
              <w:rPr>
                <w:lang w:eastAsia="ru-RU"/>
              </w:rPr>
              <w:t>JPEG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Входы аудио x2, компонентный, SCART, RGB, HDMI x3, MHL, USB x3, </w:t>
            </w:r>
            <w:proofErr w:type="spellStart"/>
            <w:r w:rsidRPr="009B7180">
              <w:rPr>
                <w:lang w:eastAsia="ru-RU"/>
              </w:rPr>
              <w:t>Ethernet</w:t>
            </w:r>
            <w:proofErr w:type="spellEnd"/>
            <w:r w:rsidRPr="009B7180">
              <w:rPr>
                <w:lang w:eastAsia="ru-RU"/>
              </w:rPr>
              <w:t xml:space="preserve"> (RJ-45), </w:t>
            </w:r>
            <w:proofErr w:type="spellStart"/>
            <w:r w:rsidRPr="009B7180">
              <w:rPr>
                <w:lang w:eastAsia="ru-RU"/>
              </w:rPr>
              <w:t>Wi-Fi</w:t>
            </w:r>
            <w:proofErr w:type="spellEnd"/>
            <w:r w:rsidRPr="009B7180">
              <w:rPr>
                <w:lang w:eastAsia="ru-RU"/>
              </w:rPr>
              <w:t xml:space="preserve"> 802.11n, </w:t>
            </w:r>
            <w:proofErr w:type="spellStart"/>
            <w:r w:rsidRPr="009B7180">
              <w:rPr>
                <w:lang w:eastAsia="ru-RU"/>
              </w:rPr>
              <w:t>WiDi</w:t>
            </w:r>
            <w:proofErr w:type="spellEnd"/>
            <w:r w:rsidRPr="009B7180">
              <w:rPr>
                <w:lang w:eastAsia="ru-RU"/>
              </w:rPr>
              <w:t xml:space="preserve">, </w:t>
            </w:r>
            <w:proofErr w:type="spellStart"/>
            <w:r w:rsidRPr="009B7180">
              <w:rPr>
                <w:lang w:eastAsia="ru-RU"/>
              </w:rPr>
              <w:t>Miracast</w:t>
            </w:r>
            <w:proofErr w:type="spellEnd"/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Выходы </w:t>
            </w:r>
            <w:proofErr w:type="gramStart"/>
            <w:r w:rsidRPr="009B7180">
              <w:rPr>
                <w:lang w:eastAsia="ru-RU"/>
              </w:rPr>
              <w:t>оптический</w:t>
            </w:r>
            <w:proofErr w:type="gramEnd"/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Версия HDMI </w:t>
            </w:r>
            <w:proofErr w:type="spellStart"/>
            <w:r w:rsidRPr="009B7180">
              <w:rPr>
                <w:lang w:eastAsia="ru-RU"/>
              </w:rPr>
              <w:t>HDMI</w:t>
            </w:r>
            <w:proofErr w:type="spellEnd"/>
            <w:r w:rsidRPr="009B7180">
              <w:rPr>
                <w:lang w:eastAsia="ru-RU"/>
              </w:rPr>
              <w:t xml:space="preserve"> 1.4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Разъем для наушников есть</w:t>
            </w:r>
          </w:p>
          <w:p w:rsidR="001524D8" w:rsidRPr="009B7180" w:rsidRDefault="001524D8" w:rsidP="000226AB">
            <w:r w:rsidRPr="009B7180">
              <w:rPr>
                <w:lang w:eastAsia="ru-RU"/>
              </w:rPr>
              <w:t>Поддержка модулей CI есть, поддержка CI+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Количество независимых TV тюнеров 2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Поддержка 24p </w:t>
            </w:r>
            <w:proofErr w:type="spellStart"/>
            <w:r w:rsidRPr="009B7180">
              <w:rPr>
                <w:lang w:eastAsia="ru-RU"/>
              </w:rPr>
              <w:t>True</w:t>
            </w:r>
            <w:proofErr w:type="spellEnd"/>
            <w:r w:rsidRPr="009B7180">
              <w:rPr>
                <w:lang w:eastAsia="ru-RU"/>
              </w:rPr>
              <w:t xml:space="preserve"> </w:t>
            </w:r>
            <w:proofErr w:type="spellStart"/>
            <w:r w:rsidRPr="009B7180">
              <w:rPr>
                <w:lang w:eastAsia="ru-RU"/>
              </w:rPr>
              <w:t>Cinema</w:t>
            </w:r>
            <w:proofErr w:type="spellEnd"/>
            <w:r w:rsidRPr="009B7180">
              <w:rPr>
                <w:lang w:eastAsia="ru-RU"/>
              </w:rPr>
              <w:t xml:space="preserve">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Поддержка технологии DLNA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 xml:space="preserve">Поддержка </w:t>
            </w:r>
            <w:proofErr w:type="spellStart"/>
            <w:r w:rsidRPr="009B7180">
              <w:rPr>
                <w:lang w:eastAsia="ru-RU"/>
              </w:rPr>
              <w:t>Skype</w:t>
            </w:r>
            <w:proofErr w:type="spellEnd"/>
            <w:r w:rsidRPr="009B7180">
              <w:rPr>
                <w:lang w:eastAsia="ru-RU"/>
              </w:rPr>
              <w:t xml:space="preserve"> есть</w:t>
            </w:r>
          </w:p>
          <w:p w:rsidR="001524D8" w:rsidRPr="009B7180" w:rsidRDefault="001524D8" w:rsidP="000226AB">
            <w:pPr>
              <w:rPr>
                <w:lang w:eastAsia="ru-RU"/>
              </w:rPr>
            </w:pPr>
            <w:r w:rsidRPr="009B7180">
              <w:rPr>
                <w:lang w:eastAsia="ru-RU"/>
              </w:rPr>
              <w:t>Функция "Защита от детей" есть</w:t>
            </w:r>
          </w:p>
          <w:p w:rsidR="001524D8" w:rsidRPr="009B7180" w:rsidRDefault="001524D8" w:rsidP="000226AB">
            <w:pPr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lang w:eastAsia="ru-RU"/>
              </w:rPr>
              <w:t>Потребляемая мощность 110Вт</w:t>
            </w:r>
            <w:r w:rsidRPr="009B7180">
              <w:rPr>
                <w:vanish/>
                <w:shd w:val="clear" w:color="auto" w:fill="FFFFFF"/>
                <w:lang w:eastAsia="ru-RU"/>
              </w:rPr>
              <w:t>Тип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LCD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телевизор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Диагональ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47"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Разрешение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 xml:space="preserve">1920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x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1080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LED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-подсветка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Поддержка 3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D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Выход в интернет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Smart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TV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Цифровой тюнер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S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C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USB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Ethernet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RJ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-45)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Wi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Fi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Skype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-форматов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Full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lang w:eastAsia="ru-RU"/>
              </w:rPr>
              <w:t>), 720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>, 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Число входов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HDMI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3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Тип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LCD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телевизор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Диагональ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47"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Разрешение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 xml:space="preserve">1920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x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1080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LED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-подсветка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Поддержка 3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D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Выход в интернет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Smart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TV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Цифровой тюнер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S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C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USB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Ethernet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RJ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-45)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Wi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Fi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Skype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-форматов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Full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lang w:eastAsia="ru-RU"/>
              </w:rPr>
              <w:t>), 720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>, 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Число входов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HDMI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3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Тип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LCD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телевизор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Диагональ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47"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Разрешение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 xml:space="preserve">1920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x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1080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LED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-подсветка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Поддержка 3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D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Выход в интернет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Smart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TV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Цифровой тюнер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S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C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USB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Ethernet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RJ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-45)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Wi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Fi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Skype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-форматов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Full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lang w:eastAsia="ru-RU"/>
              </w:rPr>
              <w:t>), 720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>, 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Число входов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HDMI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3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Тип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LCD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телевизор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Диагональ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47"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Разрешение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 xml:space="preserve">1920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x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1080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LED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-подсветка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Поддержка 3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D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Выход в интернет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Smart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TV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Цифровой тюнер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T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S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2,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DVB</w:t>
            </w:r>
            <w:r w:rsidRPr="009B7180">
              <w:rPr>
                <w:vanish/>
                <w:sz w:val="21"/>
                <w:szCs w:val="21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C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USB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Интерфейс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Ethernet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RJ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-45)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Wi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Fi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Skype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есть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Поддержка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>-форматов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(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Full</w:t>
            </w:r>
            <w:r w:rsidRPr="009B7180">
              <w:rPr>
                <w:vanish/>
                <w:sz w:val="21"/>
                <w:szCs w:val="21"/>
                <w:lang w:eastAsia="ru-RU"/>
              </w:rPr>
              <w:t xml:space="preserve"> 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HD</w:t>
            </w:r>
            <w:r w:rsidRPr="009B7180">
              <w:rPr>
                <w:vanish/>
                <w:sz w:val="21"/>
                <w:szCs w:val="21"/>
                <w:lang w:eastAsia="ru-RU"/>
              </w:rPr>
              <w:t>), 720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p</w:t>
            </w:r>
            <w:r w:rsidRPr="009B7180">
              <w:rPr>
                <w:vanish/>
                <w:sz w:val="21"/>
                <w:szCs w:val="21"/>
                <w:lang w:eastAsia="ru-RU"/>
              </w:rPr>
              <w:t>, 1080</w:t>
            </w:r>
            <w:r w:rsidRPr="009B7180">
              <w:rPr>
                <w:vanish/>
                <w:sz w:val="21"/>
                <w:szCs w:val="21"/>
                <w:lang w:val="en-US" w:eastAsia="ru-RU"/>
              </w:rPr>
              <w:t>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shd w:val="clear" w:color="auto" w:fill="FFFFFF"/>
                <w:lang w:eastAsia="ru-RU"/>
              </w:rPr>
              <w:t xml:space="preserve">Число входов </w:t>
            </w:r>
            <w:r w:rsidRPr="009B7180">
              <w:rPr>
                <w:vanish/>
                <w:sz w:val="21"/>
                <w:szCs w:val="21"/>
                <w:shd w:val="clear" w:color="auto" w:fill="FFFFFF"/>
                <w:lang w:val="en-US" w:eastAsia="ru-RU"/>
              </w:rPr>
              <w:t>HDMI</w:t>
            </w:r>
          </w:p>
          <w:p w:rsidR="001524D8" w:rsidRPr="009B7180" w:rsidRDefault="001524D8" w:rsidP="000226AB">
            <w:pPr>
              <w:shd w:val="clear" w:color="auto" w:fill="FFFFFF"/>
              <w:suppressAutoHyphens w:val="0"/>
              <w:rPr>
                <w:vanish/>
                <w:sz w:val="21"/>
                <w:szCs w:val="21"/>
                <w:lang w:eastAsia="ru-RU"/>
              </w:rPr>
            </w:pPr>
            <w:r w:rsidRPr="009B7180">
              <w:rPr>
                <w:vanish/>
                <w:sz w:val="21"/>
                <w:szCs w:val="21"/>
                <w:lang w:eastAsia="ru-RU"/>
              </w:rPr>
              <w:t>3</w:t>
            </w:r>
          </w:p>
          <w:p w:rsidR="001524D8" w:rsidRPr="009B7180" w:rsidRDefault="001524D8" w:rsidP="000226AB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Польша 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 xml:space="preserve">Электромузыкальный инструмент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 xml:space="preserve">KORG 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RA</w:t>
            </w:r>
            <w:r w:rsidRPr="009B7180">
              <w:t>-50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Клавиатура: 61 нота</w:t>
            </w:r>
            <w:proofErr w:type="gramStart"/>
            <w:r w:rsidRPr="009B7180">
              <w:t xml:space="preserve"> ,</w:t>
            </w:r>
            <w:proofErr w:type="gramEnd"/>
            <w:r w:rsidRPr="009B7180">
              <w:t>чувствительная к скорости нажатия (</w:t>
            </w:r>
            <w:r w:rsidRPr="009B7180">
              <w:rPr>
                <w:lang w:val="en-US"/>
              </w:rPr>
              <w:t>velocity</w:t>
            </w:r>
            <w:r w:rsidRPr="009B7180">
              <w:t>).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Операционная система: </w:t>
            </w:r>
            <w:r w:rsidRPr="009B7180">
              <w:rPr>
                <w:lang w:val="en-US"/>
              </w:rPr>
              <w:t>KORG</w:t>
            </w:r>
            <w:r w:rsidRPr="009B7180">
              <w:t xml:space="preserve"> </w:t>
            </w:r>
            <w:r w:rsidRPr="009B7180">
              <w:rPr>
                <w:lang w:val="en-US"/>
              </w:rPr>
              <w:t>OPOS</w:t>
            </w:r>
            <w:r w:rsidRPr="009B7180">
              <w:t xml:space="preserve"> (</w:t>
            </w:r>
            <w:r w:rsidRPr="009B7180">
              <w:rPr>
                <w:lang w:val="en-US"/>
              </w:rPr>
              <w:t>Objective</w:t>
            </w:r>
            <w:r w:rsidRPr="009B7180">
              <w:t xml:space="preserve"> </w:t>
            </w:r>
            <w:r w:rsidRPr="009B7180">
              <w:rPr>
                <w:lang w:val="en-US"/>
              </w:rPr>
              <w:t>Portable</w:t>
            </w:r>
            <w:r w:rsidRPr="009B7180">
              <w:t xml:space="preserve"> </w:t>
            </w:r>
            <w:r w:rsidRPr="009B7180">
              <w:rPr>
                <w:lang w:val="en-US"/>
              </w:rPr>
              <w:t>opera</w:t>
            </w:r>
            <w:r w:rsidRPr="009B7180">
              <w:t xml:space="preserve"> </w:t>
            </w:r>
            <w:r w:rsidRPr="009B7180">
              <w:rPr>
                <w:lang w:val="en-US"/>
              </w:rPr>
              <w:t>system</w:t>
            </w:r>
            <w:r w:rsidRPr="009B7180">
              <w:t xml:space="preserve">), </w:t>
            </w:r>
            <w:proofErr w:type="spellStart"/>
            <w:r w:rsidRPr="009B7180">
              <w:t>реализаующая</w:t>
            </w:r>
            <w:proofErr w:type="spellEnd"/>
            <w:r w:rsidRPr="009B7180">
              <w:t xml:space="preserve"> многозадачный режим работы и функцию загрузки во время воспроизведения операционная система хранится на электронном диске и имеет возможность дальнейшей модернизации.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Дисплей: жидкокристаллический с подсветкой. </w:t>
            </w:r>
          </w:p>
          <w:p w:rsidR="001524D8" w:rsidRPr="009B7180" w:rsidRDefault="001524D8" w:rsidP="000226AB">
            <w:pPr>
              <w:jc w:val="both"/>
            </w:pPr>
            <w:r w:rsidRPr="009B7180">
              <w:t>Хранение данных: Встроенный электронный диск емкостью 8Мб</w:t>
            </w:r>
            <w:proofErr w:type="gramStart"/>
            <w:r w:rsidRPr="009B7180">
              <w:t>,д</w:t>
            </w:r>
            <w:proofErr w:type="gramEnd"/>
            <w:r w:rsidRPr="009B7180">
              <w:t>райвер для гибких дисков 1.44Мб,опциональный жесткий диск АТА.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Генератор звука: </w:t>
            </w:r>
            <w:proofErr w:type="spellStart"/>
            <w:r w:rsidRPr="009B7180">
              <w:t>гиперинтегрированная</w:t>
            </w:r>
            <w:proofErr w:type="spellEnd"/>
            <w:r w:rsidRPr="009B7180">
              <w:t xml:space="preserve"> система синтеза </w:t>
            </w:r>
            <w:r w:rsidRPr="009B7180">
              <w:rPr>
                <w:lang w:val="en-US"/>
              </w:rPr>
              <w:t>KORG</w:t>
            </w:r>
            <w:r w:rsidRPr="009B7180">
              <w:t xml:space="preserve"> </w:t>
            </w:r>
            <w:r w:rsidRPr="009B7180">
              <w:rPr>
                <w:lang w:val="en-US"/>
              </w:rPr>
              <w:t>HI</w:t>
            </w:r>
            <w:r w:rsidRPr="009B7180">
              <w:t>.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Полифония: 62 голоса,62 генератора, резонансные фильтры.</w:t>
            </w:r>
          </w:p>
          <w:p w:rsidR="001524D8" w:rsidRPr="009B7180" w:rsidRDefault="001524D8" w:rsidP="000226AB">
            <w:pPr>
              <w:jc w:val="both"/>
            </w:pPr>
            <w:proofErr w:type="spellStart"/>
            <w:r w:rsidRPr="009B7180">
              <w:t>Мультитембральность</w:t>
            </w:r>
            <w:proofErr w:type="spellEnd"/>
            <w:r w:rsidRPr="009B7180">
              <w:t>: 40 треков (</w:t>
            </w:r>
            <w:proofErr w:type="spellStart"/>
            <w:r w:rsidRPr="009B7180">
              <w:t>секвенсер</w:t>
            </w:r>
            <w:proofErr w:type="spellEnd"/>
            <w:r w:rsidRPr="009B7180">
              <w:t xml:space="preserve"> 2х16,4 трека реального времени,4 </w:t>
            </w:r>
            <w:proofErr w:type="spellStart"/>
            <w:r w:rsidRPr="009B7180">
              <w:t>пэдовых</w:t>
            </w:r>
            <w:proofErr w:type="spellEnd"/>
            <w:r w:rsidRPr="009B7180">
              <w:t xml:space="preserve"> трека)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Волновая память: 32Мб РСМ </w:t>
            </w:r>
            <w:r w:rsidRPr="009B7180">
              <w:rPr>
                <w:lang w:val="en-US"/>
              </w:rPr>
              <w:t>ROM</w:t>
            </w:r>
            <w:r w:rsidRPr="009B7180">
              <w:t>,включая звук стереофонического рояля.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Программы: более 660 программ, включая стереофонический рояль и программы стандарта </w:t>
            </w:r>
            <w:r w:rsidRPr="009B7180">
              <w:rPr>
                <w:lang w:val="en-US"/>
              </w:rPr>
              <w:t>GM</w:t>
            </w:r>
            <w:r w:rsidRPr="009B7180">
              <w:t xml:space="preserve"> уровня 2;32 набора ударных; 128 пользовательских программ+64 пользовательских набора ударных. Простота редактирования.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Эффекты: 4 стереофонических цифровых </w:t>
            </w:r>
            <w:proofErr w:type="spellStart"/>
            <w:r w:rsidRPr="009B7180">
              <w:t>мультиэффективных</w:t>
            </w:r>
            <w:proofErr w:type="spellEnd"/>
            <w:r w:rsidRPr="009B7180">
              <w:t xml:space="preserve"> процессора (89 </w:t>
            </w:r>
            <w:r w:rsidRPr="009B7180">
              <w:lastRenderedPageBreak/>
              <w:t>алгоритмов в каждом).</w:t>
            </w:r>
          </w:p>
          <w:p w:rsidR="001524D8" w:rsidRPr="009B7180" w:rsidRDefault="001524D8" w:rsidP="000226AB">
            <w:proofErr w:type="spellStart"/>
            <w:r w:rsidRPr="009B7180">
              <w:t>Перформансы</w:t>
            </w:r>
            <w:proofErr w:type="spellEnd"/>
            <w:r w:rsidRPr="009B7180">
              <w:t xml:space="preserve"> установками STS в каждом 160 </w:t>
            </w:r>
            <w:proofErr w:type="spellStart"/>
            <w:r w:rsidRPr="009B7180">
              <w:t>перформансов</w:t>
            </w:r>
            <w:proofErr w:type="spellEnd"/>
            <w:r w:rsidRPr="009B7180">
              <w:t xml:space="preserve"> реального времени. До 304 </w:t>
            </w:r>
            <w:proofErr w:type="spellStart"/>
            <w:r w:rsidRPr="009B7180">
              <w:t>перформансов</w:t>
            </w:r>
            <w:proofErr w:type="spellEnd"/>
            <w:r w:rsidRPr="009B7180">
              <w:t xml:space="preserve"> стилей с 4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Стили: До 304 заводских стилей, хранящихся на внутреннем электронном диске. Все стили реконфигурируемы; 8 треков аккомпанемента; 48 пользовательских стилей; программирование стилевых </w:t>
            </w:r>
            <w:proofErr w:type="spellStart"/>
            <w:r w:rsidRPr="009B7180">
              <w:t>перформансов</w:t>
            </w:r>
            <w:proofErr w:type="spellEnd"/>
            <w:r w:rsidRPr="009B7180">
              <w:t>, включая 4 установки STS (</w:t>
            </w:r>
            <w:proofErr w:type="spellStart"/>
            <w:r w:rsidRPr="009B7180">
              <w:t>Single</w:t>
            </w:r>
            <w:proofErr w:type="spellEnd"/>
            <w:r w:rsidRPr="009B7180">
              <w:t xml:space="preserve"> </w:t>
            </w:r>
            <w:proofErr w:type="spellStart"/>
            <w:r w:rsidRPr="009B7180">
              <w:t>Touch</w:t>
            </w:r>
            <w:proofErr w:type="spellEnd"/>
            <w:r w:rsidRPr="009B7180">
              <w:t xml:space="preserve"> Settings-вызов состояния с помощью нажатия на одну клавишу). Совместимость с форматами стилей инструментов серии</w:t>
            </w:r>
            <w:proofErr w:type="gramStart"/>
            <w:r w:rsidRPr="009B7180">
              <w:t xml:space="preserve"> .</w:t>
            </w:r>
            <w:proofErr w:type="gramEnd"/>
            <w:r w:rsidRPr="009B7180">
              <w:t xml:space="preserve"> Считывание стилей непосредственно гибкого диска. Запись стиля с функциями редактирования, пошагового редактирования и функцией редактирования событий.</w:t>
            </w:r>
          </w:p>
          <w:p w:rsidR="001524D8" w:rsidRPr="009B7180" w:rsidRDefault="001524D8" w:rsidP="000226AB">
            <w:pPr>
              <w:jc w:val="both"/>
            </w:pPr>
            <w:r w:rsidRPr="009B7180">
              <w:t>Установка STS: 4х304 (сохраняется информация о треках реального времени).</w:t>
            </w:r>
          </w:p>
          <w:p w:rsidR="001524D8" w:rsidRPr="009B7180" w:rsidRDefault="001524D8" w:rsidP="000226AB">
            <w:pPr>
              <w:jc w:val="both"/>
            </w:pPr>
            <w:proofErr w:type="gramStart"/>
            <w:r w:rsidRPr="009B7180">
              <w:t xml:space="preserve">Управление стилями: 4 вариации, 2 сбивки, 2 вступления, 2 коды, предварительный отсчет, синхронный старт/  останов, темп, </w:t>
            </w:r>
            <w:proofErr w:type="spellStart"/>
            <w:r w:rsidRPr="009B7180">
              <w:t>фейдирование</w:t>
            </w:r>
            <w:proofErr w:type="spellEnd"/>
            <w:r w:rsidRPr="009B7180">
              <w:t xml:space="preserve">, обращение баса, ручной бас, фиксация темпа, память, громкость аккомпанемента, </w:t>
            </w:r>
            <w:proofErr w:type="spellStart"/>
            <w:r w:rsidRPr="009B7180">
              <w:t>мьют</w:t>
            </w:r>
            <w:proofErr w:type="spellEnd"/>
            <w:r w:rsidRPr="009B7180">
              <w:t xml:space="preserve"> </w:t>
            </w:r>
            <w:proofErr w:type="spellStart"/>
            <w:r w:rsidRPr="009B7180">
              <w:t>аккомпонемента</w:t>
            </w:r>
            <w:proofErr w:type="spellEnd"/>
            <w:r w:rsidRPr="009B7180">
              <w:t>, карта ударных, вызов установок STS , смена тембров бочки и малого барабана.</w:t>
            </w:r>
            <w:proofErr w:type="gram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Общее управление: Общая громкость, гармонизация мелодии в соответствии с аккордами аккомпанемента, транспонирование трека на октаву, транспонирование высоты строя всего инструмента, точка разделения клавиатуры, смена стиля, громкость треков, загрузка арабского строя в режиме реального времени, программируемый </w:t>
            </w:r>
            <w:proofErr w:type="spellStart"/>
            <w:r w:rsidRPr="009B7180">
              <w:t>слайдер</w:t>
            </w:r>
            <w:proofErr w:type="spellEnd"/>
            <w:r w:rsidRPr="009B7180">
              <w:t>, джойстик, колесо.</w:t>
            </w:r>
          </w:p>
          <w:p w:rsidR="001524D8" w:rsidRPr="009B7180" w:rsidRDefault="001524D8" w:rsidP="000226AB">
            <w:pPr>
              <w:jc w:val="both"/>
            </w:pPr>
            <w:proofErr w:type="spellStart"/>
            <w:r w:rsidRPr="009B7180">
              <w:t>Пэды</w:t>
            </w:r>
            <w:proofErr w:type="spellEnd"/>
            <w:r w:rsidRPr="009B7180">
              <w:t xml:space="preserve">: 4 </w:t>
            </w:r>
            <w:proofErr w:type="gramStart"/>
            <w:r w:rsidRPr="009B7180">
              <w:t>программируемых</w:t>
            </w:r>
            <w:proofErr w:type="gramEnd"/>
            <w:r w:rsidRPr="009B7180">
              <w:t xml:space="preserve"> кнопки + кнопка </w:t>
            </w:r>
            <w:proofErr w:type="spellStart"/>
            <w:r w:rsidRPr="009B7180">
              <w:t>Stop</w:t>
            </w:r>
            <w:proofErr w:type="spellEnd"/>
          </w:p>
          <w:p w:rsidR="001524D8" w:rsidRPr="009B7180" w:rsidRDefault="001524D8" w:rsidP="000226AB">
            <w:pPr>
              <w:jc w:val="both"/>
            </w:pPr>
            <w:r w:rsidRPr="009B7180">
              <w:t xml:space="preserve">Воспроизведение песни: 2 </w:t>
            </w:r>
            <w:proofErr w:type="spellStart"/>
            <w:r w:rsidRPr="009B7180">
              <w:t>секвенсера</w:t>
            </w:r>
            <w:proofErr w:type="spellEnd"/>
            <w:r w:rsidRPr="009B7180">
              <w:t xml:space="preserve">   XDS*   с функцией </w:t>
            </w:r>
            <w:proofErr w:type="spellStart"/>
            <w:r w:rsidRPr="009B7180">
              <w:t>фейдирования</w:t>
            </w:r>
            <w:proofErr w:type="spellEnd"/>
            <w:r w:rsidRPr="009B7180">
              <w:t xml:space="preserve"> и независимой регулировкой </w:t>
            </w:r>
            <w:proofErr w:type="spellStart"/>
            <w:r w:rsidRPr="009B7180">
              <w:t>старта\остановка</w:t>
            </w:r>
            <w:proofErr w:type="spellEnd"/>
            <w:r w:rsidRPr="009B7180">
              <w:t xml:space="preserve">, </w:t>
            </w:r>
            <w:proofErr w:type="spellStart"/>
            <w:r w:rsidRPr="009B7180">
              <w:t>паузы</w:t>
            </w:r>
            <w:proofErr w:type="gramStart"/>
            <w:r w:rsidRPr="009B7180">
              <w:t>,б</w:t>
            </w:r>
            <w:proofErr w:type="gramEnd"/>
            <w:r w:rsidRPr="009B7180">
              <w:t>ыстрой</w:t>
            </w:r>
            <w:proofErr w:type="spellEnd"/>
            <w:r w:rsidRPr="009B7180">
              <w:t xml:space="preserve"> перемотки </w:t>
            </w:r>
            <w:proofErr w:type="spellStart"/>
            <w:r w:rsidRPr="009B7180">
              <w:t>вперед\</w:t>
            </w:r>
            <w:proofErr w:type="spellEnd"/>
            <w:r w:rsidRPr="009B7180">
              <w:t xml:space="preserve"> назад. Регулировка баланса громкости </w:t>
            </w:r>
            <w:proofErr w:type="spellStart"/>
            <w:r w:rsidRPr="009B7180">
              <w:t>секвенсеров</w:t>
            </w:r>
            <w:proofErr w:type="spellEnd"/>
            <w:r w:rsidRPr="009B7180">
              <w:t xml:space="preserve">. Вывод на дисплей текстовой информации  MIDI-файла. Функция управления списком воспроизведения песен. </w:t>
            </w:r>
            <w:r w:rsidRPr="009B7180">
              <w:lastRenderedPageBreak/>
              <w:t>Непосредственное воспроизведение с дисков файлов  SMF форматов 0 и 1.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Песня/</w:t>
            </w:r>
            <w:proofErr w:type="spellStart"/>
            <w:r w:rsidRPr="009B7180">
              <w:t>секвенсер</w:t>
            </w:r>
            <w:proofErr w:type="spellEnd"/>
            <w:r w:rsidRPr="009B7180">
              <w:t xml:space="preserve"> аккомпанемента: простота записи, полнофункциональный </w:t>
            </w:r>
            <w:proofErr w:type="spellStart"/>
            <w:r w:rsidRPr="009B7180">
              <w:t>секвенсер</w:t>
            </w:r>
            <w:proofErr w:type="spellEnd"/>
            <w:r w:rsidRPr="009B7180">
              <w:t>, 16 треков</w:t>
            </w:r>
            <w:proofErr w:type="gramStart"/>
            <w:r w:rsidRPr="009B7180">
              <w:t>.</w:t>
            </w:r>
            <w:proofErr w:type="gramEnd"/>
            <w:r w:rsidRPr="009B7180">
              <w:t xml:space="preserve"> </w:t>
            </w:r>
            <w:proofErr w:type="gramStart"/>
            <w:r w:rsidRPr="009B7180">
              <w:t>ф</w:t>
            </w:r>
            <w:proofErr w:type="gramEnd"/>
            <w:r w:rsidRPr="009B7180">
              <w:t>ормат SMF</w:t>
            </w:r>
          </w:p>
          <w:p w:rsidR="001524D8" w:rsidRPr="009B7180" w:rsidRDefault="001524D8" w:rsidP="000226AB">
            <w:pPr>
              <w:jc w:val="both"/>
            </w:pPr>
            <w:r w:rsidRPr="009B7180">
              <w:t>Педали демпферная, программируемая (</w:t>
            </w:r>
            <w:proofErr w:type="spellStart"/>
            <w:r w:rsidRPr="009B7180">
              <w:t>переключатель</w:t>
            </w:r>
            <w:proofErr w:type="gramStart"/>
            <w:r w:rsidRPr="009B7180">
              <w:t>,н</w:t>
            </w:r>
            <w:proofErr w:type="gramEnd"/>
            <w:r w:rsidRPr="009B7180">
              <w:t>епрерывного</w:t>
            </w:r>
            <w:proofErr w:type="spellEnd"/>
            <w:r w:rsidRPr="009B7180">
              <w:t xml:space="preserve"> типа)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Контроллеры реального времени: Джойстик (транспонирование + модуляция), программируемый </w:t>
            </w:r>
            <w:proofErr w:type="spellStart"/>
            <w:r w:rsidRPr="009B7180">
              <w:t>слайдер</w:t>
            </w:r>
            <w:proofErr w:type="gramStart"/>
            <w:r w:rsidRPr="009B7180">
              <w:t>,п</w:t>
            </w:r>
            <w:proofErr w:type="gramEnd"/>
            <w:r w:rsidRPr="009B7180">
              <w:t>эды</w:t>
            </w:r>
            <w:proofErr w:type="spellEnd"/>
            <w:r w:rsidRPr="009B7180">
              <w:t>.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MIDI: </w:t>
            </w:r>
            <w:proofErr w:type="spellStart"/>
            <w:r w:rsidRPr="009B7180">
              <w:t>In,Out,Thru</w:t>
            </w:r>
            <w:proofErr w:type="spellEnd"/>
            <w:r w:rsidRPr="009B7180">
              <w:t xml:space="preserve">. Конфигурирование </w:t>
            </w:r>
            <w:proofErr w:type="spellStart"/>
            <w:r w:rsidRPr="009B7180">
              <w:t>треков</w:t>
            </w:r>
            <w:proofErr w:type="gramStart"/>
            <w:r w:rsidRPr="009B7180">
              <w:t>,в</w:t>
            </w:r>
            <w:proofErr w:type="gramEnd"/>
            <w:r w:rsidRPr="009B7180">
              <w:t>ыбор</w:t>
            </w:r>
            <w:proofErr w:type="spellEnd"/>
            <w:r w:rsidRPr="009B7180">
              <w:t xml:space="preserve"> </w:t>
            </w:r>
            <w:proofErr w:type="spellStart"/>
            <w:r w:rsidRPr="009B7180">
              <w:t>пресетных</w:t>
            </w:r>
            <w:proofErr w:type="spellEnd"/>
            <w:r w:rsidRPr="009B7180">
              <w:t xml:space="preserve"> MIDI-конфигураций</w:t>
            </w:r>
          </w:p>
          <w:p w:rsidR="001524D8" w:rsidRPr="009B7180" w:rsidRDefault="001524D8" w:rsidP="000226AB">
            <w:proofErr w:type="spellStart"/>
            <w:r w:rsidRPr="009B7180">
              <w:t>Аудиовходы</w:t>
            </w:r>
            <w:proofErr w:type="spellEnd"/>
            <w:r w:rsidRPr="009B7180">
              <w:t>: 2-х линейного уровня</w:t>
            </w:r>
          </w:p>
          <w:p w:rsidR="001524D8" w:rsidRPr="009B7180" w:rsidRDefault="001524D8" w:rsidP="000226AB">
            <w:proofErr w:type="spellStart"/>
            <w:r w:rsidRPr="009B7180">
              <w:t>Аудиовыходы</w:t>
            </w:r>
            <w:proofErr w:type="spellEnd"/>
            <w:r w:rsidRPr="009B7180">
              <w:t xml:space="preserve">: 2 </w:t>
            </w:r>
            <w:r w:rsidRPr="009B7180">
              <w:rPr>
                <w:lang w:val="en-US"/>
              </w:rPr>
              <w:t>Main</w:t>
            </w:r>
            <w:r w:rsidRPr="009B7180">
              <w:t xml:space="preserve"> (</w:t>
            </w:r>
            <w:r w:rsidRPr="009B7180">
              <w:rPr>
                <w:lang w:val="en-US"/>
              </w:rPr>
              <w:t>Left</w:t>
            </w:r>
            <w:r w:rsidRPr="009B7180">
              <w:t>/</w:t>
            </w:r>
            <w:r w:rsidRPr="009B7180">
              <w:rPr>
                <w:lang w:val="en-US"/>
              </w:rPr>
              <w:t>Mono</w:t>
            </w:r>
            <w:r w:rsidRPr="009B7180">
              <w:t xml:space="preserve">, </w:t>
            </w:r>
            <w:proofErr w:type="spellStart"/>
            <w:r w:rsidRPr="009B7180">
              <w:rPr>
                <w:lang w:val="en-US"/>
              </w:rPr>
              <w:t>Riht</w:t>
            </w:r>
            <w:proofErr w:type="spellEnd"/>
            <w:r w:rsidRPr="009B7180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Китай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lastRenderedPageBreak/>
              <w:t>Фотоаппарат</w:t>
            </w:r>
          </w:p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Nikon D3200</w:t>
            </w:r>
          </w:p>
          <w:p w:rsidR="001524D8" w:rsidRPr="009B7180" w:rsidRDefault="001524D8" w:rsidP="000226AB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>Тип продукта зеркальный однообъективный цифровой фотоаппарат</w:t>
            </w:r>
          </w:p>
          <w:p w:rsidR="001524D8" w:rsidRPr="009B7180" w:rsidRDefault="001524D8" w:rsidP="000226AB">
            <w:pPr>
              <w:jc w:val="both"/>
            </w:pPr>
            <w:r w:rsidRPr="009B7180">
              <w:t xml:space="preserve">Светочувствительный элемент </w:t>
            </w:r>
            <w:proofErr w:type="spellStart"/>
            <w:r w:rsidRPr="009B7180">
              <w:t>КМОП-матрица</w:t>
            </w:r>
            <w:proofErr w:type="spellEnd"/>
            <w:r w:rsidRPr="009B7180">
              <w:t xml:space="preserve"> размером 23,2х15,4мм, 24,7 </w:t>
            </w:r>
            <w:proofErr w:type="spellStart"/>
            <w:r w:rsidRPr="009B7180">
              <w:t>млн</w:t>
            </w:r>
            <w:proofErr w:type="gramStart"/>
            <w:r w:rsidRPr="009B7180">
              <w:t>.п</w:t>
            </w:r>
            <w:proofErr w:type="gramEnd"/>
            <w:r w:rsidRPr="009B7180">
              <w:t>икс</w:t>
            </w:r>
            <w:proofErr w:type="spellEnd"/>
            <w:r w:rsidRPr="009B7180">
              <w:t xml:space="preserve">. (рабочих 24,2 </w:t>
            </w:r>
            <w:proofErr w:type="spellStart"/>
            <w:r w:rsidRPr="009B7180">
              <w:t>млн.пикс</w:t>
            </w:r>
            <w:proofErr w:type="spellEnd"/>
            <w:r w:rsidRPr="009B7180">
              <w:t>.)</w:t>
            </w:r>
          </w:p>
          <w:p w:rsidR="001524D8" w:rsidRPr="009B7180" w:rsidRDefault="001524D8" w:rsidP="000226AB">
            <w:pPr>
              <w:jc w:val="both"/>
            </w:pPr>
            <w:r w:rsidRPr="009B7180">
              <w:t>Разрешение 6016х4000 (большой), 4512х3000 (средний), 3008х2000 (маленький)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>Таиланд</w:t>
            </w:r>
          </w:p>
        </w:tc>
      </w:tr>
      <w:tr w:rsidR="001524D8" w:rsidTr="000226AB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9B7180" w:rsidRDefault="001524D8" w:rsidP="000226AB">
            <w:pPr>
              <w:jc w:val="center"/>
            </w:pPr>
            <w:r w:rsidRPr="009B7180">
              <w:t>Документ-камера</w:t>
            </w:r>
          </w:p>
          <w:p w:rsidR="001524D8" w:rsidRPr="009B7180" w:rsidRDefault="001524D8" w:rsidP="000226AB">
            <w:pPr>
              <w:jc w:val="center"/>
            </w:pPr>
            <w:r w:rsidRPr="009B7180">
              <w:rPr>
                <w:lang w:val="en-US"/>
              </w:rPr>
              <w:t>Epson</w:t>
            </w:r>
            <w:r w:rsidRPr="009B7180">
              <w:t xml:space="preserve"> </w:t>
            </w:r>
            <w:r w:rsidRPr="009B7180">
              <w:rPr>
                <w:lang w:val="en-US"/>
              </w:rPr>
              <w:t>ELP</w:t>
            </w:r>
            <w:r w:rsidRPr="009B7180">
              <w:t xml:space="preserve"> </w:t>
            </w:r>
            <w:r w:rsidRPr="009B7180">
              <w:rPr>
                <w:lang w:val="en-US"/>
              </w:rPr>
              <w:t>DC</w:t>
            </w:r>
            <w:r w:rsidRPr="009B7180">
              <w:t>-06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9B7180" w:rsidRDefault="001524D8" w:rsidP="000226AB">
            <w:pPr>
              <w:jc w:val="both"/>
            </w:pPr>
            <w:r w:rsidRPr="009B7180">
              <w:t xml:space="preserve">Документ-камера  </w:t>
            </w:r>
            <w:r w:rsidRPr="009B7180">
              <w:rPr>
                <w:lang w:val="en-US"/>
              </w:rPr>
              <w:t>Epson</w:t>
            </w:r>
            <w:r w:rsidRPr="009B7180">
              <w:t xml:space="preserve"> </w:t>
            </w:r>
            <w:r w:rsidRPr="009B7180">
              <w:rPr>
                <w:lang w:val="en-US"/>
              </w:rPr>
              <w:t>ELP</w:t>
            </w:r>
            <w:r w:rsidRPr="009B7180">
              <w:t xml:space="preserve"> </w:t>
            </w:r>
            <w:r w:rsidRPr="009B7180">
              <w:rPr>
                <w:lang w:val="en-US"/>
              </w:rPr>
              <w:t>DC</w:t>
            </w:r>
            <w:r w:rsidRPr="009B7180">
              <w:t>-06, матрица 1-</w:t>
            </w:r>
            <w:r w:rsidRPr="009B7180">
              <w:rPr>
                <w:lang w:val="en-US"/>
              </w:rPr>
              <w:t>CMOS</w:t>
            </w:r>
            <w:r w:rsidRPr="009B7180">
              <w:t xml:space="preserve"> 1/3, 15 кадров в секунду, разрешение 1024х768, </w:t>
            </w:r>
            <w:proofErr w:type="spellStart"/>
            <w:r w:rsidRPr="009B7180">
              <w:t>автофокус</w:t>
            </w:r>
            <w:proofErr w:type="spellEnd"/>
            <w:r w:rsidRPr="009B7180">
              <w:t xml:space="preserve">, </w:t>
            </w:r>
            <w:proofErr w:type="gramStart"/>
            <w:r w:rsidRPr="009B7180">
              <w:t>проецирование</w:t>
            </w:r>
            <w:proofErr w:type="gramEnd"/>
            <w:r w:rsidRPr="009B7180">
              <w:t xml:space="preserve"> как плоских страниц, так и изображений 3</w:t>
            </w:r>
            <w:r w:rsidRPr="009B7180">
              <w:rPr>
                <w:lang w:val="en-US"/>
              </w:rPr>
              <w:t>D</w:t>
            </w:r>
            <w:r w:rsidRPr="009B7180">
              <w:t>-объектов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</w:pPr>
            <w:r w:rsidRPr="009B7180">
              <w:t xml:space="preserve">Нидерланды </w:t>
            </w:r>
          </w:p>
        </w:tc>
      </w:tr>
    </w:tbl>
    <w:p w:rsidR="001524D8" w:rsidRDefault="001524D8" w:rsidP="001524D8">
      <w:pPr>
        <w:pStyle w:val="ab"/>
        <w:tabs>
          <w:tab w:val="left" w:pos="284"/>
        </w:tabs>
        <w:jc w:val="center"/>
        <w:rPr>
          <w:b/>
          <w:sz w:val="24"/>
          <w:szCs w:val="24"/>
        </w:rPr>
      </w:pPr>
    </w:p>
    <w:p w:rsidR="001524D8" w:rsidRDefault="001524D8" w:rsidP="001524D8">
      <w:pPr>
        <w:pStyle w:val="ab"/>
        <w:numPr>
          <w:ilvl w:val="0"/>
          <w:numId w:val="2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8A734E">
        <w:rPr>
          <w:b/>
          <w:sz w:val="24"/>
          <w:szCs w:val="24"/>
        </w:rPr>
        <w:t>Электронные учебные программы, учебники, пособия</w:t>
      </w:r>
      <w:r>
        <w:rPr>
          <w:b/>
          <w:sz w:val="24"/>
          <w:szCs w:val="24"/>
        </w:rPr>
        <w:t>:</w:t>
      </w:r>
    </w:p>
    <w:p w:rsidR="001524D8" w:rsidRPr="008A734E" w:rsidRDefault="001524D8" w:rsidP="001524D8">
      <w:pPr>
        <w:pStyle w:val="ab"/>
        <w:tabs>
          <w:tab w:val="left" w:pos="284"/>
        </w:tabs>
        <w:ind w:left="720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2977"/>
        <w:gridCol w:w="2835"/>
      </w:tblGrid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tabs>
                <w:tab w:val="left" w:pos="284"/>
              </w:tabs>
              <w:jc w:val="both"/>
            </w:pPr>
            <w:r w:rsidRPr="008A734E">
              <w:t>Наименование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tabs>
                <w:tab w:val="left" w:pos="284"/>
              </w:tabs>
              <w:jc w:val="center"/>
            </w:pPr>
            <w:r w:rsidRPr="008A734E">
              <w:t>Разработчики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tabs>
                <w:tab w:val="left" w:pos="284"/>
              </w:tabs>
              <w:jc w:val="center"/>
            </w:pPr>
            <w:r w:rsidRPr="008A734E">
              <w:t>Применение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Электронное приложение к учебному пособию </w:t>
            </w:r>
            <w:r w:rsidRPr="008A734E">
              <w:br/>
              <w:t xml:space="preserve">А.В. Кураева Основы православной культуры. 4-5 класс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</w:t>
            </w:r>
            <w:proofErr w:type="spellStart"/>
            <w:r w:rsidRPr="008A734E">
              <w:t>Образование-Медиа</w:t>
            </w:r>
            <w:proofErr w:type="spellEnd"/>
            <w:r w:rsidRPr="008A734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tabs>
                <w:tab w:val="left" w:pos="284"/>
              </w:tabs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  <w:rPr>
                <w:b/>
              </w:rPr>
            </w:pPr>
            <w:r w:rsidRPr="008A734E">
              <w:t>Электронное приложение к учебному пособию Основы светской этики. 4-5 класс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  <w:rPr>
                <w:b/>
              </w:rPr>
            </w:pPr>
            <w:r w:rsidRPr="008A734E">
              <w:t>ЗАО «</w:t>
            </w:r>
            <w:proofErr w:type="spellStart"/>
            <w:r w:rsidRPr="008A734E">
              <w:t>Образование-Медиа</w:t>
            </w:r>
            <w:proofErr w:type="spellEnd"/>
            <w:r w:rsidRPr="008A734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Учебное пособие по курсу «Бизнес-практикум»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АНО Калининградский бизнес-колледж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Русский язык. 5 класс. </w:t>
            </w:r>
            <w:proofErr w:type="spellStart"/>
            <w:r w:rsidRPr="008A734E">
              <w:t>Мультимедийное</w:t>
            </w:r>
            <w:proofErr w:type="spellEnd"/>
            <w:r w:rsidRPr="008A734E">
              <w:t xml:space="preserve"> приложение к учебнику под редакцией М.М. Разумовской, </w:t>
            </w:r>
            <w:r w:rsidRPr="008A734E">
              <w:br/>
              <w:t xml:space="preserve">П.А. </w:t>
            </w:r>
            <w:proofErr w:type="spellStart"/>
            <w:r w:rsidRPr="008A734E">
              <w:t>Леканта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русского языка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5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русского языка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6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русского языка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7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lastRenderedPageBreak/>
              <w:t xml:space="preserve">Репетитор по литературе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ЕГЭ 2010.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литературы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6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литературы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7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литературы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8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литературы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9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литературы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11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Английский язык. 6-11 классы. Теоретические основы, практикум, тематические тесты, задания повышенной сложности.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Уроки английского языка Кирилла и Мефодия.5 класс.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Английский язык. 3 класс. Электронное приложение с </w:t>
            </w:r>
            <w:proofErr w:type="spellStart"/>
            <w:r w:rsidRPr="008A734E">
              <w:t>аудиокурсом</w:t>
            </w:r>
            <w:proofErr w:type="spellEnd"/>
            <w:r w:rsidRPr="008A734E">
              <w:t xml:space="preserve"> к учебнику В.П. </w:t>
            </w:r>
            <w:proofErr w:type="spellStart"/>
            <w:r w:rsidRPr="008A734E">
              <w:t>Кузовлева</w:t>
            </w:r>
            <w:proofErr w:type="spellEnd"/>
            <w:r w:rsidRPr="008A734E">
              <w:t xml:space="preserve">, Н.М. Лапа и др.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ОАО издательство «Просвещение»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proofErr w:type="spellStart"/>
            <w:r w:rsidRPr="008A734E">
              <w:t>Интерактивняе</w:t>
            </w:r>
            <w:proofErr w:type="spellEnd"/>
            <w:r w:rsidRPr="008A734E">
              <w:t xml:space="preserve"> плакаты. Английский язык. Грамматика: глагол.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rPr>
                <w:lang w:val="en-US"/>
              </w:rPr>
              <w:t>Mice</w:t>
            </w:r>
            <w:r w:rsidRPr="008A734E">
              <w:t xml:space="preserve"> </w:t>
            </w:r>
            <w:r w:rsidRPr="008A734E">
              <w:rPr>
                <w:lang w:val="en-US"/>
              </w:rPr>
              <w:t>and</w:t>
            </w:r>
            <w:r w:rsidRPr="008A734E">
              <w:t xml:space="preserve"> </w:t>
            </w:r>
            <w:r w:rsidRPr="008A734E">
              <w:rPr>
                <w:lang w:val="en-US"/>
              </w:rPr>
              <w:t>Nice</w:t>
            </w:r>
            <w:r w:rsidRPr="008A734E">
              <w:t xml:space="preserve"> </w:t>
            </w:r>
            <w:r w:rsidRPr="008A734E">
              <w:rPr>
                <w:lang w:val="en-US"/>
              </w:rPr>
              <w:t>English</w:t>
            </w:r>
            <w:r w:rsidRPr="008A734E">
              <w:t>. Программно-методический комплекс.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</w:t>
            </w:r>
            <w:proofErr w:type="gramStart"/>
            <w:r w:rsidRPr="008A734E">
              <w:t>Новый</w:t>
            </w:r>
            <w:proofErr w:type="gramEnd"/>
            <w:r w:rsidRPr="008A734E">
              <w:t xml:space="preserve"> </w:t>
            </w:r>
            <w:proofErr w:type="spellStart"/>
            <w:r w:rsidRPr="008A734E">
              <w:t>диск-трейд</w:t>
            </w:r>
            <w:proofErr w:type="spellEnd"/>
            <w:r w:rsidRPr="008A734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Репетитор по математике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Математика. 5-6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алгебры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</w:t>
            </w:r>
          </w:p>
          <w:p w:rsidR="001524D8" w:rsidRPr="008A734E" w:rsidRDefault="001524D8" w:rsidP="000226AB">
            <w:pPr>
              <w:jc w:val="both"/>
            </w:pPr>
            <w:r w:rsidRPr="008A734E">
              <w:t>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алгебры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</w:t>
            </w:r>
          </w:p>
          <w:p w:rsidR="001524D8" w:rsidRPr="008A734E" w:rsidRDefault="001524D8" w:rsidP="000226AB">
            <w:pPr>
              <w:jc w:val="both"/>
            </w:pPr>
            <w:r w:rsidRPr="008A734E">
              <w:t>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алгебры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алгебры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</w:t>
            </w:r>
          </w:p>
          <w:p w:rsidR="001524D8" w:rsidRPr="008A734E" w:rsidRDefault="001524D8" w:rsidP="000226AB">
            <w:pPr>
              <w:jc w:val="both"/>
            </w:pPr>
            <w:r w:rsidRPr="008A734E">
              <w:t>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геометрии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геометрии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геометрии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геометрии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Электронное наглядное пособие. Графики функций.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Авторы: Л.В. Кудрявцева, А.А. Кудрявцев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всемирной истории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Древний мир.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всемирной истории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Средние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lastRenderedPageBreak/>
              <w:t xml:space="preserve">Уроки всемирной истории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Новая история.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всемирной истории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Новейшее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отечественной истории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До </w:t>
            </w:r>
            <w:r w:rsidRPr="008A734E">
              <w:rPr>
                <w:lang w:val="en-US"/>
              </w:rPr>
              <w:t>XIX</w:t>
            </w:r>
            <w:r w:rsidRPr="008A734E">
              <w:t xml:space="preserve">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Учимся изучать историю. 8-12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 xml:space="preserve">Авторы: </w:t>
            </w:r>
            <w:proofErr w:type="spellStart"/>
            <w:r w:rsidRPr="008A734E">
              <w:t>Лазукова</w:t>
            </w:r>
            <w:proofErr w:type="spellEnd"/>
            <w:r w:rsidRPr="008A734E">
              <w:t xml:space="preserve"> Н.Н., Иванов О.В., Ванина Э.В.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Химия. 8-11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Химия элементов. </w:t>
            </w:r>
            <w:proofErr w:type="spellStart"/>
            <w:r w:rsidRPr="008A734E">
              <w:t>Мультимедийное</w:t>
            </w:r>
            <w:proofErr w:type="spellEnd"/>
            <w:r w:rsidRPr="008A734E">
              <w:t xml:space="preserve"> сопровождение уроков.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Химия. Школьный курс. Тренажёры. Подготовка к экзаменам.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химии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</w:t>
            </w:r>
          </w:p>
          <w:p w:rsidR="001524D8" w:rsidRPr="008A734E" w:rsidRDefault="001524D8" w:rsidP="000226AB">
            <w:pPr>
              <w:jc w:val="both"/>
            </w:pPr>
            <w:r w:rsidRPr="008A734E">
              <w:t>8-9 классы.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химии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</w:t>
            </w:r>
          </w:p>
          <w:p w:rsidR="001524D8" w:rsidRPr="008A734E" w:rsidRDefault="001524D8" w:rsidP="000226AB">
            <w:pPr>
              <w:jc w:val="both"/>
            </w:pPr>
            <w:r w:rsidRPr="008A734E">
              <w:t>10-11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Интерактивные плакаты. Химические реакции.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 xml:space="preserve">Авторы: А.А. </w:t>
            </w:r>
            <w:proofErr w:type="spellStart"/>
            <w:r w:rsidRPr="008A734E">
              <w:t>Журин</w:t>
            </w:r>
            <w:proofErr w:type="spellEnd"/>
            <w:r w:rsidRPr="008A734E">
              <w:t>, М.Ф. Широва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Интерактивные творческие задания. Химия 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  <w:rPr>
                <w:lang w:val="en-US"/>
              </w:rPr>
            </w:pPr>
            <w:r w:rsidRPr="008A734E">
              <w:rPr>
                <w:lang w:val="en-US"/>
              </w:rPr>
              <w:t>Cambridge University Press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Репетитор по физике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Видео задачник по физике. Части 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Авторы: А.И. Фишман, А.И. Скворцов, Р.В. Даминов (Казанский государственный университет)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физики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физики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физики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9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физики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физики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Виртуальные лабораторные работы по физике. 7-9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 xml:space="preserve">Авторы: А.Ю. Грязнов, </w:t>
            </w:r>
          </w:p>
          <w:p w:rsidR="001524D8" w:rsidRPr="008A734E" w:rsidRDefault="001524D8" w:rsidP="000226AB">
            <w:pPr>
              <w:jc w:val="center"/>
            </w:pPr>
            <w:r w:rsidRPr="008A734E">
              <w:t xml:space="preserve">Т.Г. Кудряшова, </w:t>
            </w:r>
            <w:r w:rsidRPr="008A734E">
              <w:br/>
              <w:t>А.А. Кудрявцев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Электронное приложение к учебнику физики 7 класс А. </w:t>
            </w:r>
            <w:proofErr w:type="spellStart"/>
            <w:r w:rsidRPr="008A734E">
              <w:t>Першыкина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Молекулярная физика. </w:t>
            </w:r>
            <w:proofErr w:type="spellStart"/>
            <w:r w:rsidRPr="008A734E">
              <w:t>Электоронное</w:t>
            </w:r>
            <w:proofErr w:type="spellEnd"/>
            <w:r w:rsidRPr="008A734E">
              <w:t xml:space="preserve"> наглядное пособие. Часть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4D8" w:rsidRPr="008A734E" w:rsidRDefault="001524D8" w:rsidP="000226AB">
            <w:pPr>
              <w:jc w:val="center"/>
            </w:pPr>
            <w:r w:rsidRPr="008A734E">
              <w:t>Автор: А.А. Кудрявцев</w:t>
            </w:r>
          </w:p>
          <w:p w:rsidR="001524D8" w:rsidRPr="008A734E" w:rsidRDefault="001524D8" w:rsidP="000226A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Молекулярная физика. </w:t>
            </w:r>
            <w:proofErr w:type="spellStart"/>
            <w:r w:rsidRPr="008A734E">
              <w:t>Электоронное</w:t>
            </w:r>
            <w:proofErr w:type="spellEnd"/>
            <w:r w:rsidRPr="008A734E">
              <w:t xml:space="preserve"> наглядное пособие. Часть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D8" w:rsidRPr="008A734E" w:rsidRDefault="001524D8" w:rsidP="000226AB">
            <w:pPr>
              <w:jc w:val="center"/>
            </w:pPr>
            <w:r w:rsidRPr="008A734E">
              <w:t>Автор: А.А. Кудрявцев</w:t>
            </w:r>
          </w:p>
          <w:p w:rsidR="001524D8" w:rsidRPr="008A734E" w:rsidRDefault="001524D8" w:rsidP="000226A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Репетитор по географии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ЕГЭ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География. 10-11 классы. Редактор тестов. Тематические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Издательство «Учитель»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lastRenderedPageBreak/>
              <w:t xml:space="preserve">Уроки географии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6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географии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географии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географии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10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Репетитор по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ЕГЭ  2010.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 6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 7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8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10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биологии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 11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Биология человека. Электронное наглядное пособие.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Интерактивные творческие задания. Биология 7-9.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rPr>
                <w:lang w:val="en-US"/>
              </w:rPr>
              <w:t>Cambridge University Press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Окружающий мир. 1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Окружающий мир. 1 класс. Часть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Окружающий мир. 2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Окружающий мир. 3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Окружающий мир. 4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1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1 класс. Часть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1 класс. Часть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1 класс. Часть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2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Математика. 2 класс. Часть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Русский язык. 1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Русский язык. 2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 xml:space="preserve">. Русский язык. 3 класс.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lastRenderedPageBreak/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Русский язык. 4 класс. Часть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Русский язык. 4 класс. Часть</w:t>
            </w:r>
            <w:proofErr w:type="gramStart"/>
            <w:r w:rsidRPr="008A734E">
              <w:t>2</w:t>
            </w:r>
            <w:proofErr w:type="gramEnd"/>
            <w:r w:rsidRPr="008A734E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Уроки  Кирилла и </w:t>
            </w:r>
            <w:proofErr w:type="spellStart"/>
            <w:r w:rsidRPr="008A734E">
              <w:t>Мефодия</w:t>
            </w:r>
            <w:proofErr w:type="spellEnd"/>
            <w:r w:rsidRPr="008A734E">
              <w:t>. Обучение грамоте. 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Учебно-методический комплект «</w:t>
            </w:r>
            <w:proofErr w:type="spellStart"/>
            <w:r w:rsidRPr="008A734E">
              <w:t>ЛогоМиры</w:t>
            </w:r>
            <w:proofErr w:type="spellEnd"/>
            <w:r w:rsidRPr="008A734E">
              <w:t xml:space="preserve"> 3.0»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 xml:space="preserve">Институт новых технологий, </w:t>
            </w:r>
            <w:proofErr w:type="gramStart"/>
            <w:r w:rsidRPr="008A734E">
              <w:t>г</w:t>
            </w:r>
            <w:proofErr w:type="gramEnd"/>
            <w:r w:rsidRPr="008A734E">
              <w:t>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Мир информатики 1-2, 3-4 год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ООО «Кирилл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>
              <w:t xml:space="preserve">Образовательная коллекция 1С: </w:t>
            </w:r>
            <w:proofErr w:type="gramStart"/>
            <w:r>
              <w:t>Немецкий</w:t>
            </w:r>
            <w:proofErr w:type="gramEnd"/>
            <w:r>
              <w:t xml:space="preserve"> для школьников 1-4-х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</w:pPr>
            <w:r>
              <w:t xml:space="preserve">«Баба Яга за тридевять земель» - начинаем учить </w:t>
            </w:r>
            <w:proofErr w:type="gramStart"/>
            <w:r>
              <w:t>немецкий</w:t>
            </w:r>
            <w:proofErr w:type="gram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>
              <w:t>ЗАО «Инновационные технологии», компания «</w:t>
            </w:r>
            <w:proofErr w:type="spellStart"/>
            <w:r>
              <w:t>МедиаХауз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</w:pPr>
            <w:r>
              <w:t>«Баба Яга в плену врага» - логика и информатика для младших школьников</w:t>
            </w:r>
          </w:p>
          <w:p w:rsidR="001524D8" w:rsidRDefault="001524D8" w:rsidP="000226A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>
              <w:t>ЗАО «Инновационные технологии», компания «</w:t>
            </w:r>
            <w:proofErr w:type="spellStart"/>
            <w:r>
              <w:t>МедиаХауз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</w:pPr>
            <w:r>
              <w:t>Приключения на планете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Default="001524D8" w:rsidP="000226AB">
            <w:pPr>
              <w:jc w:val="center"/>
            </w:pPr>
            <w:r>
              <w:t>Компания «БУКА»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</w:pPr>
            <w:proofErr w:type="spellStart"/>
            <w:r>
              <w:t>Гарлфилд</w:t>
            </w:r>
            <w:proofErr w:type="spellEnd"/>
            <w:r>
              <w:t xml:space="preserve"> второклассникам: лексика и орфография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Default="001524D8" w:rsidP="000226AB">
            <w:pPr>
              <w:jc w:val="center"/>
            </w:pPr>
            <w:r>
              <w:t>ООО «</w:t>
            </w:r>
            <w:proofErr w:type="spellStart"/>
            <w:r>
              <w:t>Руссобит</w:t>
            </w:r>
            <w:proofErr w:type="spellEnd"/>
            <w:r>
              <w:t xml:space="preserve"> – </w:t>
            </w:r>
            <w:proofErr w:type="spellStart"/>
            <w:r>
              <w:t>Паблишинг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</w:pPr>
            <w:r>
              <w:t>Химия-9 (</w:t>
            </w:r>
            <w:proofErr w:type="spellStart"/>
            <w:r>
              <w:t>мультимедийное</w:t>
            </w:r>
            <w:proofErr w:type="spellEnd"/>
            <w:r>
              <w:t xml:space="preserve"> приложение к УМК «Химия. 9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Default="001524D8" w:rsidP="000226AB">
            <w:pPr>
              <w:jc w:val="center"/>
            </w:pPr>
            <w:r>
              <w:t>ООО «Дрофа»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CE1830" w:rsidRDefault="001524D8" w:rsidP="000226AB">
            <w:pPr>
              <w:jc w:val="both"/>
            </w:pPr>
            <w:r w:rsidRPr="008A734E">
              <w:rPr>
                <w:lang w:val="en-US"/>
              </w:rPr>
              <w:t>Verdict</w:t>
            </w:r>
            <w:r w:rsidRPr="00CE1830">
              <w:t xml:space="preserve"> </w:t>
            </w:r>
            <w:r w:rsidRPr="008A734E">
              <w:rPr>
                <w:lang w:val="en-US"/>
              </w:rPr>
              <w:t>voting</w:t>
            </w:r>
            <w:r w:rsidRPr="00CE1830">
              <w:t xml:space="preserve"> </w:t>
            </w:r>
            <w:r w:rsidRPr="008A734E">
              <w:rPr>
                <w:lang w:val="en-US"/>
              </w:rPr>
              <w:t>system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9B7180" w:rsidRDefault="001524D8" w:rsidP="000226AB">
            <w:pPr>
              <w:jc w:val="center"/>
              <w:rPr>
                <w:lang w:val="en-US"/>
              </w:rPr>
            </w:pPr>
            <w:r w:rsidRPr="008A734E">
              <w:rPr>
                <w:lang w:val="en-US"/>
              </w:rPr>
              <w:t>NCU</w:t>
            </w:r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Learning</w:t>
            </w:r>
            <w:r w:rsidRPr="009B7180">
              <w:rPr>
                <w:lang w:val="en-US"/>
              </w:rPr>
              <w:t xml:space="preserve"> </w:t>
            </w:r>
            <w:proofErr w:type="spellStart"/>
            <w:r w:rsidRPr="008A734E">
              <w:rPr>
                <w:lang w:val="en-US"/>
              </w:rPr>
              <w:t>Tehnology</w:t>
            </w:r>
            <w:proofErr w:type="spellEnd"/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Laboratory</w:t>
            </w:r>
            <w:r w:rsidRPr="009B7180">
              <w:rPr>
                <w:lang w:val="en-US"/>
              </w:rPr>
              <w:t xml:space="preserve">  </w:t>
            </w:r>
            <w:r w:rsidRPr="008A734E">
              <w:t>и</w:t>
            </w:r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A</w:t>
            </w:r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Class</w:t>
            </w:r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Learning</w:t>
            </w:r>
            <w:r w:rsidRPr="009B7180">
              <w:rPr>
                <w:lang w:val="en-US"/>
              </w:rPr>
              <w:t xml:space="preserve"> </w:t>
            </w:r>
            <w:proofErr w:type="spellStart"/>
            <w:r w:rsidRPr="008A734E">
              <w:rPr>
                <w:lang w:val="en-US"/>
              </w:rPr>
              <w:t>Tehnology</w:t>
            </w:r>
            <w:proofErr w:type="spellEnd"/>
            <w:r w:rsidRPr="009B7180">
              <w:rPr>
                <w:lang w:val="en-US"/>
              </w:rPr>
              <w:t xml:space="preserve"> </w:t>
            </w:r>
            <w:r w:rsidRPr="008A734E">
              <w:rPr>
                <w:lang w:val="en-US"/>
              </w:rPr>
              <w:t>Inc</w:t>
            </w:r>
            <w:r w:rsidRPr="009B7180">
              <w:rPr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>Академия младшего школьника:  1-4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</w:pPr>
            <w:r w:rsidRPr="008A734E">
              <w:t xml:space="preserve">ФАНТАЗЕРЫ. ВОШЕБНЫЙ КОНСТРУКТОР/обучающий тренажер на правила русского языка для 1-4 классов начальной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«Новый 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jc w:val="both"/>
              <w:outlineLvl w:val="0"/>
            </w:pPr>
            <w:r w:rsidRPr="008A734E">
              <w:t xml:space="preserve">Программно-обучающий продукт </w:t>
            </w:r>
          </w:p>
          <w:p w:rsidR="001524D8" w:rsidRPr="008A734E" w:rsidRDefault="001524D8" w:rsidP="000226AB">
            <w:pPr>
              <w:jc w:val="both"/>
              <w:outlineLvl w:val="0"/>
            </w:pPr>
            <w:r w:rsidRPr="008A734E">
              <w:t xml:space="preserve">«Модернизация образования 2012-2013: </w:t>
            </w:r>
          </w:p>
          <w:p w:rsidR="001524D8" w:rsidRPr="008A734E" w:rsidRDefault="001524D8" w:rsidP="000226AB">
            <w:pPr>
              <w:jc w:val="both"/>
              <w:outlineLvl w:val="0"/>
            </w:pPr>
            <w:proofErr w:type="gramStart"/>
            <w:r w:rsidRPr="008A734E">
              <w:t>Поурочные информационные ресурсы школьной программы» (64 диска по литературе, истории, истории России, биологии, обществознанию, математике, алгебре, геометрии, физики, русскому языку, литературе,  химии для 5-11 классов)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ЗАО «Федерация  развития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Default="001524D8" w:rsidP="000226AB">
            <w:pPr>
              <w:jc w:val="both"/>
              <w:outlineLvl w:val="0"/>
            </w:pPr>
            <w:r>
              <w:t>Великие композиторы (20 дисков)</w:t>
            </w:r>
          </w:p>
          <w:p w:rsidR="001524D8" w:rsidRPr="008A734E" w:rsidRDefault="001524D8" w:rsidP="000226AB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>
              <w:t>ЗАО «</w:t>
            </w:r>
            <w:proofErr w:type="gramStart"/>
            <w:r>
              <w:t>Комсомольская</w:t>
            </w:r>
            <w:proofErr w:type="gramEnd"/>
            <w:r>
              <w:t xml:space="preserve"> правда»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rPr>
                <w:lang w:val="en-US"/>
              </w:rPr>
            </w:pPr>
            <w:r w:rsidRPr="008A734E">
              <w:t xml:space="preserve">Антивирус Касперского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suppressAutoHyphens w:val="0"/>
              <w:jc w:val="center"/>
              <w:rPr>
                <w:lang w:val="en-US"/>
              </w:rPr>
            </w:pPr>
            <w:r w:rsidRPr="008A734E">
              <w:t>Лаборатория Касперского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>Microsoft Windows XP with SP2  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>Microsoft Windows 2000 Professional,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 xml:space="preserve">Microsoft Office Enterprise 2007 </w:t>
            </w:r>
            <w:r w:rsidRPr="008A734E">
              <w:rPr>
                <w:lang w:val="en-US"/>
              </w:rPr>
              <w:lastRenderedPageBreak/>
              <w:t>Russian,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 xml:space="preserve">Microsoft Office Professional 2003 </w:t>
            </w:r>
            <w:proofErr w:type="spellStart"/>
            <w:r w:rsidRPr="008A734E">
              <w:rPr>
                <w:lang w:val="en-US"/>
              </w:rPr>
              <w:t>Rus</w:t>
            </w:r>
            <w:proofErr w:type="spellEnd"/>
            <w:r w:rsidRPr="008A734E">
              <w:rPr>
                <w:lang w:val="en-US"/>
              </w:rPr>
              <w:t>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it-IT"/>
              </w:rPr>
              <w:t>Microsoft Visio Professional 2007</w:t>
            </w:r>
            <w:r w:rsidRPr="008A734E">
              <w:rPr>
                <w:lang w:val="en-US"/>
              </w:rPr>
              <w:t>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>Microsoft Office FrontPage 2003,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>Microsoft Office SharePoint Designer 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  <w:rPr>
                <w:lang w:val="en-US"/>
              </w:rPr>
            </w:pPr>
            <w:r w:rsidRPr="008A734E">
              <w:lastRenderedPageBreak/>
              <w:t xml:space="preserve">компания </w:t>
            </w:r>
            <w:r w:rsidRPr="008A734E">
              <w:rPr>
                <w:lang w:val="en-US"/>
              </w:rPr>
              <w:t>Microsoft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</w:pPr>
            <w:r w:rsidRPr="008A734E">
              <w:lastRenderedPageBreak/>
              <w:t>1</w:t>
            </w:r>
            <w:r w:rsidRPr="008A734E">
              <w:rPr>
                <w:lang w:val="en-US"/>
              </w:rPr>
              <w:t>C</w:t>
            </w:r>
            <w:r w:rsidRPr="008A734E">
              <w:t>: Предприятие 8. Версия для обучения программированию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</w:pPr>
            <w:r w:rsidRPr="008A734E">
              <w:t>1С: Управление школой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компания «1С»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</w:pPr>
            <w:r w:rsidRPr="008A734E">
              <w:t>Компас 3</w:t>
            </w:r>
            <w:r w:rsidRPr="008A734E">
              <w:rPr>
                <w:lang w:val="en-US"/>
              </w:rPr>
              <w:t>D LT V</w:t>
            </w:r>
            <w:r w:rsidRPr="008A73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suppressAutoHyphens w:val="0"/>
              <w:ind w:left="720"/>
              <w:jc w:val="center"/>
            </w:pPr>
            <w:r w:rsidRPr="008A734E">
              <w:t>ЗАО «АСКОН»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</w:pPr>
            <w:proofErr w:type="spellStart"/>
            <w:r w:rsidRPr="008A734E">
              <w:rPr>
                <w:lang w:val="en-US"/>
              </w:rPr>
              <w:t>CorelDRAW</w:t>
            </w:r>
            <w:proofErr w:type="spellEnd"/>
            <w:r w:rsidRPr="008A734E">
              <w:t xml:space="preserve"> клипарты,</w:t>
            </w:r>
          </w:p>
          <w:p w:rsidR="001524D8" w:rsidRPr="008A734E" w:rsidRDefault="001524D8" w:rsidP="000226AB">
            <w:pPr>
              <w:suppressAutoHyphens w:val="0"/>
              <w:jc w:val="both"/>
            </w:pPr>
            <w:proofErr w:type="spellStart"/>
            <w:r w:rsidRPr="008A734E">
              <w:rPr>
                <w:lang w:val="en-US"/>
              </w:rPr>
              <w:t>CorelDRAW</w:t>
            </w:r>
            <w:proofErr w:type="spellEnd"/>
            <w:r w:rsidRPr="008A734E">
              <w:t>фото и шрифты,</w:t>
            </w:r>
          </w:p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>Corel Paint Shop Pro PHOTO XI Russian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  <w:rPr>
                <w:lang w:val="en-US"/>
              </w:rPr>
            </w:pPr>
            <w:r w:rsidRPr="008A734E">
              <w:t>компания</w:t>
            </w:r>
            <w:r w:rsidRPr="008A734E">
              <w:rPr>
                <w:lang w:val="en-US"/>
              </w:rPr>
              <w:t xml:space="preserve"> Corel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  <w:tr w:rsidR="001524D8" w:rsidRPr="008A734E" w:rsidTr="000226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D8" w:rsidRPr="008A734E" w:rsidRDefault="001524D8" w:rsidP="000226AB">
            <w:pPr>
              <w:suppressAutoHyphens w:val="0"/>
              <w:jc w:val="both"/>
              <w:rPr>
                <w:lang w:val="en-US"/>
              </w:rPr>
            </w:pPr>
            <w:r w:rsidRPr="008A734E">
              <w:rPr>
                <w:lang w:val="en-US"/>
              </w:rPr>
              <w:t xml:space="preserve">ABBYY </w:t>
            </w:r>
            <w:proofErr w:type="spellStart"/>
            <w:r w:rsidRPr="008A734E">
              <w:rPr>
                <w:lang w:val="en-US"/>
              </w:rPr>
              <w:t>Finereader</w:t>
            </w:r>
            <w:proofErr w:type="spellEnd"/>
            <w:r w:rsidRPr="008A734E">
              <w:rPr>
                <w:lang w:val="en-US"/>
              </w:rPr>
              <w:t xml:space="preserve"> 8.0 Study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suppressAutoHyphens w:val="0"/>
              <w:ind w:left="720"/>
              <w:jc w:val="center"/>
              <w:rPr>
                <w:lang w:val="en-US"/>
              </w:rPr>
            </w:pPr>
            <w:r w:rsidRPr="008A734E">
              <w:t>компания</w:t>
            </w:r>
            <w:r w:rsidRPr="008A734E">
              <w:rPr>
                <w:lang w:val="en-US"/>
              </w:rPr>
              <w:t xml:space="preserve"> ABBYY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D8" w:rsidRPr="008A734E" w:rsidRDefault="001524D8" w:rsidP="000226AB">
            <w:pPr>
              <w:jc w:val="center"/>
            </w:pPr>
            <w:r w:rsidRPr="008A734E">
              <w:t>Урочная и внеурочная, административная  деятельность</w:t>
            </w:r>
          </w:p>
        </w:tc>
      </w:tr>
    </w:tbl>
    <w:p w:rsidR="001524D8" w:rsidRDefault="001524D8" w:rsidP="001524D8"/>
    <w:p w:rsidR="00725429" w:rsidRDefault="00725429"/>
    <w:sectPr w:rsidR="00725429" w:rsidSect="001524D8"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D8" w:rsidRDefault="001524D8" w:rsidP="001524D8">
      <w:r>
        <w:separator/>
      </w:r>
    </w:p>
  </w:endnote>
  <w:endnote w:type="continuationSeparator" w:id="0">
    <w:p w:rsidR="001524D8" w:rsidRDefault="001524D8" w:rsidP="0015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746"/>
      <w:docPartObj>
        <w:docPartGallery w:val="Page Numbers (Bottom of Page)"/>
        <w:docPartUnique/>
      </w:docPartObj>
    </w:sdtPr>
    <w:sdtContent>
      <w:p w:rsidR="001524D8" w:rsidRDefault="000D204D">
        <w:pPr>
          <w:pStyle w:val="a7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1524D8" w:rsidRDefault="000D204D">
                      <w:pPr>
                        <w:jc w:val="center"/>
                      </w:pPr>
                      <w:fldSimple w:instr=" PAGE    \* MERGEFORMAT ">
                        <w:r w:rsidR="008353A3" w:rsidRPr="008353A3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D8" w:rsidRDefault="001524D8" w:rsidP="001524D8">
      <w:r>
        <w:separator/>
      </w:r>
    </w:p>
  </w:footnote>
  <w:footnote w:type="continuationSeparator" w:id="0">
    <w:p w:rsidR="001524D8" w:rsidRDefault="001524D8" w:rsidP="0015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A90E03"/>
    <w:multiLevelType w:val="hybridMultilevel"/>
    <w:tmpl w:val="5C08F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FF1FAC"/>
    <w:multiLevelType w:val="hybridMultilevel"/>
    <w:tmpl w:val="F9A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6">
    <w:nsid w:val="668F42A5"/>
    <w:multiLevelType w:val="hybridMultilevel"/>
    <w:tmpl w:val="BCD4BB8E"/>
    <w:lvl w:ilvl="0" w:tplc="A4FABC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4D8"/>
    <w:rsid w:val="000D204D"/>
    <w:rsid w:val="001524D8"/>
    <w:rsid w:val="00725429"/>
    <w:rsid w:val="0083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524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524D8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52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4D8"/>
    <w:pPr>
      <w:keepNext/>
      <w:suppressAutoHyphens w:val="0"/>
      <w:overflowPunct w:val="0"/>
      <w:autoSpaceDE w:val="0"/>
      <w:autoSpaceDN w:val="0"/>
      <w:adjustRightInd w:val="0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524D8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524D8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524D8"/>
    <w:pPr>
      <w:keepNext/>
      <w:suppressAutoHyphens w:val="0"/>
      <w:overflowPunct w:val="0"/>
      <w:autoSpaceDE w:val="0"/>
      <w:autoSpaceDN w:val="0"/>
      <w:adjustRightInd w:val="0"/>
      <w:jc w:val="right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524D8"/>
    <w:pPr>
      <w:keepNext/>
      <w:suppressAutoHyphens w:val="0"/>
      <w:overflowPunct w:val="0"/>
      <w:autoSpaceDE w:val="0"/>
      <w:autoSpaceDN w:val="0"/>
      <w:adjustRightInd w:val="0"/>
      <w:jc w:val="center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4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52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52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24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2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24D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24D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524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24D8"/>
    <w:pPr>
      <w:suppressAutoHyphens w:val="0"/>
      <w:spacing w:before="60" w:after="60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24D8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2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24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52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524D8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52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524D8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52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524D8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2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4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4D8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99"/>
    <w:qFormat/>
    <w:rsid w:val="001524D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524D8"/>
    <w:pPr>
      <w:ind w:left="720"/>
      <w:contextualSpacing/>
    </w:pPr>
  </w:style>
  <w:style w:type="paragraph" w:customStyle="1" w:styleId="ConsPlusTitle">
    <w:name w:val="ConsPlusTitle"/>
    <w:uiPriority w:val="99"/>
    <w:rsid w:val="00152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524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15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1524D8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524D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524D8"/>
    <w:pPr>
      <w:suppressAutoHyphens w:val="0"/>
      <w:overflowPunct w:val="0"/>
      <w:autoSpaceDE w:val="0"/>
      <w:autoSpaceDN w:val="0"/>
      <w:adjustRightInd w:val="0"/>
      <w:ind w:left="540"/>
    </w:pPr>
    <w:rPr>
      <w:sz w:val="28"/>
      <w:szCs w:val="20"/>
      <w:lang w:eastAsia="ru-RU"/>
    </w:rPr>
  </w:style>
  <w:style w:type="paragraph" w:customStyle="1" w:styleId="TableText">
    <w:name w:val="Table Text"/>
    <w:rsid w:val="001524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524D8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af3">
    <w:name w:val="Знак"/>
    <w:basedOn w:val="a"/>
    <w:uiPriority w:val="99"/>
    <w:rsid w:val="001524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524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держимое таблицы"/>
    <w:basedOn w:val="a"/>
    <w:uiPriority w:val="99"/>
    <w:rsid w:val="001524D8"/>
    <w:pPr>
      <w:widowControl w:val="0"/>
      <w:suppressLineNumbers/>
    </w:pPr>
    <w:rPr>
      <w:rFonts w:eastAsia="Lucida Sans Unicode"/>
      <w:kern w:val="2"/>
    </w:rPr>
  </w:style>
  <w:style w:type="paragraph" w:customStyle="1" w:styleId="af5">
    <w:name w:val="Знак Знак Знак Знак"/>
    <w:basedOn w:val="a"/>
    <w:uiPriority w:val="99"/>
    <w:rsid w:val="001524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1524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524D8"/>
    <w:pPr>
      <w:shd w:val="clear" w:color="auto" w:fill="FFFFFF"/>
      <w:suppressAutoHyphens w:val="0"/>
      <w:spacing w:line="322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12">
    <w:name w:val="Абзац списка1"/>
    <w:basedOn w:val="a"/>
    <w:uiPriority w:val="99"/>
    <w:rsid w:val="001524D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ontainer">
    <w:name w:val="container"/>
    <w:basedOn w:val="a"/>
    <w:uiPriority w:val="99"/>
    <w:rsid w:val="001524D8"/>
    <w:pPr>
      <w:shd w:val="clear" w:color="auto" w:fill="FFFFFF"/>
      <w:suppressAutoHyphens w:val="0"/>
    </w:pPr>
    <w:rPr>
      <w:lang w:eastAsia="ru-RU"/>
    </w:rPr>
  </w:style>
  <w:style w:type="paragraph" w:customStyle="1" w:styleId="empty">
    <w:name w:val="empty"/>
    <w:basedOn w:val="a"/>
    <w:uiPriority w:val="99"/>
    <w:rsid w:val="001524D8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3">
    <w:name w:val="Нижний колонтитул1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s">
    <w:name w:val="s"/>
    <w:basedOn w:val="a"/>
    <w:uiPriority w:val="99"/>
    <w:rsid w:val="001524D8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b">
    <w:name w:val="b"/>
    <w:basedOn w:val="a"/>
    <w:uiPriority w:val="99"/>
    <w:rsid w:val="001524D8"/>
    <w:pPr>
      <w:suppressAutoHyphens w:val="0"/>
      <w:spacing w:after="150"/>
    </w:pPr>
    <w:rPr>
      <w:b/>
      <w:bCs/>
      <w:lang w:eastAsia="ru-RU"/>
    </w:rPr>
  </w:style>
  <w:style w:type="paragraph" w:customStyle="1" w:styleId="w">
    <w:name w:val="w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wh">
    <w:name w:val="wh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r">
    <w:name w:val="ar"/>
    <w:basedOn w:val="a"/>
    <w:uiPriority w:val="99"/>
    <w:rsid w:val="001524D8"/>
    <w:pPr>
      <w:suppressAutoHyphens w:val="0"/>
      <w:spacing w:after="150"/>
      <w:jc w:val="right"/>
    </w:pPr>
    <w:rPr>
      <w:lang w:eastAsia="ru-RU"/>
    </w:rPr>
  </w:style>
  <w:style w:type="paragraph" w:customStyle="1" w:styleId="ac0">
    <w:name w:val="ac"/>
    <w:basedOn w:val="a"/>
    <w:uiPriority w:val="99"/>
    <w:rsid w:val="001524D8"/>
    <w:pPr>
      <w:suppressAutoHyphens w:val="0"/>
      <w:spacing w:after="150"/>
      <w:jc w:val="center"/>
    </w:pPr>
    <w:rPr>
      <w:lang w:eastAsia="ru-RU"/>
    </w:rPr>
  </w:style>
  <w:style w:type="paragraph" w:customStyle="1" w:styleId="al">
    <w:name w:val="a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j">
    <w:name w:val="aj"/>
    <w:basedOn w:val="a"/>
    <w:uiPriority w:val="99"/>
    <w:rsid w:val="001524D8"/>
    <w:pPr>
      <w:suppressAutoHyphens w:val="0"/>
      <w:spacing w:after="150"/>
      <w:jc w:val="both"/>
    </w:pPr>
    <w:rPr>
      <w:lang w:eastAsia="ru-RU"/>
    </w:rPr>
  </w:style>
  <w:style w:type="paragraph" w:customStyle="1" w:styleId="at">
    <w:name w:val="a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m">
    <w:name w:val="am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b0">
    <w:name w:val="ab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lear">
    <w:name w:val="clear"/>
    <w:basedOn w:val="a"/>
    <w:uiPriority w:val="99"/>
    <w:rsid w:val="001524D8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4">
    <w:name w:val="Верхний колонтитул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phone">
    <w:name w:val="phone"/>
    <w:basedOn w:val="a"/>
    <w:uiPriority w:val="99"/>
    <w:rsid w:val="001524D8"/>
    <w:pPr>
      <w:suppressAutoHyphens w:val="0"/>
      <w:spacing w:after="150"/>
    </w:pPr>
    <w:rPr>
      <w:color w:val="68C900"/>
      <w:sz w:val="38"/>
      <w:szCs w:val="38"/>
      <w:lang w:eastAsia="ru-RU"/>
    </w:rPr>
  </w:style>
  <w:style w:type="paragraph" w:customStyle="1" w:styleId="primary-nav">
    <w:name w:val="primary-nav"/>
    <w:basedOn w:val="a"/>
    <w:uiPriority w:val="99"/>
    <w:rsid w:val="001524D8"/>
    <w:pPr>
      <w:suppressAutoHyphens w:val="0"/>
      <w:spacing w:before="225"/>
      <w:ind w:right="15"/>
    </w:pPr>
    <w:rPr>
      <w:lang w:eastAsia="ru-RU"/>
    </w:rPr>
  </w:style>
  <w:style w:type="paragraph" w:customStyle="1" w:styleId="cart">
    <w:name w:val="cart"/>
    <w:basedOn w:val="a"/>
    <w:uiPriority w:val="99"/>
    <w:rsid w:val="001524D8"/>
    <w:pPr>
      <w:suppressAutoHyphens w:val="0"/>
      <w:spacing w:before="525"/>
      <w:ind w:right="75"/>
    </w:pPr>
    <w:rPr>
      <w:sz w:val="20"/>
      <w:szCs w:val="20"/>
      <w:lang w:eastAsia="ru-RU"/>
    </w:rPr>
  </w:style>
  <w:style w:type="paragraph" w:customStyle="1" w:styleId="big">
    <w:name w:val="big"/>
    <w:basedOn w:val="a"/>
    <w:uiPriority w:val="99"/>
    <w:rsid w:val="001524D8"/>
    <w:pPr>
      <w:suppressAutoHyphens w:val="0"/>
      <w:spacing w:after="150"/>
    </w:pPr>
    <w:rPr>
      <w:sz w:val="27"/>
      <w:szCs w:val="27"/>
      <w:lang w:eastAsia="ru-RU"/>
    </w:rPr>
  </w:style>
  <w:style w:type="paragraph" w:customStyle="1" w:styleId="compare">
    <w:name w:val="compare"/>
    <w:basedOn w:val="a"/>
    <w:uiPriority w:val="99"/>
    <w:rsid w:val="001524D8"/>
    <w:pPr>
      <w:suppressAutoHyphens w:val="0"/>
      <w:spacing w:after="150"/>
      <w:jc w:val="right"/>
    </w:pPr>
    <w:rPr>
      <w:color w:val="0074B6"/>
      <w:sz w:val="20"/>
      <w:szCs w:val="20"/>
      <w:lang w:eastAsia="ru-RU"/>
    </w:rPr>
  </w:style>
  <w:style w:type="paragraph" w:customStyle="1" w:styleId="logo">
    <w:name w:val="logo"/>
    <w:basedOn w:val="a"/>
    <w:uiPriority w:val="99"/>
    <w:rsid w:val="001524D8"/>
    <w:pPr>
      <w:suppressAutoHyphens w:val="0"/>
      <w:spacing w:after="150"/>
      <w:ind w:left="-7050"/>
    </w:pPr>
    <w:rPr>
      <w:lang w:eastAsia="ru-RU"/>
    </w:rPr>
  </w:style>
  <w:style w:type="paragraph" w:customStyle="1" w:styleId="inp">
    <w:name w:val="inp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ontent">
    <w:name w:val="conten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ontent-l">
    <w:name w:val="content-l"/>
    <w:basedOn w:val="a"/>
    <w:uiPriority w:val="99"/>
    <w:rsid w:val="001524D8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content-c">
    <w:name w:val="content-c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ontent-r">
    <w:name w:val="content-r"/>
    <w:basedOn w:val="a"/>
    <w:uiPriority w:val="99"/>
    <w:rsid w:val="001524D8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search">
    <w:name w:val="search"/>
    <w:basedOn w:val="a"/>
    <w:uiPriority w:val="99"/>
    <w:rsid w:val="001524D8"/>
    <w:pPr>
      <w:suppressAutoHyphens w:val="0"/>
      <w:spacing w:after="120"/>
    </w:pPr>
    <w:rPr>
      <w:lang w:eastAsia="ru-RU"/>
    </w:rPr>
  </w:style>
  <w:style w:type="paragraph" w:customStyle="1" w:styleId="ico-search">
    <w:name w:val="ico-search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textarea">
    <w:name w:val="textarea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secondary-nav">
    <w:name w:val="secondary-nav"/>
    <w:basedOn w:val="a"/>
    <w:uiPriority w:val="99"/>
    <w:rsid w:val="001524D8"/>
    <w:pPr>
      <w:suppressAutoHyphens w:val="0"/>
      <w:spacing w:after="270"/>
    </w:pPr>
    <w:rPr>
      <w:lang w:eastAsia="ru-RU"/>
    </w:rPr>
  </w:style>
  <w:style w:type="paragraph" w:customStyle="1" w:styleId="services">
    <w:name w:val="services"/>
    <w:basedOn w:val="a"/>
    <w:uiPriority w:val="99"/>
    <w:rsid w:val="001524D8"/>
    <w:pPr>
      <w:suppressAutoHyphens w:val="0"/>
      <w:spacing w:after="270"/>
    </w:pPr>
    <w:rPr>
      <w:lang w:eastAsia="ru-RU"/>
    </w:rPr>
  </w:style>
  <w:style w:type="paragraph" w:customStyle="1" w:styleId="personal">
    <w:name w:val="personal"/>
    <w:basedOn w:val="a"/>
    <w:uiPriority w:val="99"/>
    <w:rsid w:val="001524D8"/>
    <w:pPr>
      <w:suppressAutoHyphens w:val="0"/>
      <w:spacing w:after="270"/>
    </w:pPr>
    <w:rPr>
      <w:lang w:eastAsia="ru-RU"/>
    </w:rPr>
  </w:style>
  <w:style w:type="paragraph" w:customStyle="1" w:styleId="support">
    <w:name w:val="support"/>
    <w:basedOn w:val="a"/>
    <w:uiPriority w:val="99"/>
    <w:rsid w:val="001524D8"/>
    <w:pPr>
      <w:shd w:val="clear" w:color="auto" w:fill="8BE328"/>
      <w:suppressAutoHyphens w:val="0"/>
      <w:spacing w:after="390"/>
    </w:pPr>
    <w:rPr>
      <w:sz w:val="21"/>
      <w:szCs w:val="21"/>
      <w:lang w:eastAsia="ru-RU"/>
    </w:rPr>
  </w:style>
  <w:style w:type="paragraph" w:customStyle="1" w:styleId="cb">
    <w:name w:val="cb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b1">
    <w:name w:val="cb1"/>
    <w:basedOn w:val="a"/>
    <w:uiPriority w:val="99"/>
    <w:rsid w:val="001524D8"/>
    <w:pPr>
      <w:suppressAutoHyphens w:val="0"/>
      <w:ind w:left="3600"/>
    </w:pPr>
    <w:rPr>
      <w:lang w:eastAsia="ru-RU"/>
    </w:rPr>
  </w:style>
  <w:style w:type="paragraph" w:customStyle="1" w:styleId="cb2">
    <w:name w:val="cb2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cb3">
    <w:name w:val="cb3"/>
    <w:basedOn w:val="a"/>
    <w:uiPriority w:val="99"/>
    <w:rsid w:val="001524D8"/>
    <w:pPr>
      <w:suppressAutoHyphens w:val="0"/>
      <w:ind w:left="2700"/>
    </w:pPr>
    <w:rPr>
      <w:lang w:eastAsia="ru-RU"/>
    </w:rPr>
  </w:style>
  <w:style w:type="paragraph" w:customStyle="1" w:styleId="reg">
    <w:name w:val="reg"/>
    <w:basedOn w:val="a"/>
    <w:uiPriority w:val="99"/>
    <w:rsid w:val="001524D8"/>
    <w:pPr>
      <w:suppressAutoHyphens w:val="0"/>
      <w:spacing w:after="225"/>
    </w:pPr>
    <w:rPr>
      <w:lang w:eastAsia="ru-RU"/>
    </w:rPr>
  </w:style>
  <w:style w:type="paragraph" w:customStyle="1" w:styleId="lblue">
    <w:name w:val="lblue"/>
    <w:basedOn w:val="a"/>
    <w:uiPriority w:val="99"/>
    <w:rsid w:val="001524D8"/>
    <w:pPr>
      <w:suppressAutoHyphens w:val="0"/>
      <w:spacing w:after="150"/>
    </w:pPr>
    <w:rPr>
      <w:color w:val="0069A8"/>
      <w:lang w:eastAsia="ru-RU"/>
    </w:rPr>
  </w:style>
  <w:style w:type="paragraph" w:customStyle="1" w:styleId="section">
    <w:name w:val="section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green">
    <w:name w:val="green"/>
    <w:basedOn w:val="a"/>
    <w:uiPriority w:val="99"/>
    <w:rsid w:val="001524D8"/>
    <w:pPr>
      <w:suppressAutoHyphens w:val="0"/>
      <w:spacing w:after="150"/>
    </w:pPr>
    <w:rPr>
      <w:color w:val="7FE511"/>
      <w:lang w:eastAsia="ru-RU"/>
    </w:rPr>
  </w:style>
  <w:style w:type="paragraph" w:customStyle="1" w:styleId="tm3">
    <w:name w:val="t_m3"/>
    <w:basedOn w:val="a"/>
    <w:uiPriority w:val="99"/>
    <w:rsid w:val="001524D8"/>
    <w:pPr>
      <w:suppressAutoHyphens w:val="0"/>
      <w:spacing w:after="225"/>
    </w:pPr>
    <w:rPr>
      <w:color w:val="0069A8"/>
      <w:sz w:val="18"/>
      <w:szCs w:val="18"/>
      <w:lang w:eastAsia="ru-RU"/>
    </w:rPr>
  </w:style>
  <w:style w:type="paragraph" w:customStyle="1" w:styleId="tm3-act">
    <w:name w:val="t_m3-act"/>
    <w:basedOn w:val="a"/>
    <w:uiPriority w:val="99"/>
    <w:rsid w:val="001524D8"/>
    <w:pPr>
      <w:suppressAutoHyphens w:val="0"/>
      <w:spacing w:after="150"/>
    </w:pPr>
    <w:rPr>
      <w:color w:val="7E7E7E"/>
      <w:lang w:eastAsia="ru-RU"/>
    </w:rPr>
  </w:style>
  <w:style w:type="paragraph" w:customStyle="1" w:styleId="cat">
    <w:name w:val="cat"/>
    <w:basedOn w:val="a"/>
    <w:uiPriority w:val="99"/>
    <w:rsid w:val="001524D8"/>
    <w:pPr>
      <w:suppressAutoHyphens w:val="0"/>
      <w:spacing w:after="120"/>
    </w:pPr>
    <w:rPr>
      <w:rFonts w:ascii="Tahoma" w:hAnsi="Tahoma" w:cs="Tahoma"/>
      <w:sz w:val="17"/>
      <w:szCs w:val="17"/>
      <w:lang w:eastAsia="ru-RU"/>
    </w:rPr>
  </w:style>
  <w:style w:type="paragraph" w:customStyle="1" w:styleId="cat-l">
    <w:name w:val="cat-l"/>
    <w:basedOn w:val="a"/>
    <w:uiPriority w:val="99"/>
    <w:rsid w:val="001524D8"/>
    <w:pPr>
      <w:suppressAutoHyphens w:val="0"/>
      <w:spacing w:after="150"/>
      <w:jc w:val="center"/>
    </w:pPr>
    <w:rPr>
      <w:lang w:eastAsia="ru-RU"/>
    </w:rPr>
  </w:style>
  <w:style w:type="paragraph" w:customStyle="1" w:styleId="cat-r">
    <w:name w:val="cat-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order1">
    <w:name w:val="border1"/>
    <w:basedOn w:val="a"/>
    <w:uiPriority w:val="99"/>
    <w:rsid w:val="001524D8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border2">
    <w:name w:val="border2"/>
    <w:basedOn w:val="a"/>
    <w:uiPriority w:val="99"/>
    <w:rsid w:val="001524D8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form1">
    <w:name w:val="form1"/>
    <w:basedOn w:val="a"/>
    <w:uiPriority w:val="99"/>
    <w:rsid w:val="001524D8"/>
    <w:pPr>
      <w:suppressAutoHyphens w:val="0"/>
      <w:spacing w:after="300"/>
      <w:ind w:left="300"/>
    </w:pPr>
    <w:rPr>
      <w:lang w:eastAsia="ru-RU"/>
    </w:rPr>
  </w:style>
  <w:style w:type="paragraph" w:customStyle="1" w:styleId="form2">
    <w:name w:val="form2"/>
    <w:basedOn w:val="a"/>
    <w:uiPriority w:val="99"/>
    <w:rsid w:val="001524D8"/>
    <w:pPr>
      <w:suppressAutoHyphens w:val="0"/>
      <w:spacing w:after="300"/>
    </w:pPr>
    <w:rPr>
      <w:lang w:eastAsia="ru-RU"/>
    </w:rPr>
  </w:style>
  <w:style w:type="paragraph" w:customStyle="1" w:styleId="form3">
    <w:name w:val="form3"/>
    <w:basedOn w:val="a"/>
    <w:uiPriority w:val="99"/>
    <w:rsid w:val="001524D8"/>
    <w:pPr>
      <w:suppressAutoHyphens w:val="0"/>
      <w:ind w:left="300" w:right="300"/>
    </w:pPr>
    <w:rPr>
      <w:lang w:eastAsia="ru-RU"/>
    </w:rPr>
  </w:style>
  <w:style w:type="paragraph" w:customStyle="1" w:styleId="form4">
    <w:name w:val="form4"/>
    <w:basedOn w:val="a"/>
    <w:uiPriority w:val="99"/>
    <w:rsid w:val="001524D8"/>
    <w:pPr>
      <w:suppressAutoHyphens w:val="0"/>
      <w:ind w:left="225"/>
    </w:pPr>
    <w:rPr>
      <w:lang w:eastAsia="ru-RU"/>
    </w:rPr>
  </w:style>
  <w:style w:type="paragraph" w:customStyle="1" w:styleId="red">
    <w:name w:val="red"/>
    <w:basedOn w:val="a"/>
    <w:uiPriority w:val="99"/>
    <w:rsid w:val="001524D8"/>
    <w:pPr>
      <w:suppressAutoHyphens w:val="0"/>
      <w:spacing w:after="150"/>
    </w:pPr>
    <w:rPr>
      <w:color w:val="D33A27"/>
      <w:sz w:val="18"/>
      <w:szCs w:val="18"/>
      <w:lang w:eastAsia="ru-RU"/>
    </w:rPr>
  </w:style>
  <w:style w:type="paragraph" w:customStyle="1" w:styleId="red1">
    <w:name w:val="red1"/>
    <w:basedOn w:val="a"/>
    <w:uiPriority w:val="99"/>
    <w:rsid w:val="001524D8"/>
    <w:pPr>
      <w:suppressAutoHyphens w:val="0"/>
      <w:spacing w:after="150"/>
    </w:pPr>
    <w:rPr>
      <w:color w:val="D33A27"/>
      <w:lang w:eastAsia="ru-RU"/>
    </w:rPr>
  </w:style>
  <w:style w:type="paragraph" w:customStyle="1" w:styleId="yel">
    <w:name w:val="yel"/>
    <w:basedOn w:val="a"/>
    <w:uiPriority w:val="99"/>
    <w:rsid w:val="001524D8"/>
    <w:pPr>
      <w:suppressAutoHyphens w:val="0"/>
      <w:spacing w:after="150"/>
    </w:pPr>
    <w:rPr>
      <w:color w:val="F3D50C"/>
      <w:lang w:eastAsia="ru-RU"/>
    </w:rPr>
  </w:style>
  <w:style w:type="paragraph" w:customStyle="1" w:styleId="back">
    <w:name w:val="back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tm34-title">
    <w:name w:val="t_m34-title"/>
    <w:basedOn w:val="a"/>
    <w:uiPriority w:val="99"/>
    <w:rsid w:val="001524D8"/>
    <w:pPr>
      <w:suppressAutoHyphens w:val="0"/>
      <w:spacing w:after="75"/>
    </w:pPr>
    <w:rPr>
      <w:b/>
      <w:bCs/>
      <w:color w:val="0074B6"/>
      <w:sz w:val="18"/>
      <w:szCs w:val="18"/>
      <w:lang w:eastAsia="ru-RU"/>
    </w:rPr>
  </w:style>
  <w:style w:type="paragraph" w:customStyle="1" w:styleId="tm34-link">
    <w:name w:val="t_m34-link"/>
    <w:basedOn w:val="a"/>
    <w:uiPriority w:val="99"/>
    <w:rsid w:val="001524D8"/>
    <w:pPr>
      <w:suppressAutoHyphens w:val="0"/>
      <w:spacing w:after="75"/>
    </w:pPr>
    <w:rPr>
      <w:sz w:val="18"/>
      <w:szCs w:val="18"/>
      <w:lang w:eastAsia="ru-RU"/>
    </w:rPr>
  </w:style>
  <w:style w:type="paragraph" w:customStyle="1" w:styleId="tm37">
    <w:name w:val="t_m37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user">
    <w:name w:val="user"/>
    <w:basedOn w:val="a"/>
    <w:uiPriority w:val="99"/>
    <w:rsid w:val="001524D8"/>
    <w:pPr>
      <w:suppressAutoHyphens w:val="0"/>
      <w:spacing w:after="150"/>
      <w:jc w:val="center"/>
    </w:pPr>
    <w:rPr>
      <w:sz w:val="21"/>
      <w:szCs w:val="21"/>
      <w:lang w:eastAsia="ru-RU"/>
    </w:rPr>
  </w:style>
  <w:style w:type="paragraph" w:customStyle="1" w:styleId="flash">
    <w:name w:val="flash"/>
    <w:basedOn w:val="a"/>
    <w:uiPriority w:val="99"/>
    <w:rsid w:val="001524D8"/>
    <w:pPr>
      <w:suppressAutoHyphens w:val="0"/>
      <w:spacing w:after="600"/>
    </w:pPr>
    <w:rPr>
      <w:lang w:eastAsia="ru-RU"/>
    </w:rPr>
  </w:style>
  <w:style w:type="paragraph" w:customStyle="1" w:styleId="img">
    <w:name w:val="img"/>
    <w:basedOn w:val="a"/>
    <w:uiPriority w:val="99"/>
    <w:rsid w:val="001524D8"/>
    <w:pPr>
      <w:suppressAutoHyphens w:val="0"/>
      <w:spacing w:after="300"/>
      <w:jc w:val="center"/>
    </w:pPr>
    <w:rPr>
      <w:lang w:eastAsia="ru-RU"/>
    </w:rPr>
  </w:style>
  <w:style w:type="paragraph" w:customStyle="1" w:styleId="ctrl1-l">
    <w:name w:val="ctrl1-l"/>
    <w:basedOn w:val="a"/>
    <w:uiPriority w:val="99"/>
    <w:rsid w:val="001524D8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ctrl1-r">
    <w:name w:val="ctrl1-r"/>
    <w:basedOn w:val="a"/>
    <w:uiPriority w:val="99"/>
    <w:rsid w:val="001524D8"/>
    <w:pPr>
      <w:suppressAutoHyphens w:val="0"/>
      <w:spacing w:after="150"/>
    </w:pPr>
    <w:rPr>
      <w:color w:val="005D94"/>
      <w:sz w:val="20"/>
      <w:szCs w:val="20"/>
      <w:lang w:eastAsia="ru-RU"/>
    </w:rPr>
  </w:style>
  <w:style w:type="paragraph" w:customStyle="1" w:styleId="cat2">
    <w:name w:val="cat2"/>
    <w:basedOn w:val="a"/>
    <w:uiPriority w:val="99"/>
    <w:rsid w:val="001524D8"/>
    <w:pPr>
      <w:suppressAutoHyphens w:val="0"/>
      <w:spacing w:after="225"/>
    </w:pPr>
    <w:rPr>
      <w:sz w:val="17"/>
      <w:szCs w:val="17"/>
      <w:lang w:eastAsia="ru-RU"/>
    </w:rPr>
  </w:style>
  <w:style w:type="paragraph" w:customStyle="1" w:styleId="cart1">
    <w:name w:val="cart1"/>
    <w:basedOn w:val="a"/>
    <w:uiPriority w:val="99"/>
    <w:rsid w:val="001524D8"/>
    <w:pPr>
      <w:suppressAutoHyphens w:val="0"/>
      <w:spacing w:after="300"/>
    </w:pPr>
    <w:rPr>
      <w:lang w:eastAsia="ru-RU"/>
    </w:rPr>
  </w:style>
  <w:style w:type="paragraph" w:customStyle="1" w:styleId="products">
    <w:name w:val="products"/>
    <w:basedOn w:val="a"/>
    <w:uiPriority w:val="99"/>
    <w:rsid w:val="001524D8"/>
    <w:pPr>
      <w:suppressAutoHyphens w:val="0"/>
      <w:spacing w:before="150" w:after="300"/>
    </w:pPr>
    <w:rPr>
      <w:lang w:eastAsia="ru-RU"/>
    </w:rPr>
  </w:style>
  <w:style w:type="paragraph" w:customStyle="1" w:styleId="ico-stock">
    <w:name w:val="ico-stock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addcart">
    <w:name w:val="ico-addcar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addcart1">
    <w:name w:val="ico-addcart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new">
    <w:name w:val="ico-new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compare">
    <w:name w:val="ico-compar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up">
    <w:name w:val="ico-up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up-disabled">
    <w:name w:val="ico-up-disabled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down">
    <w:name w:val="ico-down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down-disabled">
    <w:name w:val="ico-down-disabled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del">
    <w:name w:val="ico-de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check">
    <w:name w:val="ico-check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trl2-l">
    <w:name w:val="ctrl2-l"/>
    <w:basedOn w:val="a"/>
    <w:uiPriority w:val="99"/>
    <w:rsid w:val="001524D8"/>
    <w:pPr>
      <w:suppressAutoHyphens w:val="0"/>
      <w:spacing w:after="150"/>
    </w:pPr>
    <w:rPr>
      <w:color w:val="737373"/>
      <w:sz w:val="17"/>
      <w:szCs w:val="17"/>
      <w:lang w:eastAsia="ru-RU"/>
    </w:rPr>
  </w:style>
  <w:style w:type="paragraph" w:customStyle="1" w:styleId="ctrl2-r">
    <w:name w:val="ctrl2-r"/>
    <w:basedOn w:val="a"/>
    <w:uiPriority w:val="99"/>
    <w:rsid w:val="001524D8"/>
    <w:pPr>
      <w:suppressAutoHyphens w:val="0"/>
      <w:spacing w:after="150"/>
      <w:jc w:val="right"/>
    </w:pPr>
    <w:rPr>
      <w:sz w:val="17"/>
      <w:szCs w:val="17"/>
      <w:lang w:eastAsia="ru-RU"/>
    </w:rPr>
  </w:style>
  <w:style w:type="paragraph" w:customStyle="1" w:styleId="ctrl3">
    <w:name w:val="ctrl3"/>
    <w:basedOn w:val="a"/>
    <w:uiPriority w:val="99"/>
    <w:rsid w:val="001524D8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ctrl3-l">
    <w:name w:val="ctrl3-l"/>
    <w:basedOn w:val="a"/>
    <w:uiPriority w:val="99"/>
    <w:rsid w:val="001524D8"/>
    <w:pPr>
      <w:suppressAutoHyphens w:val="0"/>
      <w:spacing w:after="150"/>
      <w:ind w:right="-600"/>
    </w:pPr>
    <w:rPr>
      <w:lang w:eastAsia="ru-RU"/>
    </w:rPr>
  </w:style>
  <w:style w:type="paragraph" w:customStyle="1" w:styleId="ctrl3-r">
    <w:name w:val="ctrl3-r"/>
    <w:basedOn w:val="a"/>
    <w:uiPriority w:val="99"/>
    <w:rsid w:val="001524D8"/>
    <w:pPr>
      <w:suppressAutoHyphens w:val="0"/>
      <w:spacing w:after="150"/>
      <w:ind w:left="600"/>
    </w:pPr>
    <w:rPr>
      <w:lang w:eastAsia="ru-RU"/>
    </w:rPr>
  </w:style>
  <w:style w:type="paragraph" w:customStyle="1" w:styleId="ctrl4">
    <w:name w:val="ctrl4"/>
    <w:basedOn w:val="a"/>
    <w:uiPriority w:val="99"/>
    <w:rsid w:val="001524D8"/>
    <w:pPr>
      <w:suppressAutoHyphens w:val="0"/>
      <w:spacing w:after="300"/>
    </w:pPr>
    <w:rPr>
      <w:lang w:eastAsia="ru-RU"/>
    </w:rPr>
  </w:style>
  <w:style w:type="paragraph" w:customStyle="1" w:styleId="ctrl5">
    <w:name w:val="ctrl5"/>
    <w:basedOn w:val="a"/>
    <w:uiPriority w:val="99"/>
    <w:rsid w:val="001524D8"/>
    <w:pPr>
      <w:suppressAutoHyphens w:val="0"/>
      <w:spacing w:after="150"/>
    </w:pPr>
    <w:rPr>
      <w:sz w:val="21"/>
      <w:szCs w:val="21"/>
      <w:lang w:eastAsia="ru-RU"/>
    </w:rPr>
  </w:style>
  <w:style w:type="paragraph" w:customStyle="1" w:styleId="select">
    <w:name w:val="select"/>
    <w:basedOn w:val="a"/>
    <w:uiPriority w:val="99"/>
    <w:rsid w:val="001524D8"/>
    <w:pPr>
      <w:suppressAutoHyphens w:val="0"/>
      <w:ind w:right="375"/>
    </w:pPr>
    <w:rPr>
      <w:lang w:eastAsia="ru-RU"/>
    </w:rPr>
  </w:style>
  <w:style w:type="paragraph" w:customStyle="1" w:styleId="submenu">
    <w:name w:val="submenu"/>
    <w:basedOn w:val="a"/>
    <w:uiPriority w:val="99"/>
    <w:rsid w:val="001524D8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vanish/>
      <w:lang w:eastAsia="ru-RU"/>
    </w:rPr>
  </w:style>
  <w:style w:type="paragraph" w:customStyle="1" w:styleId="params1">
    <w:name w:val="params1"/>
    <w:basedOn w:val="a"/>
    <w:uiPriority w:val="99"/>
    <w:rsid w:val="001524D8"/>
    <w:pPr>
      <w:suppressAutoHyphens w:val="0"/>
      <w:spacing w:after="450"/>
    </w:pPr>
    <w:rPr>
      <w:lang w:eastAsia="ru-RU"/>
    </w:rPr>
  </w:style>
  <w:style w:type="paragraph" w:customStyle="1" w:styleId="med">
    <w:name w:val="med"/>
    <w:basedOn w:val="a"/>
    <w:uiPriority w:val="99"/>
    <w:rsid w:val="001524D8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">
    <w:name w:val="produc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product-in">
    <w:name w:val="product-in"/>
    <w:basedOn w:val="a"/>
    <w:uiPriority w:val="99"/>
    <w:rsid w:val="001524D8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-l">
    <w:name w:val="product-l"/>
    <w:basedOn w:val="a"/>
    <w:uiPriority w:val="99"/>
    <w:rsid w:val="001524D8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product-r">
    <w:name w:val="product-r"/>
    <w:basedOn w:val="a"/>
    <w:uiPriority w:val="99"/>
    <w:rsid w:val="001524D8"/>
    <w:pPr>
      <w:suppressAutoHyphens w:val="0"/>
      <w:spacing w:after="150"/>
      <w:ind w:left="3675"/>
    </w:pPr>
    <w:rPr>
      <w:sz w:val="18"/>
      <w:szCs w:val="18"/>
      <w:lang w:eastAsia="ru-RU"/>
    </w:rPr>
  </w:style>
  <w:style w:type="paragraph" w:customStyle="1" w:styleId="price">
    <w:name w:val="price"/>
    <w:basedOn w:val="a"/>
    <w:uiPriority w:val="99"/>
    <w:rsid w:val="001524D8"/>
    <w:pPr>
      <w:suppressAutoHyphens w:val="0"/>
      <w:spacing w:after="300"/>
    </w:pPr>
    <w:rPr>
      <w:sz w:val="20"/>
      <w:szCs w:val="20"/>
      <w:lang w:eastAsia="ru-RU"/>
    </w:rPr>
  </w:style>
  <w:style w:type="paragraph" w:customStyle="1" w:styleId="note">
    <w:name w:val="note"/>
    <w:basedOn w:val="a"/>
    <w:uiPriority w:val="99"/>
    <w:rsid w:val="001524D8"/>
    <w:pPr>
      <w:suppressAutoHyphens w:val="0"/>
      <w:spacing w:after="150"/>
    </w:pPr>
    <w:rPr>
      <w:color w:val="797979"/>
      <w:sz w:val="18"/>
      <w:szCs w:val="18"/>
      <w:lang w:eastAsia="ru-RU"/>
    </w:rPr>
  </w:style>
  <w:style w:type="paragraph" w:customStyle="1" w:styleId="w40">
    <w:name w:val="w40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thanks">
    <w:name w:val="thanks"/>
    <w:basedOn w:val="a"/>
    <w:uiPriority w:val="99"/>
    <w:rsid w:val="001524D8"/>
    <w:pPr>
      <w:suppressAutoHyphens w:val="0"/>
      <w:spacing w:before="150" w:after="150"/>
    </w:pPr>
    <w:rPr>
      <w:color w:val="0069A8"/>
      <w:lang w:eastAsia="ru-RU"/>
    </w:rPr>
  </w:style>
  <w:style w:type="paragraph" w:customStyle="1" w:styleId="new">
    <w:name w:val="new"/>
    <w:basedOn w:val="a"/>
    <w:uiPriority w:val="99"/>
    <w:rsid w:val="001524D8"/>
    <w:pPr>
      <w:suppressAutoHyphens w:val="0"/>
      <w:spacing w:before="300" w:after="300"/>
      <w:ind w:right="-450"/>
    </w:pPr>
    <w:rPr>
      <w:lang w:eastAsia="ru-RU"/>
    </w:rPr>
  </w:style>
  <w:style w:type="paragraph" w:customStyle="1" w:styleId="upsale">
    <w:name w:val="upsale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compare1">
    <w:name w:val="compare1"/>
    <w:basedOn w:val="a"/>
    <w:uiPriority w:val="99"/>
    <w:rsid w:val="001524D8"/>
    <w:pPr>
      <w:pBdr>
        <w:bottom w:val="dashed" w:sz="6" w:space="0" w:color="4BBB06"/>
      </w:pBdr>
      <w:suppressAutoHyphens w:val="0"/>
      <w:spacing w:after="750"/>
    </w:pPr>
    <w:rPr>
      <w:lang w:eastAsia="ru-RU"/>
    </w:rPr>
  </w:style>
  <w:style w:type="paragraph" w:customStyle="1" w:styleId="tu">
    <w:name w:val="tu"/>
    <w:basedOn w:val="a"/>
    <w:uiPriority w:val="99"/>
    <w:rsid w:val="001524D8"/>
    <w:pPr>
      <w:suppressAutoHyphens w:val="0"/>
      <w:spacing w:after="150"/>
    </w:pPr>
    <w:rPr>
      <w:u w:val="single"/>
      <w:lang w:eastAsia="ru-RU"/>
    </w:rPr>
  </w:style>
  <w:style w:type="paragraph" w:customStyle="1" w:styleId="recomm1">
    <w:name w:val="recomm1"/>
    <w:basedOn w:val="a"/>
    <w:uiPriority w:val="99"/>
    <w:rsid w:val="001524D8"/>
    <w:pPr>
      <w:suppressAutoHyphens w:val="0"/>
      <w:spacing w:after="225"/>
    </w:pPr>
    <w:rPr>
      <w:lang w:eastAsia="ru-RU"/>
    </w:rPr>
  </w:style>
  <w:style w:type="paragraph" w:customStyle="1" w:styleId="small">
    <w:name w:val="small"/>
    <w:basedOn w:val="a"/>
    <w:uiPriority w:val="99"/>
    <w:rsid w:val="001524D8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new1">
    <w:name w:val="new1"/>
    <w:basedOn w:val="a"/>
    <w:uiPriority w:val="99"/>
    <w:rsid w:val="001524D8"/>
    <w:pPr>
      <w:suppressAutoHyphens w:val="0"/>
      <w:spacing w:after="225"/>
    </w:pPr>
    <w:rPr>
      <w:lang w:eastAsia="ru-RU"/>
    </w:rPr>
  </w:style>
  <w:style w:type="paragraph" w:customStyle="1" w:styleId="header1">
    <w:name w:val="header1"/>
    <w:basedOn w:val="a"/>
    <w:uiPriority w:val="99"/>
    <w:rsid w:val="001524D8"/>
    <w:pPr>
      <w:suppressAutoHyphens w:val="0"/>
      <w:spacing w:after="150"/>
      <w:ind w:left="-3240"/>
    </w:pPr>
    <w:rPr>
      <w:lang w:eastAsia="ru-RU"/>
    </w:rPr>
  </w:style>
  <w:style w:type="paragraph" w:customStyle="1" w:styleId="prevandnext">
    <w:name w:val="prevandnext"/>
    <w:basedOn w:val="a"/>
    <w:uiPriority w:val="99"/>
    <w:rsid w:val="001524D8"/>
    <w:pPr>
      <w:suppressAutoHyphens w:val="0"/>
      <w:spacing w:before="300" w:after="150"/>
    </w:pPr>
    <w:rPr>
      <w:lang w:eastAsia="ru-RU"/>
    </w:rPr>
  </w:style>
  <w:style w:type="paragraph" w:customStyle="1" w:styleId="side">
    <w:name w:val="sid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prev">
    <w:name w:val="prev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next">
    <w:name w:val="nex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-wrap">
    <w:name w:val="b-share-popup-wrap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">
    <w:name w:val="b-share-popup"/>
    <w:basedOn w:val="a"/>
    <w:uiPriority w:val="99"/>
    <w:rsid w:val="001524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000000"/>
      <w:lang w:eastAsia="ru-RU"/>
    </w:rPr>
  </w:style>
  <w:style w:type="paragraph" w:customStyle="1" w:styleId="b-share-popupi">
    <w:name w:val="b-share-popup__i"/>
    <w:basedOn w:val="a"/>
    <w:uiPriority w:val="99"/>
    <w:rsid w:val="001524D8"/>
    <w:pPr>
      <w:shd w:val="clear" w:color="auto" w:fill="FFFFFF"/>
      <w:suppressAutoHyphens w:val="0"/>
      <w:spacing w:after="150"/>
    </w:pPr>
    <w:rPr>
      <w:lang w:eastAsia="ru-RU"/>
    </w:rPr>
  </w:style>
  <w:style w:type="paragraph" w:customStyle="1" w:styleId="b-share-popupitem">
    <w:name w:val="b-share-popup__item"/>
    <w:basedOn w:val="a"/>
    <w:uiPriority w:val="99"/>
    <w:rsid w:val="001524D8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b-share-popupiconinput">
    <w:name w:val="b-share-popup__icon_inpu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coninput0">
    <w:name w:val="b-share-popup__icon__input"/>
    <w:basedOn w:val="a"/>
    <w:uiPriority w:val="99"/>
    <w:rsid w:val="001524D8"/>
    <w:pPr>
      <w:suppressAutoHyphens w:val="0"/>
      <w:spacing w:after="150"/>
      <w:ind w:left="30"/>
    </w:pPr>
    <w:rPr>
      <w:lang w:eastAsia="ru-RU"/>
    </w:rPr>
  </w:style>
  <w:style w:type="paragraph" w:customStyle="1" w:styleId="b-share-popupspacer">
    <w:name w:val="b-share-popup__space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header">
    <w:name w:val="b-share-popup__header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1524D8"/>
    <w:pPr>
      <w:suppressAutoHyphens w:val="0"/>
      <w:spacing w:before="75" w:line="240" w:lineRule="atLeast"/>
    </w:pPr>
    <w:rPr>
      <w:rFonts w:ascii="Verdana" w:hAnsi="Verdana"/>
      <w:lang w:eastAsia="ru-RU"/>
    </w:rPr>
  </w:style>
  <w:style w:type="paragraph" w:customStyle="1" w:styleId="b-share-popupyandex">
    <w:name w:val="b-share-popup__yandex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1524D8"/>
    <w:pPr>
      <w:suppressAutoHyphens w:val="0"/>
      <w:bidi/>
      <w:spacing w:after="150"/>
    </w:pPr>
    <w:rPr>
      <w:lang w:eastAsia="ru-RU"/>
    </w:rPr>
  </w:style>
  <w:style w:type="paragraph" w:customStyle="1" w:styleId="b-icoactionrarr">
    <w:name w:val="b-ico_action_rar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icoactionlarr">
    <w:name w:val="b-ico_action_lar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">
    <w:name w:val="b-share-popup__main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extra">
    <w:name w:val="b-share-popup__extra"/>
    <w:basedOn w:val="a"/>
    <w:uiPriority w:val="99"/>
    <w:rsid w:val="001524D8"/>
    <w:pPr>
      <w:suppressAutoHyphens w:val="0"/>
      <w:ind w:right="-150"/>
    </w:pPr>
    <w:rPr>
      <w:vanish/>
      <w:lang w:eastAsia="ru-RU"/>
    </w:rPr>
  </w:style>
  <w:style w:type="paragraph" w:customStyle="1" w:styleId="b-share-popuptail">
    <w:name w:val="b-share-popup__tail"/>
    <w:basedOn w:val="a"/>
    <w:uiPriority w:val="99"/>
    <w:rsid w:val="001524D8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a"/>
    <w:uiPriority w:val="99"/>
    <w:rsid w:val="001524D8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a"/>
    <w:uiPriority w:val="99"/>
    <w:rsid w:val="001524D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1524D8"/>
    <w:pPr>
      <w:suppressAutoHyphens w:val="0"/>
      <w:spacing w:before="75" w:line="348" w:lineRule="atLeast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1524D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1524D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1524D8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">
    <w:name w:val="b-share-form-button__after"/>
    <w:basedOn w:val="a"/>
    <w:uiPriority w:val="99"/>
    <w:rsid w:val="001524D8"/>
    <w:pPr>
      <w:suppressAutoHyphens w:val="0"/>
      <w:spacing w:after="150"/>
      <w:ind w:left="60"/>
    </w:pPr>
    <w:rPr>
      <w:lang w:eastAsia="ru-RU"/>
    </w:rPr>
  </w:style>
  <w:style w:type="paragraph" w:customStyle="1" w:styleId="b-share-form-buttonicons">
    <w:name w:val="b-share-form-button_icons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">
    <w:name w:val="b-share"/>
    <w:basedOn w:val="a"/>
    <w:uiPriority w:val="99"/>
    <w:rsid w:val="001524D8"/>
    <w:pPr>
      <w:suppressAutoHyphens w:val="0"/>
      <w:spacing w:after="150" w:line="348" w:lineRule="atLeast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1524D8"/>
    <w:pPr>
      <w:suppressAutoHyphens w:val="0"/>
      <w:spacing w:after="150"/>
      <w:ind w:right="75"/>
    </w:pPr>
    <w:rPr>
      <w:lang w:eastAsia="ru-RU"/>
    </w:rPr>
  </w:style>
  <w:style w:type="paragraph" w:customStyle="1" w:styleId="b-sharehandle">
    <w:name w:val="b-share__handl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hr">
    <w:name w:val="b-share__hr"/>
    <w:basedOn w:val="a"/>
    <w:uiPriority w:val="99"/>
    <w:rsid w:val="001524D8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a"/>
    <w:uiPriority w:val="99"/>
    <w:rsid w:val="001524D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lang w:eastAsia="ru-RU"/>
    </w:rPr>
  </w:style>
  <w:style w:type="paragraph" w:customStyle="1" w:styleId="b-sharelink">
    <w:name w:val="b-share_link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seudo-link">
    <w:name w:val="b-share-pseudo-link"/>
    <w:basedOn w:val="a"/>
    <w:uiPriority w:val="99"/>
    <w:rsid w:val="001524D8"/>
    <w:pPr>
      <w:pBdr>
        <w:bottom w:val="dotted" w:sz="6" w:space="0" w:color="auto"/>
      </w:pBdr>
      <w:suppressAutoHyphens w:val="0"/>
      <w:spacing w:after="150"/>
    </w:pPr>
    <w:rPr>
      <w:lang w:eastAsia="ru-RU"/>
    </w:rPr>
  </w:style>
  <w:style w:type="paragraph" w:customStyle="1" w:styleId="b-sharefontfixed">
    <w:name w:val="b-share_font_fixed"/>
    <w:basedOn w:val="a"/>
    <w:uiPriority w:val="99"/>
    <w:rsid w:val="001524D8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1524D8"/>
    <w:pPr>
      <w:suppressAutoHyphens w:val="0"/>
      <w:spacing w:after="150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ast">
    <w:name w:val="las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t">
    <w:name w:val="l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t">
    <w:name w:val="r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b">
    <w:name w:val="lb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b">
    <w:name w:val="rb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">
    <w:name w:val="cn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t">
    <w:name w:val="c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trl">
    <w:name w:val="ctr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title">
    <w:name w:val="titl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">
    <w:name w:val="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ct">
    <w:name w:val="ac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fr">
    <w:name w:val="f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dl">
    <w:name w:val="d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dc">
    <w:name w:val="dc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dr">
    <w:name w:val="d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wrap">
    <w:name w:val="wrap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td1">
    <w:name w:val="td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">
    <w:name w:val="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expander">
    <w:name w:val="b-share-popup__expander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nputlink">
    <w:name w:val="b-share-popup__input_link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formmail">
    <w:name w:val="b-share-popup__form_mai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formhtml">
    <w:name w:val="b-share-popup__form_htm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form-buttonicon">
    <w:name w:val="b-share-form-button__icon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temtext">
    <w:name w:val="b-share-popup__item__tex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np1">
    <w:name w:val="inp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np2">
    <w:name w:val="inp2"/>
    <w:basedOn w:val="a"/>
    <w:uiPriority w:val="99"/>
    <w:rsid w:val="001524D8"/>
    <w:pPr>
      <w:suppressAutoHyphens w:val="0"/>
      <w:spacing w:before="105" w:after="150"/>
    </w:pPr>
    <w:rPr>
      <w:lang w:eastAsia="ru-RU"/>
    </w:rPr>
  </w:style>
  <w:style w:type="paragraph" w:customStyle="1" w:styleId="loadprice">
    <w:name w:val="loadprice"/>
    <w:basedOn w:val="a"/>
    <w:uiPriority w:val="99"/>
    <w:rsid w:val="001524D8"/>
    <w:pPr>
      <w:suppressAutoHyphens w:val="0"/>
    </w:pPr>
    <w:rPr>
      <w:color w:val="0074B6"/>
      <w:lang w:eastAsia="ru-RU"/>
    </w:rPr>
  </w:style>
  <w:style w:type="paragraph" w:customStyle="1" w:styleId="blue">
    <w:name w:val="blue"/>
    <w:basedOn w:val="a"/>
    <w:uiPriority w:val="99"/>
    <w:rsid w:val="001524D8"/>
    <w:pPr>
      <w:suppressAutoHyphens w:val="0"/>
      <w:spacing w:after="150"/>
    </w:pPr>
    <w:rPr>
      <w:color w:val="0069A8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with-link">
    <w:name w:val="b-share-popup_with-link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yandexed">
    <w:name w:val="b-share-popup_yandexed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ast1">
    <w:name w:val="last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np3">
    <w:name w:val="inp3"/>
    <w:basedOn w:val="a"/>
    <w:uiPriority w:val="99"/>
    <w:rsid w:val="001524D8"/>
    <w:pPr>
      <w:suppressAutoHyphens w:val="0"/>
      <w:spacing w:before="30" w:after="150"/>
    </w:pPr>
    <w:rPr>
      <w:lang w:eastAsia="ru-RU"/>
    </w:rPr>
  </w:style>
  <w:style w:type="paragraph" w:customStyle="1" w:styleId="lt1">
    <w:name w:val="lt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t1">
    <w:name w:val="rt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b1">
    <w:name w:val="lb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b1">
    <w:name w:val="rb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t2">
    <w:name w:val="lt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t2">
    <w:name w:val="rt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b2">
    <w:name w:val="lb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b2">
    <w:name w:val="rb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1">
    <w:name w:val="cnt1"/>
    <w:basedOn w:val="a"/>
    <w:uiPriority w:val="99"/>
    <w:rsid w:val="001524D8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nt2">
    <w:name w:val="cnt2"/>
    <w:basedOn w:val="a"/>
    <w:uiPriority w:val="99"/>
    <w:rsid w:val="001524D8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t1">
    <w:name w:val="ct1"/>
    <w:basedOn w:val="a"/>
    <w:uiPriority w:val="99"/>
    <w:rsid w:val="001524D8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t2">
    <w:name w:val="ct2"/>
    <w:basedOn w:val="a"/>
    <w:uiPriority w:val="99"/>
    <w:rsid w:val="001524D8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4">
    <w:name w:val="cb4"/>
    <w:basedOn w:val="a"/>
    <w:uiPriority w:val="99"/>
    <w:rsid w:val="001524D8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5">
    <w:name w:val="cb5"/>
    <w:basedOn w:val="a"/>
    <w:uiPriority w:val="99"/>
    <w:rsid w:val="001524D8"/>
    <w:pPr>
      <w:pBdr>
        <w:bottom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nt3">
    <w:name w:val="cnt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4">
    <w:name w:val="cnt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5">
    <w:name w:val="cnt5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t3">
    <w:name w:val="lt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t3">
    <w:name w:val="rt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b3">
    <w:name w:val="lb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b3">
    <w:name w:val="rb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6">
    <w:name w:val="cnt6"/>
    <w:basedOn w:val="a"/>
    <w:uiPriority w:val="99"/>
    <w:rsid w:val="001524D8"/>
    <w:pPr>
      <w:suppressAutoHyphens w:val="0"/>
      <w:spacing w:before="90" w:after="90"/>
    </w:pPr>
    <w:rPr>
      <w:lang w:eastAsia="ru-RU"/>
    </w:rPr>
  </w:style>
  <w:style w:type="paragraph" w:customStyle="1" w:styleId="ct3">
    <w:name w:val="ct3"/>
    <w:basedOn w:val="a"/>
    <w:uiPriority w:val="99"/>
    <w:rsid w:val="001524D8"/>
    <w:pPr>
      <w:pBdr>
        <w:top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cb6">
    <w:name w:val="cb6"/>
    <w:basedOn w:val="a"/>
    <w:uiPriority w:val="99"/>
    <w:rsid w:val="001524D8"/>
    <w:pPr>
      <w:pBdr>
        <w:bottom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inp4">
    <w:name w:val="inp4"/>
    <w:basedOn w:val="a"/>
    <w:uiPriority w:val="99"/>
    <w:rsid w:val="001524D8"/>
    <w:pPr>
      <w:suppressAutoHyphens w:val="0"/>
      <w:spacing w:after="120"/>
    </w:pPr>
    <w:rPr>
      <w:lang w:eastAsia="ru-RU"/>
    </w:rPr>
  </w:style>
  <w:style w:type="paragraph" w:customStyle="1" w:styleId="ctrl1">
    <w:name w:val="ctrl1"/>
    <w:basedOn w:val="a"/>
    <w:uiPriority w:val="99"/>
    <w:rsid w:val="001524D8"/>
    <w:pPr>
      <w:suppressAutoHyphens w:val="0"/>
      <w:spacing w:before="75" w:after="195"/>
    </w:pPr>
    <w:rPr>
      <w:color w:val="3B8C09"/>
      <w:sz w:val="17"/>
      <w:szCs w:val="17"/>
      <w:lang w:eastAsia="ru-RU"/>
    </w:rPr>
  </w:style>
  <w:style w:type="paragraph" w:customStyle="1" w:styleId="title1">
    <w:name w:val="title1"/>
    <w:basedOn w:val="a"/>
    <w:uiPriority w:val="99"/>
    <w:rsid w:val="001524D8"/>
    <w:pPr>
      <w:suppressAutoHyphens w:val="0"/>
      <w:spacing w:after="150"/>
    </w:pPr>
    <w:rPr>
      <w:b/>
      <w:bCs/>
      <w:color w:val="005D94"/>
      <w:sz w:val="21"/>
      <w:szCs w:val="21"/>
      <w:lang w:eastAsia="ru-RU"/>
    </w:rPr>
  </w:style>
  <w:style w:type="paragraph" w:customStyle="1" w:styleId="cnt7">
    <w:name w:val="cnt7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1">
    <w:name w:val="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2">
    <w:name w:val="l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3">
    <w:name w:val="l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np5">
    <w:name w:val="inp5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inp6">
    <w:name w:val="inp6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inp7">
    <w:name w:val="inp7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blue1">
    <w:name w:val="blue1"/>
    <w:basedOn w:val="a"/>
    <w:uiPriority w:val="99"/>
    <w:rsid w:val="001524D8"/>
    <w:pPr>
      <w:suppressAutoHyphens w:val="0"/>
      <w:spacing w:after="150"/>
    </w:pPr>
    <w:rPr>
      <w:color w:val="D33A27"/>
      <w:lang w:eastAsia="ru-RU"/>
    </w:rPr>
  </w:style>
  <w:style w:type="paragraph" w:customStyle="1" w:styleId="l4">
    <w:name w:val="l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act1">
    <w:name w:val="act1"/>
    <w:basedOn w:val="a"/>
    <w:uiPriority w:val="99"/>
    <w:rsid w:val="001524D8"/>
    <w:pPr>
      <w:suppressAutoHyphens w:val="0"/>
      <w:spacing w:after="150"/>
    </w:pPr>
    <w:rPr>
      <w:color w:val="6CD813"/>
      <w:lang w:eastAsia="ru-RU"/>
    </w:rPr>
  </w:style>
  <w:style w:type="paragraph" w:customStyle="1" w:styleId="cnt8">
    <w:name w:val="cnt8"/>
    <w:basedOn w:val="a"/>
    <w:uiPriority w:val="99"/>
    <w:rsid w:val="001524D8"/>
    <w:pPr>
      <w:suppressAutoHyphens w:val="0"/>
      <w:spacing w:line="408" w:lineRule="auto"/>
    </w:pPr>
    <w:rPr>
      <w:lang w:eastAsia="ru-RU"/>
    </w:rPr>
  </w:style>
  <w:style w:type="paragraph" w:customStyle="1" w:styleId="cnt9">
    <w:name w:val="cnt9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ico-del1">
    <w:name w:val="ico-del1"/>
    <w:basedOn w:val="a"/>
    <w:uiPriority w:val="99"/>
    <w:rsid w:val="001524D8"/>
    <w:pPr>
      <w:suppressAutoHyphens w:val="0"/>
      <w:spacing w:after="150"/>
      <w:ind w:left="150"/>
    </w:pPr>
    <w:rPr>
      <w:lang w:eastAsia="ru-RU"/>
    </w:rPr>
  </w:style>
  <w:style w:type="paragraph" w:customStyle="1" w:styleId="inp8">
    <w:name w:val="inp8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select1">
    <w:name w:val="select1"/>
    <w:basedOn w:val="a"/>
    <w:uiPriority w:val="99"/>
    <w:rsid w:val="001524D8"/>
    <w:pPr>
      <w:suppressAutoHyphens w:val="0"/>
      <w:ind w:left="120" w:right="375"/>
    </w:pPr>
    <w:rPr>
      <w:lang w:eastAsia="ru-RU"/>
    </w:rPr>
  </w:style>
  <w:style w:type="paragraph" w:customStyle="1" w:styleId="fr1">
    <w:name w:val="fr1"/>
    <w:basedOn w:val="a"/>
    <w:uiPriority w:val="99"/>
    <w:rsid w:val="001524D8"/>
    <w:pPr>
      <w:suppressAutoHyphens w:val="0"/>
      <w:spacing w:before="75" w:after="150"/>
    </w:pPr>
    <w:rPr>
      <w:lang w:eastAsia="ru-RU"/>
    </w:rPr>
  </w:style>
  <w:style w:type="paragraph" w:customStyle="1" w:styleId="select2">
    <w:name w:val="select2"/>
    <w:basedOn w:val="a"/>
    <w:uiPriority w:val="99"/>
    <w:rsid w:val="001524D8"/>
    <w:pPr>
      <w:suppressAutoHyphens w:val="0"/>
      <w:ind w:right="750"/>
    </w:pPr>
    <w:rPr>
      <w:lang w:eastAsia="ru-RU"/>
    </w:rPr>
  </w:style>
  <w:style w:type="paragraph" w:customStyle="1" w:styleId="ico-addcart11">
    <w:name w:val="ico-addcart11"/>
    <w:basedOn w:val="a"/>
    <w:uiPriority w:val="99"/>
    <w:rsid w:val="001524D8"/>
    <w:pPr>
      <w:suppressAutoHyphens w:val="0"/>
      <w:spacing w:after="150"/>
      <w:ind w:right="150"/>
    </w:pPr>
    <w:rPr>
      <w:lang w:eastAsia="ru-RU"/>
    </w:rPr>
  </w:style>
  <w:style w:type="paragraph" w:customStyle="1" w:styleId="ico-compare1">
    <w:name w:val="ico-compare1"/>
    <w:basedOn w:val="a"/>
    <w:uiPriority w:val="99"/>
    <w:rsid w:val="001524D8"/>
    <w:pPr>
      <w:suppressAutoHyphens w:val="0"/>
      <w:spacing w:after="150"/>
      <w:ind w:right="150"/>
    </w:pPr>
    <w:rPr>
      <w:lang w:eastAsia="ru-RU"/>
    </w:rPr>
  </w:style>
  <w:style w:type="paragraph" w:customStyle="1" w:styleId="dl1">
    <w:name w:val="d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dc1">
    <w:name w:val="dc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dr1">
    <w:name w:val="dr1"/>
    <w:basedOn w:val="a"/>
    <w:uiPriority w:val="99"/>
    <w:rsid w:val="001524D8"/>
    <w:pPr>
      <w:suppressAutoHyphens w:val="0"/>
      <w:ind w:right="-375"/>
    </w:pPr>
    <w:rPr>
      <w:lang w:eastAsia="ru-RU"/>
    </w:rPr>
  </w:style>
  <w:style w:type="paragraph" w:customStyle="1" w:styleId="wrap1">
    <w:name w:val="wrap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10">
    <w:name w:val="cnt10"/>
    <w:basedOn w:val="a"/>
    <w:uiPriority w:val="99"/>
    <w:rsid w:val="001524D8"/>
    <w:pPr>
      <w:suppressAutoHyphens w:val="0"/>
      <w:spacing w:before="60" w:after="60"/>
      <w:jc w:val="center"/>
    </w:pPr>
    <w:rPr>
      <w:lang w:eastAsia="ru-RU"/>
    </w:rPr>
  </w:style>
  <w:style w:type="paragraph" w:customStyle="1" w:styleId="lt4">
    <w:name w:val="lt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t4">
    <w:name w:val="rt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lb4">
    <w:name w:val="lb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b4">
    <w:name w:val="rb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t4">
    <w:name w:val="ct4"/>
    <w:basedOn w:val="a"/>
    <w:uiPriority w:val="99"/>
    <w:rsid w:val="001524D8"/>
    <w:pPr>
      <w:suppressAutoHyphens w:val="0"/>
      <w:ind w:left="60" w:right="60"/>
    </w:pPr>
    <w:rPr>
      <w:lang w:eastAsia="ru-RU"/>
    </w:rPr>
  </w:style>
  <w:style w:type="paragraph" w:customStyle="1" w:styleId="cb7">
    <w:name w:val="cb7"/>
    <w:basedOn w:val="a"/>
    <w:uiPriority w:val="99"/>
    <w:rsid w:val="001524D8"/>
    <w:pPr>
      <w:suppressAutoHyphens w:val="0"/>
      <w:ind w:left="60" w:right="60"/>
    </w:pPr>
    <w:rPr>
      <w:lang w:eastAsia="ru-RU"/>
    </w:rPr>
  </w:style>
  <w:style w:type="paragraph" w:customStyle="1" w:styleId="td11">
    <w:name w:val="td11"/>
    <w:basedOn w:val="a"/>
    <w:uiPriority w:val="99"/>
    <w:rsid w:val="001524D8"/>
    <w:pPr>
      <w:suppressAutoHyphens w:val="0"/>
      <w:spacing w:after="150"/>
    </w:pPr>
    <w:rPr>
      <w:b/>
      <w:bCs/>
      <w:lang w:eastAsia="ru-RU"/>
    </w:rPr>
  </w:style>
  <w:style w:type="paragraph" w:customStyle="1" w:styleId="cnt11">
    <w:name w:val="cnt1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cnt12">
    <w:name w:val="cnt12"/>
    <w:basedOn w:val="a"/>
    <w:uiPriority w:val="99"/>
    <w:rsid w:val="001524D8"/>
    <w:pPr>
      <w:suppressAutoHyphens w:val="0"/>
    </w:pPr>
    <w:rPr>
      <w:sz w:val="20"/>
      <w:szCs w:val="20"/>
      <w:lang w:eastAsia="ru-RU"/>
    </w:rPr>
  </w:style>
  <w:style w:type="paragraph" w:customStyle="1" w:styleId="reg1">
    <w:name w:val="reg1"/>
    <w:basedOn w:val="a"/>
    <w:uiPriority w:val="99"/>
    <w:rsid w:val="001524D8"/>
    <w:pPr>
      <w:suppressAutoHyphens w:val="0"/>
      <w:spacing w:before="600"/>
      <w:ind w:left="300"/>
    </w:pPr>
    <w:rPr>
      <w:lang w:eastAsia="ru-RU"/>
    </w:rPr>
  </w:style>
  <w:style w:type="paragraph" w:customStyle="1" w:styleId="l5">
    <w:name w:val="l5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r1">
    <w:name w:val="r1"/>
    <w:basedOn w:val="a"/>
    <w:uiPriority w:val="99"/>
    <w:rsid w:val="001524D8"/>
    <w:pPr>
      <w:suppressAutoHyphens w:val="0"/>
      <w:spacing w:after="150"/>
      <w:jc w:val="right"/>
    </w:pPr>
    <w:rPr>
      <w:lang w:eastAsia="ru-RU"/>
    </w:rPr>
  </w:style>
  <w:style w:type="paragraph" w:customStyle="1" w:styleId="b-share-popupitemtext1">
    <w:name w:val="b-share-popup__item__text1"/>
    <w:basedOn w:val="a"/>
    <w:uiPriority w:val="99"/>
    <w:rsid w:val="001524D8"/>
    <w:pPr>
      <w:suppressAutoHyphens w:val="0"/>
      <w:spacing w:after="150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1524D8"/>
    <w:pPr>
      <w:suppressAutoHyphens w:val="0"/>
      <w:spacing w:after="150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with-link2">
    <w:name w:val="b-share-popup_with-link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1">
    <w:name w:val="b-share-popup__main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2">
    <w:name w:val="b-share-popup__main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yandexed1">
    <w:name w:val="b-share-popup_yandexed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yandexed2">
    <w:name w:val="b-share-popup_yandexed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tem1">
    <w:name w:val="b-share-popup__item1"/>
    <w:basedOn w:val="a"/>
    <w:uiPriority w:val="99"/>
    <w:rsid w:val="001524D8"/>
    <w:pPr>
      <w:suppressAutoHyphens w:val="0"/>
      <w:spacing w:before="150" w:line="240" w:lineRule="atLeast"/>
    </w:pPr>
    <w:rPr>
      <w:rFonts w:ascii="Verdana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1524D8"/>
    <w:pPr>
      <w:suppressAutoHyphens w:val="0"/>
      <w:bidi/>
      <w:spacing w:after="150"/>
    </w:pPr>
    <w:rPr>
      <w:lang w:eastAsia="ru-RU"/>
    </w:rPr>
  </w:style>
  <w:style w:type="paragraph" w:customStyle="1" w:styleId="b-share-popupicon1">
    <w:name w:val="b-share-popup__icon1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b-share-popupitemtext3">
    <w:name w:val="b-share-popup__item__text3"/>
    <w:basedOn w:val="a"/>
    <w:uiPriority w:val="99"/>
    <w:rsid w:val="001524D8"/>
    <w:pPr>
      <w:suppressAutoHyphens w:val="0"/>
      <w:spacing w:after="150"/>
    </w:pPr>
    <w:rPr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icoactionlarr1">
    <w:name w:val="b-ico_action_larr1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icoactionlarr2">
    <w:name w:val="b-ico_action_larr2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icoactionrarr2">
    <w:name w:val="b-ico_action_rarr2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icoactionrarr3">
    <w:name w:val="b-ico_action_rarr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icoactionrarr4">
    <w:name w:val="b-ico_action_rarr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icoactionlarr3">
    <w:name w:val="b-ico_action_larr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3">
    <w:name w:val="b-share-popup__main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extra1">
    <w:name w:val="b-share-popup__extra1"/>
    <w:basedOn w:val="a"/>
    <w:uiPriority w:val="99"/>
    <w:rsid w:val="001524D8"/>
    <w:pPr>
      <w:suppressAutoHyphens w:val="0"/>
      <w:ind w:right="-150"/>
    </w:pPr>
    <w:rPr>
      <w:vanish/>
      <w:lang w:eastAsia="ru-RU"/>
    </w:rPr>
  </w:style>
  <w:style w:type="paragraph" w:customStyle="1" w:styleId="b-share-popupextra2">
    <w:name w:val="b-share-popup__extra2"/>
    <w:basedOn w:val="a"/>
    <w:uiPriority w:val="99"/>
    <w:rsid w:val="001524D8"/>
    <w:pPr>
      <w:suppressAutoHyphens w:val="0"/>
      <w:ind w:left="-150"/>
    </w:pPr>
    <w:rPr>
      <w:vanish/>
      <w:lang w:eastAsia="ru-RU"/>
    </w:rPr>
  </w:style>
  <w:style w:type="paragraph" w:customStyle="1" w:styleId="b-share-popuptail1">
    <w:name w:val="b-share-popup__tail1"/>
    <w:basedOn w:val="a"/>
    <w:uiPriority w:val="99"/>
    <w:rsid w:val="001524D8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a"/>
    <w:uiPriority w:val="99"/>
    <w:rsid w:val="001524D8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4">
    <w:name w:val="b-share-popup__main4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5">
    <w:name w:val="b-share-popup__main5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main6">
    <w:name w:val="b-share-popup__main6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extra3">
    <w:name w:val="b-share-popup__extra3"/>
    <w:basedOn w:val="a"/>
    <w:uiPriority w:val="99"/>
    <w:rsid w:val="001524D8"/>
    <w:pPr>
      <w:suppressAutoHyphens w:val="0"/>
      <w:ind w:right="-150"/>
    </w:pPr>
    <w:rPr>
      <w:vanish/>
      <w:lang w:eastAsia="ru-RU"/>
    </w:rPr>
  </w:style>
  <w:style w:type="paragraph" w:customStyle="1" w:styleId="b-share-popupextra4">
    <w:name w:val="b-share-popup__extra4"/>
    <w:basedOn w:val="a"/>
    <w:uiPriority w:val="99"/>
    <w:rsid w:val="001524D8"/>
    <w:pPr>
      <w:suppressAutoHyphens w:val="0"/>
      <w:ind w:right="-150"/>
    </w:pPr>
    <w:rPr>
      <w:vanish/>
      <w:lang w:eastAsia="ru-RU"/>
    </w:rPr>
  </w:style>
  <w:style w:type="paragraph" w:customStyle="1" w:styleId="b-share-popupextra5">
    <w:name w:val="b-share-popup__extra5"/>
    <w:basedOn w:val="a"/>
    <w:uiPriority w:val="99"/>
    <w:rsid w:val="001524D8"/>
    <w:pPr>
      <w:suppressAutoHyphens w:val="0"/>
      <w:ind w:right="-150"/>
    </w:pPr>
    <w:rPr>
      <w:vanish/>
      <w:lang w:eastAsia="ru-RU"/>
    </w:rPr>
  </w:style>
  <w:style w:type="paragraph" w:customStyle="1" w:styleId="b-share-popupexpander2">
    <w:name w:val="b-share-popup__expander2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expander3">
    <w:name w:val="b-share-popup__expander3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expander4">
    <w:name w:val="b-share-popup__expander4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inputlink1">
    <w:name w:val="b-share-popup__input_link1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inputlink2">
    <w:name w:val="b-share-popup__input_link2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inputlink3">
    <w:name w:val="b-share-popup__input_link3"/>
    <w:basedOn w:val="a"/>
    <w:uiPriority w:val="99"/>
    <w:rsid w:val="001524D8"/>
    <w:pPr>
      <w:suppressAutoHyphens w:val="0"/>
      <w:spacing w:after="150"/>
    </w:pPr>
    <w:rPr>
      <w:vanish/>
      <w:lang w:eastAsia="ru-RU"/>
    </w:rPr>
  </w:style>
  <w:style w:type="paragraph" w:customStyle="1" w:styleId="b-share-popupformmail1">
    <w:name w:val="b-share-popup__form_mai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formhtml1">
    <w:name w:val="b-share-popup__form_html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popupform1">
    <w:name w:val="b-share-popup__form1"/>
    <w:basedOn w:val="a"/>
    <w:uiPriority w:val="99"/>
    <w:rsid w:val="001524D8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a"/>
    <w:uiPriority w:val="99"/>
    <w:rsid w:val="001524D8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1524D8"/>
    <w:pPr>
      <w:suppressAutoHyphens w:val="0"/>
      <w:spacing w:before="150" w:line="240" w:lineRule="atLeast"/>
    </w:pPr>
    <w:rPr>
      <w:rFonts w:ascii="Verdana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1524D8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1524D8"/>
    <w:pPr>
      <w:suppressAutoHyphens w:val="0"/>
      <w:spacing w:before="75" w:line="348" w:lineRule="atLeast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1524D8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1524D8"/>
    <w:pPr>
      <w:suppressAutoHyphens w:val="0"/>
      <w:spacing w:after="150" w:line="240" w:lineRule="atLeast"/>
    </w:pPr>
    <w:rPr>
      <w:rFonts w:ascii="Verdana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1524D8"/>
    <w:pPr>
      <w:suppressAutoHyphens w:val="0"/>
      <w:spacing w:after="150"/>
      <w:ind w:left="-45"/>
    </w:pPr>
    <w:rPr>
      <w:lang w:eastAsia="ru-RU"/>
    </w:rPr>
  </w:style>
  <w:style w:type="paragraph" w:customStyle="1" w:styleId="b-share-form-buttonafter1">
    <w:name w:val="b-share-form-button__after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handle1">
    <w:name w:val="b-share__handle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handlemore1">
    <w:name w:val="b-share__handle_more1"/>
    <w:basedOn w:val="a"/>
    <w:uiPriority w:val="99"/>
    <w:rsid w:val="001524D8"/>
    <w:pPr>
      <w:suppressAutoHyphens w:val="0"/>
      <w:spacing w:after="150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-form-button1">
    <w:name w:val="b-share-form-button1"/>
    <w:basedOn w:val="a"/>
    <w:uiPriority w:val="99"/>
    <w:rsid w:val="001524D8"/>
    <w:pPr>
      <w:suppressAutoHyphens w:val="0"/>
      <w:spacing w:line="255" w:lineRule="atLeast"/>
      <w:ind w:left="45" w:right="45"/>
    </w:pPr>
    <w:rPr>
      <w:rFonts w:ascii="Verdana" w:hAnsi="Verdana"/>
      <w:color w:val="000000"/>
      <w:lang w:eastAsia="ru-RU"/>
    </w:rPr>
  </w:style>
  <w:style w:type="paragraph" w:customStyle="1" w:styleId="b-share-icon2">
    <w:name w:val="b-share-icon2"/>
    <w:basedOn w:val="a"/>
    <w:uiPriority w:val="99"/>
    <w:rsid w:val="001524D8"/>
    <w:pPr>
      <w:suppressAutoHyphens w:val="0"/>
      <w:ind w:right="75"/>
    </w:pPr>
    <w:rPr>
      <w:lang w:eastAsia="ru-RU"/>
    </w:rPr>
  </w:style>
  <w:style w:type="paragraph" w:customStyle="1" w:styleId="b-share-form-button2">
    <w:name w:val="b-share-form-button2"/>
    <w:basedOn w:val="a"/>
    <w:uiPriority w:val="99"/>
    <w:rsid w:val="001524D8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1524D8"/>
    <w:pPr>
      <w:suppressAutoHyphens w:val="0"/>
      <w:spacing w:after="150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a"/>
    <w:uiPriority w:val="99"/>
    <w:rsid w:val="001524D8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a"/>
    <w:uiPriority w:val="99"/>
    <w:rsid w:val="001524D8"/>
    <w:pPr>
      <w:suppressAutoHyphens w:val="0"/>
      <w:spacing w:after="150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1524D8"/>
    <w:pPr>
      <w:suppressAutoHyphens w:val="0"/>
      <w:spacing w:after="150"/>
      <w:ind w:left="-435"/>
    </w:pPr>
    <w:rPr>
      <w:lang w:eastAsia="ru-RU"/>
    </w:rPr>
  </w:style>
  <w:style w:type="paragraph" w:customStyle="1" w:styleId="b-share-form-buttonicon1">
    <w:name w:val="b-share-form-button__icon1"/>
    <w:basedOn w:val="a"/>
    <w:uiPriority w:val="99"/>
    <w:rsid w:val="001524D8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a"/>
    <w:uiPriority w:val="99"/>
    <w:rsid w:val="001524D8"/>
    <w:pPr>
      <w:suppressAutoHyphens w:val="0"/>
      <w:spacing w:after="150"/>
    </w:pPr>
    <w:rPr>
      <w:lang w:eastAsia="ru-RU"/>
    </w:rPr>
  </w:style>
  <w:style w:type="paragraph" w:customStyle="1" w:styleId="b-sharetext3">
    <w:name w:val="b-share__text3"/>
    <w:basedOn w:val="a"/>
    <w:uiPriority w:val="99"/>
    <w:rsid w:val="001524D8"/>
    <w:pPr>
      <w:suppressAutoHyphens w:val="0"/>
      <w:spacing w:after="150"/>
      <w:ind w:right="75"/>
    </w:pPr>
    <w:rPr>
      <w:color w:val="AAAAAA"/>
      <w:lang w:eastAsia="ru-RU"/>
    </w:rPr>
  </w:style>
  <w:style w:type="paragraph" w:customStyle="1" w:styleId="b-share-form-buttonicon2">
    <w:name w:val="b-share-form-button__icon2"/>
    <w:basedOn w:val="a"/>
    <w:uiPriority w:val="99"/>
    <w:rsid w:val="001524D8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a"/>
    <w:uiPriority w:val="99"/>
    <w:rsid w:val="001524D8"/>
    <w:pPr>
      <w:suppressAutoHyphens w:val="0"/>
      <w:spacing w:line="255" w:lineRule="atLeast"/>
      <w:ind w:left="45" w:right="45"/>
    </w:pPr>
    <w:rPr>
      <w:rFonts w:ascii="Verdana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uiPriority w:val="99"/>
    <w:rsid w:val="001524D8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2">
    <w:name w:val="b-share-form-button__after2"/>
    <w:basedOn w:val="a"/>
    <w:uiPriority w:val="99"/>
    <w:rsid w:val="001524D8"/>
    <w:pPr>
      <w:suppressAutoHyphens w:val="0"/>
      <w:spacing w:after="150"/>
      <w:ind w:left="60"/>
    </w:pPr>
    <w:rPr>
      <w:lang w:eastAsia="ru-RU"/>
    </w:rPr>
  </w:style>
  <w:style w:type="paragraph" w:customStyle="1" w:styleId="b-share-popupi1">
    <w:name w:val="b-share-popup__i1"/>
    <w:basedOn w:val="a"/>
    <w:uiPriority w:val="99"/>
    <w:rsid w:val="001524D8"/>
    <w:pPr>
      <w:shd w:val="clear" w:color="auto" w:fill="333333"/>
      <w:suppressAutoHyphens w:val="0"/>
      <w:spacing w:after="150"/>
    </w:pPr>
    <w:rPr>
      <w:lang w:eastAsia="ru-RU"/>
    </w:rPr>
  </w:style>
  <w:style w:type="paragraph" w:customStyle="1" w:styleId="b-share-popup1">
    <w:name w:val="b-share-popup1"/>
    <w:basedOn w:val="a"/>
    <w:uiPriority w:val="99"/>
    <w:rsid w:val="001524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AAAAAA"/>
      <w:lang w:eastAsia="ru-RU"/>
    </w:rPr>
  </w:style>
  <w:style w:type="paragraph" w:customStyle="1" w:styleId="b-share-popupitem4">
    <w:name w:val="b-share-popup__item4"/>
    <w:basedOn w:val="a"/>
    <w:uiPriority w:val="99"/>
    <w:rsid w:val="001524D8"/>
    <w:pPr>
      <w:suppressAutoHyphens w:val="0"/>
      <w:spacing w:after="150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uiPriority w:val="99"/>
    <w:rsid w:val="001524D8"/>
    <w:pPr>
      <w:suppressAutoHyphens w:val="0"/>
      <w:spacing w:after="150"/>
    </w:pPr>
    <w:rPr>
      <w:color w:val="CCCCCC"/>
      <w:lang w:eastAsia="ru-RU"/>
    </w:rPr>
  </w:style>
  <w:style w:type="paragraph" w:customStyle="1" w:styleId="text">
    <w:name w:val="text"/>
    <w:basedOn w:val="a"/>
    <w:uiPriority w:val="99"/>
    <w:rsid w:val="001524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text">
    <w:name w:val="bottom_text"/>
    <w:basedOn w:val="a"/>
    <w:uiPriority w:val="99"/>
    <w:rsid w:val="001524D8"/>
    <w:pPr>
      <w:suppressAutoHyphens w:val="0"/>
      <w:spacing w:before="225" w:after="100" w:afterAutospacing="1"/>
    </w:pPr>
    <w:rPr>
      <w:lang w:eastAsia="ru-RU"/>
    </w:rPr>
  </w:style>
  <w:style w:type="paragraph" w:customStyle="1" w:styleId="p4gpricetable1">
    <w:name w:val="p4g_price_table1"/>
    <w:basedOn w:val="a"/>
    <w:uiPriority w:val="99"/>
    <w:rsid w:val="001524D8"/>
    <w:pPr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hAnsi="Tahoma" w:cs="Tahoma"/>
      <w:sz w:val="17"/>
      <w:szCs w:val="17"/>
      <w:lang w:eastAsia="ru-RU"/>
    </w:rPr>
  </w:style>
  <w:style w:type="character" w:customStyle="1" w:styleId="apple-converted-space">
    <w:name w:val="apple-converted-space"/>
    <w:basedOn w:val="a0"/>
    <w:uiPriority w:val="99"/>
    <w:rsid w:val="001524D8"/>
  </w:style>
  <w:style w:type="character" w:customStyle="1" w:styleId="grey">
    <w:name w:val="grey"/>
    <w:basedOn w:val="a0"/>
    <w:uiPriority w:val="99"/>
    <w:rsid w:val="001524D8"/>
  </w:style>
  <w:style w:type="character" w:customStyle="1" w:styleId="txt2">
    <w:name w:val="txt2"/>
    <w:basedOn w:val="a0"/>
    <w:uiPriority w:val="99"/>
    <w:rsid w:val="001524D8"/>
  </w:style>
  <w:style w:type="character" w:customStyle="1" w:styleId="proddescr1">
    <w:name w:val="prod_descr1"/>
    <w:basedOn w:val="a0"/>
    <w:uiPriority w:val="99"/>
    <w:rsid w:val="001524D8"/>
    <w:rPr>
      <w:rFonts w:ascii="Verdana" w:hAnsi="Verdana" w:hint="default"/>
      <w:b/>
      <w:bCs/>
      <w:vanish w:val="0"/>
      <w:webHidden w:val="0"/>
      <w:color w:val="359422"/>
      <w:sz w:val="17"/>
      <w:szCs w:val="17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1524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4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1524D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1524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1524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1524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grame">
    <w:name w:val="grame"/>
    <w:basedOn w:val="a0"/>
    <w:uiPriority w:val="99"/>
    <w:rsid w:val="001524D8"/>
  </w:style>
  <w:style w:type="table" w:styleId="af6">
    <w:name w:val="Table Grid"/>
    <w:basedOn w:val="a1"/>
    <w:uiPriority w:val="99"/>
    <w:rsid w:val="0015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1524D8"/>
    <w:rPr>
      <w:b/>
      <w:bCs/>
    </w:rPr>
  </w:style>
  <w:style w:type="paragraph" w:customStyle="1" w:styleId="15">
    <w:name w:val="Без интервала1"/>
    <w:link w:val="af8"/>
    <w:uiPriority w:val="99"/>
    <w:rsid w:val="001524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0"/>
    <w:link w:val="15"/>
    <w:uiPriority w:val="99"/>
    <w:locked/>
    <w:rsid w:val="001524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1524D8"/>
    <w:pPr>
      <w:suppressAutoHyphens w:val="0"/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9">
    <w:name w:val="Примечание"/>
    <w:basedOn w:val="a"/>
    <w:autoRedefine/>
    <w:rsid w:val="001524D8"/>
    <w:pPr>
      <w:jc w:val="both"/>
    </w:pPr>
    <w:rPr>
      <w:rFonts w:ascii="Arial" w:eastAsia="Calibri" w:hAnsi="Arial" w:cs="Arial"/>
      <w:color w:val="000000"/>
      <w:sz w:val="20"/>
      <w:szCs w:val="32"/>
      <w:shd w:val="clear" w:color="auto" w:fill="FFFFFF"/>
    </w:rPr>
  </w:style>
  <w:style w:type="paragraph" w:customStyle="1" w:styleId="16">
    <w:name w:val="Стиль1"/>
    <w:basedOn w:val="a4"/>
    <w:rsid w:val="001524D8"/>
    <w:pPr>
      <w:suppressAutoHyphens/>
      <w:spacing w:before="100" w:beforeAutospacing="1" w:after="100" w:afterAutospacing="1"/>
      <w:jc w:val="both"/>
    </w:pPr>
    <w:rPr>
      <w:rFonts w:ascii="Monotype Corsiva" w:eastAsia="Calibri" w:hAnsi="Monotype Corsiva"/>
      <w:sz w:val="32"/>
      <w:lang w:eastAsia="ar-SA"/>
    </w:rPr>
  </w:style>
  <w:style w:type="paragraph" w:customStyle="1" w:styleId="23">
    <w:name w:val="Без интервала2"/>
    <w:rsid w:val="001524D8"/>
    <w:pPr>
      <w:spacing w:after="0" w:line="240" w:lineRule="auto"/>
    </w:pPr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1524D8"/>
    <w:rPr>
      <w:color w:val="800080" w:themeColor="followedHyperlink"/>
      <w:u w:val="single"/>
    </w:rPr>
  </w:style>
  <w:style w:type="character" w:customStyle="1" w:styleId="product-spec-itemname-inner1">
    <w:name w:val="product-spec-item__name-inner1"/>
    <w:basedOn w:val="a0"/>
    <w:rsid w:val="001524D8"/>
  </w:style>
  <w:style w:type="character" w:customStyle="1" w:styleId="product-spec-itemvalue-inner2">
    <w:name w:val="product-spec-item__value-inner2"/>
    <w:basedOn w:val="a0"/>
    <w:rsid w:val="001524D8"/>
    <w:rPr>
      <w:vanish w:val="0"/>
      <w:webHidden w:val="0"/>
      <w:specVanish w:val="0"/>
    </w:rPr>
  </w:style>
  <w:style w:type="character" w:customStyle="1" w:styleId="valuetext">
    <w:name w:val="value__text"/>
    <w:basedOn w:val="a0"/>
    <w:rsid w:val="0015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osh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7131</Words>
  <Characters>40651</Characters>
  <Application>Microsoft Office Word</Application>
  <DocSecurity>0</DocSecurity>
  <Lines>338</Lines>
  <Paragraphs>95</Paragraphs>
  <ScaleCrop>false</ScaleCrop>
  <Company>Microsoft</Company>
  <LinksUpToDate>false</LinksUpToDate>
  <CharactersWithSpaces>47687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2015-09-11T19:26:00Z</dcterms:created>
  <dcterms:modified xsi:type="dcterms:W3CDTF">2016-02-05T18:02:00Z</dcterms:modified>
</cp:coreProperties>
</file>