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32" w:rsidRPr="00FE7B53" w:rsidRDefault="00765532">
      <w:pPr>
        <w:rPr>
          <w:sz w:val="28"/>
          <w:szCs w:val="28"/>
        </w:rPr>
      </w:pPr>
    </w:p>
    <w:p w:rsidR="00FA1474" w:rsidRPr="00FE7B53" w:rsidRDefault="00FA1474" w:rsidP="00FA1474">
      <w:pPr>
        <w:jc w:val="center"/>
        <w:rPr>
          <w:rFonts w:ascii="Bookman Old Style" w:hAnsi="Bookman Old Style" w:cs="Courier New"/>
          <w:b/>
          <w:sz w:val="28"/>
          <w:szCs w:val="28"/>
        </w:rPr>
      </w:pPr>
      <w:r w:rsidRPr="00FE7B53">
        <w:rPr>
          <w:rFonts w:ascii="Bookman Old Style" w:hAnsi="Bookman Old Style" w:cs="Courier New"/>
          <w:b/>
          <w:sz w:val="28"/>
          <w:szCs w:val="28"/>
        </w:rPr>
        <w:t>ОТЧЕТ</w:t>
      </w:r>
    </w:p>
    <w:p w:rsidR="00FA1474" w:rsidRPr="00FE7B53" w:rsidRDefault="00FA1474" w:rsidP="00FA1474">
      <w:pPr>
        <w:jc w:val="center"/>
        <w:rPr>
          <w:rFonts w:ascii="Bookman Old Style" w:hAnsi="Bookman Old Style" w:cs="Courier New"/>
          <w:b/>
          <w:sz w:val="28"/>
          <w:szCs w:val="28"/>
        </w:rPr>
      </w:pPr>
      <w:r w:rsidRPr="00FE7B53">
        <w:rPr>
          <w:rFonts w:ascii="Bookman Old Style" w:hAnsi="Bookman Old Style" w:cs="Courier New"/>
          <w:b/>
          <w:sz w:val="28"/>
          <w:szCs w:val="28"/>
        </w:rPr>
        <w:t>о выполнении муниципального задания на 2012 год</w:t>
      </w:r>
    </w:p>
    <w:p w:rsidR="00FA1474" w:rsidRPr="00FE7B53" w:rsidRDefault="00FA1474" w:rsidP="00FA1474">
      <w:pPr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 w:rsidRPr="00FE7B53">
        <w:rPr>
          <w:rFonts w:ascii="Bookman Old Style" w:hAnsi="Bookman Old Style" w:cs="Courier New"/>
          <w:b/>
          <w:sz w:val="28"/>
          <w:szCs w:val="28"/>
          <w:u w:val="single"/>
        </w:rPr>
        <w:t>МУНИЦИПАЛЬНОЕ</w:t>
      </w:r>
    </w:p>
    <w:p w:rsidR="00FA1474" w:rsidRPr="00FE7B53" w:rsidRDefault="00FA1474" w:rsidP="00FA1474">
      <w:pPr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 w:rsidRPr="00FE7B53">
        <w:rPr>
          <w:rFonts w:ascii="Bookman Old Style" w:hAnsi="Bookman Old Style" w:cs="Courier New"/>
          <w:b/>
          <w:sz w:val="28"/>
          <w:szCs w:val="28"/>
          <w:u w:val="single"/>
        </w:rPr>
        <w:t>БЮДЖЕТНОЕ ОБРАЗОВАТЕЛЬНОЕ УЧРЕЖДЕНИЕ</w:t>
      </w:r>
    </w:p>
    <w:p w:rsidR="00FA1474" w:rsidRPr="00FE7B53" w:rsidRDefault="00FA1474" w:rsidP="00FA1474">
      <w:pPr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 w:rsidRPr="00FE7B53">
        <w:rPr>
          <w:rFonts w:ascii="Bookman Old Style" w:hAnsi="Bookman Old Style" w:cs="Courier New"/>
          <w:b/>
          <w:sz w:val="28"/>
          <w:szCs w:val="28"/>
          <w:u w:val="single"/>
        </w:rPr>
        <w:t>СРЕДНЯЯ ОБЩЕОБРАЗОВАТЕЛЬНАЯ ШКОЛА № 3</w:t>
      </w:r>
    </w:p>
    <w:p w:rsidR="00FA1474" w:rsidRPr="007070C9" w:rsidRDefault="00FA1474" w:rsidP="00FA1474">
      <w:pPr>
        <w:jc w:val="center"/>
        <w:rPr>
          <w:rFonts w:ascii="Bookman Old Style" w:hAnsi="Bookman Old Style" w:cs="Courier New"/>
          <w:b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276"/>
        <w:gridCol w:w="915"/>
        <w:gridCol w:w="1353"/>
        <w:gridCol w:w="2268"/>
        <w:gridCol w:w="2835"/>
        <w:gridCol w:w="3260"/>
      </w:tblGrid>
      <w:tr w:rsidR="00FA1474" w:rsidRPr="007070C9" w:rsidTr="00CA7704">
        <w:tc>
          <w:tcPr>
            <w:tcW w:w="817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№№ </w:t>
            </w:r>
            <w:r w:rsidR="00CA7704">
              <w:rPr>
                <w:rFonts w:ascii="Bookman Old Style" w:hAnsi="Bookman Old Style" w:cs="Courier New"/>
                <w:sz w:val="22"/>
                <w:szCs w:val="22"/>
              </w:rPr>
              <w:t>п/п</w:t>
            </w:r>
          </w:p>
        </w:tc>
        <w:tc>
          <w:tcPr>
            <w:tcW w:w="2410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18"/>
                <w:szCs w:val="18"/>
              </w:rPr>
            </w:pPr>
            <w:r w:rsidRPr="00C150FC">
              <w:rPr>
                <w:rFonts w:ascii="Bookman Old Style" w:hAnsi="Bookman Old Style" w:cs="Courier New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2"/>
            <w:vAlign w:val="center"/>
          </w:tcPr>
          <w:p w:rsidR="00B15707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Значение, утвержденное</w:t>
            </w:r>
          </w:p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в муниципальном задании на очередной финансовый год</w:t>
            </w:r>
          </w:p>
        </w:tc>
        <w:tc>
          <w:tcPr>
            <w:tcW w:w="2268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Фактическое значение за очередной финансовый год</w:t>
            </w:r>
          </w:p>
        </w:tc>
        <w:tc>
          <w:tcPr>
            <w:tcW w:w="2835" w:type="dxa"/>
            <w:vAlign w:val="center"/>
          </w:tcPr>
          <w:p w:rsidR="00B15707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Характеристика</w:t>
            </w:r>
          </w:p>
          <w:p w:rsidR="00B15707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причин отклонения</w:t>
            </w:r>
          </w:p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от запланированных значений</w:t>
            </w:r>
          </w:p>
        </w:tc>
        <w:tc>
          <w:tcPr>
            <w:tcW w:w="3260" w:type="dxa"/>
            <w:vAlign w:val="center"/>
          </w:tcPr>
          <w:p w:rsidR="00B15707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Источник (и)</w:t>
            </w:r>
          </w:p>
          <w:p w:rsidR="00B15707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информации</w:t>
            </w:r>
          </w:p>
          <w:p w:rsid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о </w:t>
            </w:r>
          </w:p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фактическом </w:t>
            </w:r>
            <w:proofErr w:type="gramStart"/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значении</w:t>
            </w:r>
            <w:proofErr w:type="gramEnd"/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 показателя</w:t>
            </w:r>
          </w:p>
        </w:tc>
      </w:tr>
      <w:tr w:rsidR="00FA1474" w:rsidRPr="007070C9" w:rsidTr="00C150FC">
        <w:tc>
          <w:tcPr>
            <w:tcW w:w="15134" w:type="dxa"/>
            <w:gridSpan w:val="8"/>
            <w:vAlign w:val="center"/>
          </w:tcPr>
          <w:p w:rsidR="00FA1474" w:rsidRPr="00C150FC" w:rsidRDefault="00FA1474" w:rsidP="00F474CB">
            <w:pPr>
              <w:pStyle w:val="ad"/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</w:rPr>
            </w:pPr>
          </w:p>
          <w:p w:rsidR="00F474CB" w:rsidRDefault="00FA1474" w:rsidP="00F474CB">
            <w:pPr>
              <w:pStyle w:val="ad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  <w:u w:val="single"/>
              </w:rPr>
            </w:pPr>
            <w:r w:rsidRPr="00C150FC">
              <w:rPr>
                <w:rFonts w:ascii="Bookman Old Style" w:hAnsi="Bookman Old Style" w:cs="Courier New"/>
                <w:b/>
                <w:u w:val="single"/>
              </w:rPr>
              <w:t xml:space="preserve">Предоставление </w:t>
            </w:r>
          </w:p>
          <w:p w:rsidR="00FA1474" w:rsidRPr="00C150FC" w:rsidRDefault="00FA1474" w:rsidP="00F474CB">
            <w:pPr>
              <w:pStyle w:val="ad"/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  <w:u w:val="single"/>
              </w:rPr>
            </w:pPr>
            <w:r w:rsidRPr="00C150FC">
              <w:rPr>
                <w:rFonts w:ascii="Bookman Old Style" w:hAnsi="Bookman Old Style" w:cs="Courier New"/>
                <w:b/>
                <w:u w:val="single"/>
              </w:rPr>
              <w:t>общедоступного и бесплатного начального, основного общего, среднего (полного) общего образования</w:t>
            </w:r>
          </w:p>
          <w:p w:rsidR="00FA1474" w:rsidRPr="00C150FC" w:rsidRDefault="00FA1474" w:rsidP="00F474CB">
            <w:pPr>
              <w:pStyle w:val="ad"/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</w:rPr>
            </w:pPr>
          </w:p>
        </w:tc>
      </w:tr>
      <w:tr w:rsidR="00FA1474" w:rsidRPr="007070C9" w:rsidTr="00CA7704">
        <w:tc>
          <w:tcPr>
            <w:tcW w:w="817" w:type="dxa"/>
            <w:vAlign w:val="center"/>
          </w:tcPr>
          <w:p w:rsidR="00FA1474" w:rsidRPr="00C150FC" w:rsidRDefault="00FA147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FA1474" w:rsidRPr="00C150FC" w:rsidRDefault="00FA1474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Качество образования</w:t>
            </w:r>
          </w:p>
        </w:tc>
        <w:tc>
          <w:tcPr>
            <w:tcW w:w="1276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32,00</w:t>
            </w:r>
          </w:p>
        </w:tc>
        <w:tc>
          <w:tcPr>
            <w:tcW w:w="2268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32,77%</w:t>
            </w:r>
          </w:p>
        </w:tc>
        <w:tc>
          <w:tcPr>
            <w:tcW w:w="2835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t>Анализ классных журналов, ведомостей оценок</w:t>
            </w:r>
          </w:p>
        </w:tc>
      </w:tr>
      <w:tr w:rsidR="00FA1474" w:rsidRPr="007070C9" w:rsidTr="00CA7704">
        <w:tc>
          <w:tcPr>
            <w:tcW w:w="817" w:type="dxa"/>
            <w:vAlign w:val="center"/>
          </w:tcPr>
          <w:p w:rsidR="00FA1474" w:rsidRPr="00C150FC" w:rsidRDefault="00FA147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FA1474" w:rsidRPr="00C150FC" w:rsidRDefault="00FA1474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Выполнение учебного плана по количеству часов учебной нагрузки</w:t>
            </w:r>
          </w:p>
        </w:tc>
        <w:tc>
          <w:tcPr>
            <w:tcW w:w="1276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835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t>Анализ классных журналов, отчеты учителе</w:t>
            </w:r>
            <w:proofErr w:type="gramStart"/>
            <w:r w:rsidRPr="00C150FC">
              <w:rPr>
                <w:rFonts w:ascii="Bookman Old Style" w:hAnsi="Bookman Old Style"/>
                <w:sz w:val="22"/>
                <w:szCs w:val="22"/>
              </w:rPr>
              <w:t>й-</w:t>
            </w:r>
            <w:proofErr w:type="gramEnd"/>
            <w:r w:rsidRPr="00C150FC">
              <w:rPr>
                <w:rFonts w:ascii="Bookman Old Style" w:hAnsi="Bookman Old Style"/>
                <w:sz w:val="22"/>
                <w:szCs w:val="22"/>
              </w:rPr>
              <w:t xml:space="preserve"> предметников</w:t>
            </w:r>
          </w:p>
        </w:tc>
      </w:tr>
      <w:tr w:rsidR="00FA1474" w:rsidRPr="007070C9" w:rsidTr="00CA7704">
        <w:tc>
          <w:tcPr>
            <w:tcW w:w="817" w:type="dxa"/>
            <w:vAlign w:val="center"/>
          </w:tcPr>
          <w:p w:rsidR="00FA1474" w:rsidRPr="00C150FC" w:rsidRDefault="00FA147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FA1474" w:rsidRPr="00C150FC" w:rsidRDefault="00FA1474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Охват </w:t>
            </w:r>
            <w:proofErr w:type="gramStart"/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обучающихся</w:t>
            </w:r>
            <w:proofErr w:type="gramEnd"/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  дополнительным образованием</w:t>
            </w:r>
          </w:p>
          <w:p w:rsidR="00FA1474" w:rsidRPr="00C150FC" w:rsidRDefault="00FA1474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35,00</w:t>
            </w:r>
          </w:p>
        </w:tc>
        <w:tc>
          <w:tcPr>
            <w:tcW w:w="2268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35,00</w:t>
            </w:r>
          </w:p>
        </w:tc>
        <w:tc>
          <w:tcPr>
            <w:tcW w:w="2835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t>Списки обучающихся в кружках системы доп</w:t>
            </w:r>
            <w:proofErr w:type="gramStart"/>
            <w:r w:rsidRPr="00C150FC">
              <w:rPr>
                <w:rFonts w:ascii="Bookman Old Style" w:hAnsi="Bookman Old Style"/>
                <w:sz w:val="22"/>
                <w:szCs w:val="22"/>
              </w:rPr>
              <w:t>.о</w:t>
            </w:r>
            <w:proofErr w:type="gramEnd"/>
            <w:r w:rsidRPr="00C150FC">
              <w:rPr>
                <w:rFonts w:ascii="Bookman Old Style" w:hAnsi="Bookman Old Style"/>
                <w:sz w:val="22"/>
                <w:szCs w:val="22"/>
              </w:rPr>
              <w:t>бразования школы, приказы директора школы</w:t>
            </w:r>
          </w:p>
        </w:tc>
      </w:tr>
      <w:tr w:rsidR="00FA1474" w:rsidRPr="007070C9" w:rsidTr="00CA7704">
        <w:tc>
          <w:tcPr>
            <w:tcW w:w="817" w:type="dxa"/>
            <w:vAlign w:val="center"/>
          </w:tcPr>
          <w:p w:rsidR="00FA1474" w:rsidRPr="00C150FC" w:rsidRDefault="00FA147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FA1474" w:rsidRPr="00C150FC" w:rsidRDefault="00FA1474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Доля выпускников, сдавших ЕГЭ (единый государственный  экзамен)</w:t>
            </w:r>
          </w:p>
        </w:tc>
        <w:tc>
          <w:tcPr>
            <w:tcW w:w="1276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91,30</w:t>
            </w:r>
          </w:p>
        </w:tc>
        <w:tc>
          <w:tcPr>
            <w:tcW w:w="2835" w:type="dxa"/>
            <w:vAlign w:val="center"/>
          </w:tcPr>
          <w:p w:rsidR="00FA1474" w:rsidRPr="00C150FC" w:rsidRDefault="00B15707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2 выпускника (старше 18 лет) заочной формы обучения не сдали ЕГЭ по математике по прич</w:t>
            </w:r>
            <w:r w:rsidR="00C150FC">
              <w:rPr>
                <w:rFonts w:ascii="Bookman Old Style" w:hAnsi="Bookman Old Style" w:cs="Courier New"/>
                <w:sz w:val="22"/>
                <w:szCs w:val="22"/>
              </w:rPr>
              <w:t xml:space="preserve">ине слабой </w:t>
            </w:r>
            <w:r w:rsidR="00C150FC">
              <w:rPr>
                <w:rFonts w:ascii="Bookman Old Style" w:hAnsi="Bookman Old Style" w:cs="Courier New"/>
                <w:sz w:val="22"/>
                <w:szCs w:val="22"/>
              </w:rPr>
              <w:lastRenderedPageBreak/>
              <w:t>подготовки к экзамену</w:t>
            </w: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 из-за сменного режима работы</w:t>
            </w:r>
          </w:p>
        </w:tc>
        <w:tc>
          <w:tcPr>
            <w:tcW w:w="3260" w:type="dxa"/>
            <w:vAlign w:val="center"/>
          </w:tcPr>
          <w:p w:rsidR="00FA1474" w:rsidRPr="00C150FC" w:rsidRDefault="00FA1474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lastRenderedPageBreak/>
              <w:t>Отчеты о выдаче аттестатов, протоколы ЕГЭ</w:t>
            </w:r>
          </w:p>
        </w:tc>
      </w:tr>
      <w:tr w:rsidR="00B15707" w:rsidRPr="007070C9" w:rsidTr="00CA7704">
        <w:tc>
          <w:tcPr>
            <w:tcW w:w="817" w:type="dxa"/>
            <w:vAlign w:val="center"/>
          </w:tcPr>
          <w:p w:rsidR="00B15707" w:rsidRPr="00C150FC" w:rsidRDefault="00B15707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B15707" w:rsidRPr="00C150FC" w:rsidRDefault="00B15707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1276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835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t>Штатное расписание</w:t>
            </w:r>
          </w:p>
        </w:tc>
      </w:tr>
      <w:tr w:rsidR="00B15707" w:rsidRPr="007070C9" w:rsidTr="00CA7704">
        <w:tc>
          <w:tcPr>
            <w:tcW w:w="817" w:type="dxa"/>
            <w:vAlign w:val="center"/>
          </w:tcPr>
          <w:p w:rsidR="00B15707" w:rsidRPr="00C150FC" w:rsidRDefault="00B15707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B15707" w:rsidRPr="00C150FC" w:rsidRDefault="00B15707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Количество </w:t>
            </w:r>
            <w:proofErr w:type="gramStart"/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обучающихся</w:t>
            </w:r>
            <w:proofErr w:type="gramEnd"/>
          </w:p>
          <w:p w:rsidR="00B15707" w:rsidRPr="00C150FC" w:rsidRDefault="00B15707" w:rsidP="00F474C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  <w:gridSpan w:val="2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330</w:t>
            </w:r>
          </w:p>
        </w:tc>
        <w:tc>
          <w:tcPr>
            <w:tcW w:w="2268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322</w:t>
            </w:r>
          </w:p>
        </w:tc>
        <w:tc>
          <w:tcPr>
            <w:tcW w:w="2835" w:type="dxa"/>
            <w:vAlign w:val="center"/>
          </w:tcPr>
          <w:p w:rsidR="00B15707" w:rsidRPr="00C150FC" w:rsidRDefault="00B15707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Общее количество учащихся уменьшилось за счет обучающихся</w:t>
            </w:r>
            <w:r w:rsidR="00C150FC">
              <w:rPr>
                <w:rFonts w:ascii="Bookman Old Style" w:hAnsi="Bookman Old Style" w:cs="Courier New"/>
                <w:sz w:val="22"/>
                <w:szCs w:val="22"/>
              </w:rPr>
              <w:t xml:space="preserve"> заочной формы</w:t>
            </w: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 обучения</w:t>
            </w:r>
          </w:p>
        </w:tc>
        <w:tc>
          <w:tcPr>
            <w:tcW w:w="3260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t>Списки учащихся школы, приказы директора школы</w:t>
            </w:r>
          </w:p>
        </w:tc>
      </w:tr>
      <w:tr w:rsidR="00B15707" w:rsidRPr="007070C9" w:rsidTr="00C150FC">
        <w:trPr>
          <w:trHeight w:val="450"/>
        </w:trPr>
        <w:tc>
          <w:tcPr>
            <w:tcW w:w="15134" w:type="dxa"/>
            <w:gridSpan w:val="8"/>
            <w:vAlign w:val="center"/>
          </w:tcPr>
          <w:p w:rsidR="00B15707" w:rsidRPr="00C150FC" w:rsidRDefault="00B15707" w:rsidP="00F474CB">
            <w:pPr>
              <w:pStyle w:val="ad"/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  <w:u w:val="single"/>
              </w:rPr>
            </w:pPr>
          </w:p>
          <w:p w:rsidR="00B15707" w:rsidRPr="00C150FC" w:rsidRDefault="00B15707" w:rsidP="00F474CB">
            <w:pPr>
              <w:pStyle w:val="ad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  <w:u w:val="single"/>
              </w:rPr>
            </w:pPr>
            <w:r w:rsidRPr="00C150FC">
              <w:rPr>
                <w:rFonts w:ascii="Bookman Old Style" w:hAnsi="Bookman Old Style" w:cs="Courier New"/>
                <w:b/>
                <w:u w:val="single"/>
              </w:rPr>
              <w:t>Предоставление информации о текущей успеваемости учащегося</w:t>
            </w:r>
          </w:p>
          <w:p w:rsidR="00B15707" w:rsidRPr="00C150FC" w:rsidRDefault="00B15707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15707" w:rsidRPr="007070C9" w:rsidTr="00CA7704">
        <w:tc>
          <w:tcPr>
            <w:tcW w:w="817" w:type="dxa"/>
            <w:vAlign w:val="center"/>
          </w:tcPr>
          <w:p w:rsidR="00B15707" w:rsidRPr="00C150FC" w:rsidRDefault="00B15707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B15707" w:rsidRPr="00C150FC" w:rsidRDefault="00B15707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Уровень успеваемости</w:t>
            </w:r>
          </w:p>
        </w:tc>
        <w:tc>
          <w:tcPr>
            <w:tcW w:w="1276" w:type="dxa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B15707" w:rsidRPr="00C150FC" w:rsidRDefault="00B15707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99,70</w:t>
            </w:r>
          </w:p>
        </w:tc>
        <w:tc>
          <w:tcPr>
            <w:tcW w:w="2268" w:type="dxa"/>
            <w:vAlign w:val="center"/>
          </w:tcPr>
          <w:p w:rsidR="00B15707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99,</w:t>
            </w:r>
            <w:r>
              <w:rPr>
                <w:rFonts w:ascii="Bookman Old Style" w:hAnsi="Bookman Old Style" w:cs="Courier New"/>
                <w:sz w:val="22"/>
                <w:szCs w:val="22"/>
              </w:rPr>
              <w:t>40</w:t>
            </w:r>
          </w:p>
        </w:tc>
        <w:tc>
          <w:tcPr>
            <w:tcW w:w="2835" w:type="dxa"/>
            <w:vAlign w:val="center"/>
          </w:tcPr>
          <w:p w:rsidR="00B15707" w:rsidRPr="00C150FC" w:rsidRDefault="00C150FC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2 ученика оставлены на повторный курс </w:t>
            </w:r>
            <w:proofErr w:type="gramStart"/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обучения по</w:t>
            </w:r>
            <w:proofErr w:type="gramEnd"/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 медицинским показателям (находились на длительном лечении в стационаре)</w:t>
            </w:r>
          </w:p>
        </w:tc>
        <w:tc>
          <w:tcPr>
            <w:tcW w:w="3260" w:type="dxa"/>
            <w:vAlign w:val="center"/>
          </w:tcPr>
          <w:p w:rsidR="00B15707" w:rsidRPr="00C150FC" w:rsidRDefault="00C150FC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Медицинские заключения</w:t>
            </w:r>
          </w:p>
        </w:tc>
      </w:tr>
      <w:tr w:rsidR="00C150FC" w:rsidRPr="007070C9" w:rsidTr="00CA7704">
        <w:trPr>
          <w:trHeight w:val="465"/>
        </w:trPr>
        <w:tc>
          <w:tcPr>
            <w:tcW w:w="817" w:type="dxa"/>
            <w:vMerge w:val="restart"/>
            <w:vAlign w:val="center"/>
          </w:tcPr>
          <w:p w:rsidR="00C150FC" w:rsidRPr="00C150FC" w:rsidRDefault="00C150FC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150FC" w:rsidRPr="00C150FC" w:rsidRDefault="00C150FC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/>
                <w:sz w:val="22"/>
                <w:szCs w:val="22"/>
              </w:rPr>
              <w:t xml:space="preserve">фактическая наполняемость классов от </w:t>
            </w:r>
            <w:proofErr w:type="gramStart"/>
            <w:r w:rsidRPr="00C150FC">
              <w:rPr>
                <w:rFonts w:ascii="Bookman Old Style" w:hAnsi="Bookman Old Style"/>
                <w:sz w:val="22"/>
                <w:szCs w:val="22"/>
              </w:rPr>
              <w:t>нормативной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%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Общеобразовательные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96,00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92,00</w:t>
            </w:r>
          </w:p>
        </w:tc>
        <w:tc>
          <w:tcPr>
            <w:tcW w:w="2835" w:type="dxa"/>
            <w:vMerge w:val="restart"/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 xml:space="preserve">Выбытие учащихся из школы в течение учебного года за пределы </w:t>
            </w:r>
            <w:proofErr w:type="gramStart"/>
            <w:r>
              <w:rPr>
                <w:rFonts w:ascii="Bookman Old Style" w:hAnsi="Bookman Old Style" w:cs="Courier New"/>
                <w:sz w:val="22"/>
                <w:szCs w:val="22"/>
              </w:rPr>
              <w:t>КО</w:t>
            </w:r>
            <w:proofErr w:type="gramEnd"/>
            <w:r>
              <w:rPr>
                <w:rFonts w:ascii="Bookman Old Style" w:hAnsi="Bookman Old Style" w:cs="Courier New"/>
                <w:sz w:val="22"/>
                <w:szCs w:val="22"/>
              </w:rPr>
              <w:t xml:space="preserve"> и СГО</w:t>
            </w:r>
          </w:p>
        </w:tc>
        <w:tc>
          <w:tcPr>
            <w:tcW w:w="3260" w:type="dxa"/>
            <w:vMerge w:val="restart"/>
            <w:vAlign w:val="center"/>
          </w:tcPr>
          <w:p w:rsidR="00C150FC" w:rsidRDefault="00C150FC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Справки-подтверждения на выбытие учащихся из школы, заверенные ОУ</w:t>
            </w:r>
          </w:p>
        </w:tc>
      </w:tr>
      <w:tr w:rsidR="00C150FC" w:rsidRPr="007070C9" w:rsidTr="00CA7704">
        <w:trPr>
          <w:trHeight w:val="570"/>
        </w:trPr>
        <w:tc>
          <w:tcPr>
            <w:tcW w:w="817" w:type="dxa"/>
            <w:vMerge/>
            <w:vAlign w:val="center"/>
          </w:tcPr>
          <w:p w:rsidR="00C150FC" w:rsidRPr="00C150FC" w:rsidRDefault="00C150FC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Merge/>
            <w:vAlign w:val="center"/>
          </w:tcPr>
          <w:p w:rsidR="00C150FC" w:rsidRPr="00C150FC" w:rsidRDefault="00C150FC" w:rsidP="00F474C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ККО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97,25</w:t>
            </w:r>
          </w:p>
        </w:tc>
        <w:tc>
          <w:tcPr>
            <w:tcW w:w="2835" w:type="dxa"/>
            <w:vMerge/>
            <w:vAlign w:val="center"/>
          </w:tcPr>
          <w:p w:rsidR="00C150FC" w:rsidRPr="00C150FC" w:rsidRDefault="00C150FC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C150FC" w:rsidRDefault="00C150FC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474CB" w:rsidRPr="007070C9" w:rsidTr="00CA7704">
        <w:trPr>
          <w:trHeight w:val="570"/>
        </w:trPr>
        <w:tc>
          <w:tcPr>
            <w:tcW w:w="817" w:type="dxa"/>
            <w:vAlign w:val="center"/>
          </w:tcPr>
          <w:p w:rsidR="00F474CB" w:rsidRPr="00C150FC" w:rsidRDefault="00F474CB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F474CB" w:rsidRPr="00C150FC" w:rsidRDefault="00F474CB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 xml:space="preserve">Предоставление информации о текущей успеваемости учащегося </w:t>
            </w:r>
          </w:p>
          <w:p w:rsidR="00F474CB" w:rsidRPr="00C150FC" w:rsidRDefault="00F474CB" w:rsidP="00F474C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1 обучающийся/%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C150FC" w:rsidRDefault="00F474CB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C150FC">
              <w:rPr>
                <w:rFonts w:ascii="Bookman Old Style" w:hAnsi="Bookman Old Style" w:cs="Courier New"/>
                <w:sz w:val="22"/>
                <w:szCs w:val="22"/>
              </w:rPr>
              <w:t>330</w:t>
            </w:r>
            <w:r>
              <w:rPr>
                <w:rFonts w:ascii="Bookman Old Style" w:hAnsi="Bookman Old Style" w:cs="Courier New"/>
                <w:sz w:val="22"/>
                <w:szCs w:val="22"/>
              </w:rPr>
              <w:t xml:space="preserve"> (100,00%)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C150FC" w:rsidRDefault="00AD42DD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330</w:t>
            </w:r>
            <w:r w:rsidR="00F474CB">
              <w:rPr>
                <w:rFonts w:ascii="Bookman Old Style" w:hAnsi="Bookman Old Style" w:cs="Courier New"/>
                <w:sz w:val="22"/>
                <w:szCs w:val="22"/>
              </w:rPr>
              <w:t xml:space="preserve"> (100,00%)</w:t>
            </w:r>
          </w:p>
        </w:tc>
        <w:tc>
          <w:tcPr>
            <w:tcW w:w="2835" w:type="dxa"/>
            <w:vAlign w:val="center"/>
          </w:tcPr>
          <w:p w:rsidR="00F474CB" w:rsidRPr="00C150FC" w:rsidRDefault="00F474CB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474CB" w:rsidRDefault="00F474CB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Дневники учащихся</w:t>
            </w:r>
          </w:p>
        </w:tc>
      </w:tr>
      <w:tr w:rsidR="00F474CB" w:rsidRPr="007070C9" w:rsidTr="00923006">
        <w:trPr>
          <w:trHeight w:val="570"/>
        </w:trPr>
        <w:tc>
          <w:tcPr>
            <w:tcW w:w="15134" w:type="dxa"/>
            <w:gridSpan w:val="8"/>
            <w:vAlign w:val="center"/>
          </w:tcPr>
          <w:p w:rsidR="00FE7B53" w:rsidRPr="00FE7B53" w:rsidRDefault="00FE7B53" w:rsidP="00FE7B53">
            <w:pPr>
              <w:pStyle w:val="ad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F474CB" w:rsidRPr="00FE7B53" w:rsidRDefault="00F474CB" w:rsidP="00F474CB">
            <w:pPr>
              <w:pStyle w:val="ad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Bookman Old Style" w:hAnsi="Bookman Old Style"/>
              </w:rPr>
            </w:pPr>
            <w:r w:rsidRPr="00F474CB">
              <w:rPr>
                <w:rFonts w:ascii="Bookman Old Style" w:hAnsi="Bookman Old Style" w:cs="Courier New"/>
                <w:b/>
                <w:u w:val="single"/>
              </w:rPr>
              <w:t xml:space="preserve">Предоставление информации об образовательных программах и учебных планах, рабочих программах учебных курсов/предметов/дисциплин, годовых календарных учебных графиках  </w:t>
            </w:r>
          </w:p>
          <w:p w:rsidR="00FE7B53" w:rsidRPr="00F474CB" w:rsidRDefault="00FE7B53" w:rsidP="00FE7B53">
            <w:pPr>
              <w:pStyle w:val="ad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</w:tc>
      </w:tr>
      <w:tr w:rsidR="00F474CB" w:rsidRPr="007070C9" w:rsidTr="00CA7704">
        <w:trPr>
          <w:trHeight w:val="570"/>
        </w:trPr>
        <w:tc>
          <w:tcPr>
            <w:tcW w:w="817" w:type="dxa"/>
            <w:vAlign w:val="center"/>
          </w:tcPr>
          <w:p w:rsidR="00F474CB" w:rsidRPr="00C150FC" w:rsidRDefault="00F474CB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F474CB" w:rsidRPr="00F474CB" w:rsidRDefault="00F474CB" w:rsidP="00F474CB">
            <w:pPr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F474CB">
              <w:rPr>
                <w:rFonts w:ascii="Courier New" w:hAnsi="Courier New" w:cs="Courier New"/>
                <w:sz w:val="22"/>
                <w:szCs w:val="22"/>
              </w:rPr>
              <w:t>Информирование об образовательных программах и учебных планах, рабочих программах, годового учебного графика</w:t>
            </w:r>
          </w:p>
        </w:tc>
        <w:tc>
          <w:tcPr>
            <w:tcW w:w="1276" w:type="dxa"/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F474CB">
              <w:rPr>
                <w:rFonts w:ascii="Bookman Old Style" w:hAnsi="Bookman Old Style" w:cs="Courier New"/>
                <w:sz w:val="22"/>
                <w:szCs w:val="22"/>
              </w:rPr>
              <w:t>Чел./%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F474CB">
              <w:rPr>
                <w:rFonts w:ascii="Bookman Old Style" w:hAnsi="Bookman Old Style" w:cs="Courier New"/>
                <w:sz w:val="22"/>
                <w:szCs w:val="22"/>
              </w:rPr>
              <w:t>330/100,00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F474CB" w:rsidRDefault="00AD42DD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330</w:t>
            </w:r>
            <w:r w:rsidR="00F474CB" w:rsidRPr="00F474CB">
              <w:rPr>
                <w:rFonts w:ascii="Bookman Old Style" w:hAnsi="Bookman Old Style" w:cs="Courier New"/>
                <w:sz w:val="22"/>
                <w:szCs w:val="22"/>
              </w:rPr>
              <w:t>/100,00</w:t>
            </w:r>
          </w:p>
        </w:tc>
        <w:tc>
          <w:tcPr>
            <w:tcW w:w="2835" w:type="dxa"/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474CB">
              <w:rPr>
                <w:rFonts w:ascii="Bookman Old Style" w:hAnsi="Bookman Old Style"/>
                <w:sz w:val="22"/>
                <w:szCs w:val="22"/>
              </w:rPr>
              <w:t>анкетирование</w:t>
            </w:r>
          </w:p>
        </w:tc>
      </w:tr>
      <w:tr w:rsidR="00F474CB" w:rsidRPr="007070C9" w:rsidTr="00F474CB">
        <w:trPr>
          <w:trHeight w:val="570"/>
        </w:trPr>
        <w:tc>
          <w:tcPr>
            <w:tcW w:w="15134" w:type="dxa"/>
            <w:gridSpan w:val="8"/>
            <w:vAlign w:val="center"/>
          </w:tcPr>
          <w:p w:rsidR="00F474CB" w:rsidRDefault="00F474CB" w:rsidP="00F474CB">
            <w:pPr>
              <w:pStyle w:val="ad"/>
              <w:spacing w:after="0" w:line="240" w:lineRule="auto"/>
              <w:ind w:left="0"/>
              <w:rPr>
                <w:rFonts w:ascii="Bookman Old Style" w:hAnsi="Bookman Old Style" w:cs="Courier New"/>
                <w:b/>
                <w:u w:val="single"/>
              </w:rPr>
            </w:pPr>
          </w:p>
          <w:p w:rsidR="00F474CB" w:rsidRDefault="00F474CB" w:rsidP="00F474CB">
            <w:pPr>
              <w:pStyle w:val="ad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  <w:u w:val="single"/>
              </w:rPr>
            </w:pPr>
            <w:r w:rsidRPr="00F474CB">
              <w:rPr>
                <w:rFonts w:ascii="Bookman Old Style" w:hAnsi="Bookman Old Style" w:cs="Courier New"/>
                <w:b/>
                <w:u w:val="single"/>
              </w:rPr>
              <w:t xml:space="preserve">Организация предоставления бесплатного горячего питания детей малообеспеченных семей </w:t>
            </w:r>
          </w:p>
          <w:p w:rsidR="00F474CB" w:rsidRPr="00F474CB" w:rsidRDefault="00F474CB" w:rsidP="00F474CB">
            <w:pPr>
              <w:pStyle w:val="ad"/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  <w:b/>
                <w:u w:val="single"/>
              </w:rPr>
            </w:pPr>
            <w:r w:rsidRPr="00F474CB">
              <w:rPr>
                <w:rFonts w:ascii="Bookman Old Style" w:hAnsi="Bookman Old Style" w:cs="Courier New"/>
                <w:b/>
                <w:u w:val="single"/>
              </w:rPr>
              <w:t>в общеобразовательных учреждениях</w:t>
            </w:r>
          </w:p>
          <w:p w:rsidR="00F474CB" w:rsidRDefault="00F474CB" w:rsidP="00F474C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474CB" w:rsidRPr="007070C9" w:rsidTr="00CA7704">
        <w:trPr>
          <w:trHeight w:val="570"/>
        </w:trPr>
        <w:tc>
          <w:tcPr>
            <w:tcW w:w="817" w:type="dxa"/>
            <w:vAlign w:val="center"/>
          </w:tcPr>
          <w:p w:rsidR="00F474CB" w:rsidRPr="00C150FC" w:rsidRDefault="00F474CB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Align w:val="center"/>
          </w:tcPr>
          <w:p w:rsidR="00F474CB" w:rsidRPr="00F474CB" w:rsidRDefault="00F474CB" w:rsidP="00F474CB">
            <w:pPr>
              <w:jc w:val="both"/>
              <w:rPr>
                <w:rFonts w:ascii="Bookman Old Style" w:hAnsi="Bookman Old Style" w:cs="Courier New"/>
                <w:sz w:val="22"/>
              </w:rPr>
            </w:pPr>
            <w:r w:rsidRPr="00F474CB">
              <w:rPr>
                <w:rFonts w:ascii="Bookman Old Style" w:hAnsi="Bookman Old Style" w:cs="Courier New"/>
                <w:sz w:val="22"/>
              </w:rPr>
              <w:t xml:space="preserve">Количество детей из малообеспеченных семей горячим питанием  </w:t>
            </w:r>
            <w:proofErr w:type="gramStart"/>
            <w:r w:rsidRPr="00F474CB">
              <w:rPr>
                <w:rFonts w:ascii="Bookman Old Style" w:hAnsi="Bookman Old Style" w:cs="Courier New"/>
                <w:sz w:val="22"/>
              </w:rPr>
              <w:t>в</w:t>
            </w:r>
            <w:proofErr w:type="gramEnd"/>
            <w:r w:rsidRPr="00F474CB">
              <w:rPr>
                <w:rFonts w:ascii="Bookman Old Style" w:hAnsi="Bookman Old Style" w:cs="Courier New"/>
                <w:sz w:val="22"/>
              </w:rPr>
              <w:t xml:space="preserve">  муниципальных общеобразовательных</w:t>
            </w:r>
          </w:p>
        </w:tc>
        <w:tc>
          <w:tcPr>
            <w:tcW w:w="1276" w:type="dxa"/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</w:rPr>
            </w:pPr>
            <w:r w:rsidRPr="00F474CB">
              <w:rPr>
                <w:rFonts w:ascii="Bookman Old Style" w:hAnsi="Bookman Old Style" w:cs="Courier New"/>
                <w:sz w:val="22"/>
              </w:rPr>
              <w:t>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</w:rPr>
            </w:pPr>
            <w:r w:rsidRPr="00F474CB">
              <w:rPr>
                <w:rFonts w:ascii="Bookman Old Style" w:hAnsi="Bookman Old Style" w:cs="Courier New"/>
                <w:sz w:val="22"/>
              </w:rPr>
              <w:t>127,00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</w:rPr>
            </w:pPr>
            <w:r w:rsidRPr="00F474CB">
              <w:rPr>
                <w:rFonts w:ascii="Bookman Old Style" w:hAnsi="Bookman Old Style" w:cs="Courier New"/>
                <w:sz w:val="22"/>
              </w:rPr>
              <w:t>127,00</w:t>
            </w:r>
          </w:p>
        </w:tc>
        <w:tc>
          <w:tcPr>
            <w:tcW w:w="2835" w:type="dxa"/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474CB" w:rsidRPr="00F474CB" w:rsidRDefault="00F474CB" w:rsidP="00F474CB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</w:rPr>
            </w:pPr>
            <w:r w:rsidRPr="00F474CB">
              <w:rPr>
                <w:rFonts w:ascii="Bookman Old Style" w:hAnsi="Bookman Old Style"/>
                <w:sz w:val="22"/>
              </w:rPr>
              <w:t>Постановления Главы администрации МО «СГО, приказы директора школы, отчеты отдела ОСПН</w:t>
            </w:r>
          </w:p>
        </w:tc>
      </w:tr>
      <w:tr w:rsidR="00F474CB" w:rsidRPr="007070C9" w:rsidTr="00CA7704">
        <w:trPr>
          <w:trHeight w:val="570"/>
        </w:trPr>
        <w:tc>
          <w:tcPr>
            <w:tcW w:w="817" w:type="dxa"/>
            <w:vAlign w:val="center"/>
          </w:tcPr>
          <w:p w:rsidR="00F474CB" w:rsidRPr="00C150FC" w:rsidRDefault="00F474CB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</w:tcPr>
          <w:p w:rsidR="00F474CB" w:rsidRPr="00F474CB" w:rsidRDefault="00F474CB" w:rsidP="00F474CB">
            <w:pPr>
              <w:pStyle w:val="ConsPlusNonformat"/>
              <w:widowControl/>
              <w:rPr>
                <w:rFonts w:ascii="Bookman Old Style" w:hAnsi="Bookman Old Style"/>
                <w:sz w:val="22"/>
              </w:rPr>
            </w:pPr>
            <w:r w:rsidRPr="00F474CB">
              <w:rPr>
                <w:rFonts w:ascii="Bookman Old Style" w:hAnsi="Bookman Old Style"/>
                <w:sz w:val="22"/>
              </w:rPr>
              <w:t>Отсутствие фактов некачественного приготовления пищи</w:t>
            </w:r>
          </w:p>
        </w:tc>
        <w:tc>
          <w:tcPr>
            <w:tcW w:w="1276" w:type="dxa"/>
            <w:vAlign w:val="center"/>
          </w:tcPr>
          <w:p w:rsidR="00F474CB" w:rsidRPr="00F474CB" w:rsidRDefault="00F474CB" w:rsidP="00F474CB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</w:rPr>
            </w:pPr>
            <w:r w:rsidRPr="00F474CB">
              <w:rPr>
                <w:rFonts w:ascii="Bookman Old Style" w:hAnsi="Bookman Old Style"/>
                <w:sz w:val="22"/>
              </w:rPr>
              <w:t>Количество жалоб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</w:rPr>
            </w:pPr>
            <w:r w:rsidRPr="00F474CB">
              <w:rPr>
                <w:rFonts w:ascii="Bookman Old Style" w:hAnsi="Bookman Old Style" w:cs="Courier New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</w:rPr>
            </w:pPr>
            <w:r w:rsidRPr="00F474CB">
              <w:rPr>
                <w:rFonts w:ascii="Bookman Old Style" w:hAnsi="Bookman Old Style" w:cs="Courier New"/>
                <w:sz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F474CB" w:rsidRPr="00F474CB" w:rsidRDefault="00F474CB" w:rsidP="00F474CB">
            <w:pPr>
              <w:jc w:val="center"/>
              <w:rPr>
                <w:rFonts w:ascii="Bookman Old Style" w:hAnsi="Bookman Old Style" w:cs="Courier New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474CB" w:rsidRPr="00F474CB" w:rsidRDefault="00F474CB" w:rsidP="00F474CB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</w:rPr>
            </w:pPr>
            <w:r w:rsidRPr="00F474CB">
              <w:rPr>
                <w:rFonts w:ascii="Bookman Old Style" w:hAnsi="Bookman Old Style"/>
                <w:sz w:val="22"/>
              </w:rPr>
              <w:t>Журнал жалоб и предложений</w:t>
            </w:r>
          </w:p>
        </w:tc>
      </w:tr>
      <w:tr w:rsidR="00F474CB" w:rsidRPr="007070C9" w:rsidTr="007913FC">
        <w:trPr>
          <w:trHeight w:val="570"/>
        </w:trPr>
        <w:tc>
          <w:tcPr>
            <w:tcW w:w="15134" w:type="dxa"/>
            <w:gridSpan w:val="8"/>
            <w:vAlign w:val="center"/>
          </w:tcPr>
          <w:p w:rsidR="00F474CB" w:rsidRDefault="00F474CB" w:rsidP="00F474CB">
            <w:pPr>
              <w:pStyle w:val="ConsPlusNonformat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  <w:p w:rsidR="00CA7704" w:rsidRDefault="00F474CB" w:rsidP="00F474CB">
            <w:pPr>
              <w:pStyle w:val="ConsPlusNonformat"/>
              <w:numPr>
                <w:ilvl w:val="0"/>
                <w:numId w:val="50"/>
              </w:numPr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F474CB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Организация </w:t>
            </w:r>
          </w:p>
          <w:p w:rsidR="00F474CB" w:rsidRPr="00F474CB" w:rsidRDefault="00F474CB" w:rsidP="00CA7704">
            <w:pPr>
              <w:pStyle w:val="ConsPlusNonformat"/>
              <w:jc w:val="center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F474CB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проведения школьного и муниципального этапов всероссийской олимпиады школьников и </w:t>
            </w:r>
            <w:proofErr w:type="gramStart"/>
            <w:r w:rsidRPr="00F474CB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участия</w:t>
            </w:r>
            <w:proofErr w:type="gramEnd"/>
            <w:r w:rsidRPr="00F474CB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обучающихся в региональном этапе всероссийской олимпиады школьников</w:t>
            </w:r>
          </w:p>
          <w:p w:rsidR="00F474CB" w:rsidRPr="00F474CB" w:rsidRDefault="00F474CB" w:rsidP="00F474CB">
            <w:pPr>
              <w:pStyle w:val="ConsPlusNonformat"/>
              <w:widowControl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A7704" w:rsidRPr="007070C9" w:rsidTr="00CA7704">
        <w:trPr>
          <w:trHeight w:val="1290"/>
        </w:trPr>
        <w:tc>
          <w:tcPr>
            <w:tcW w:w="817" w:type="dxa"/>
            <w:vMerge w:val="restart"/>
            <w:vAlign w:val="center"/>
          </w:tcPr>
          <w:p w:rsidR="00CA7704" w:rsidRPr="00C150FC" w:rsidRDefault="00CA770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Merge w:val="restart"/>
          </w:tcPr>
          <w:p w:rsidR="00CA7704" w:rsidRPr="00CA7704" w:rsidRDefault="00CA7704" w:rsidP="00CA7704">
            <w:pPr>
              <w:spacing w:line="240" w:lineRule="atLeast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CA7704">
              <w:rPr>
                <w:rFonts w:ascii="Bookman Old Style" w:hAnsi="Bookman Old Style" w:cs="Courier New"/>
                <w:sz w:val="22"/>
                <w:szCs w:val="22"/>
              </w:rPr>
              <w:t>Количество мероприятий:</w:t>
            </w:r>
          </w:p>
          <w:p w:rsidR="00CA7704" w:rsidRPr="00CA7704" w:rsidRDefault="00CA7704" w:rsidP="00CA7704">
            <w:pPr>
              <w:numPr>
                <w:ilvl w:val="0"/>
                <w:numId w:val="31"/>
              </w:numPr>
              <w:spacing w:line="240" w:lineRule="atLeast"/>
              <w:rPr>
                <w:rFonts w:ascii="Bookman Old Style" w:hAnsi="Bookman Old Style" w:cs="Courier New"/>
                <w:sz w:val="22"/>
                <w:szCs w:val="22"/>
              </w:rPr>
            </w:pPr>
            <w:proofErr w:type="gramStart"/>
            <w:r w:rsidRPr="00CA7704">
              <w:rPr>
                <w:rFonts w:ascii="Bookman Old Style" w:hAnsi="Bookman Old Style" w:cs="Courier New"/>
                <w:sz w:val="22"/>
                <w:szCs w:val="22"/>
              </w:rPr>
              <w:t>региональных</w:t>
            </w:r>
            <w:proofErr w:type="gramEnd"/>
            <w:r w:rsidRPr="00CA7704">
              <w:rPr>
                <w:rFonts w:ascii="Bookman Old Style" w:hAnsi="Bookman Old Style" w:cs="Courier New"/>
                <w:sz w:val="22"/>
                <w:szCs w:val="22"/>
              </w:rPr>
              <w:t xml:space="preserve"> (предметные олимпиады)</w:t>
            </w:r>
          </w:p>
          <w:p w:rsidR="00CA7704" w:rsidRPr="00CA7704" w:rsidRDefault="00CA7704" w:rsidP="00CA7704">
            <w:pPr>
              <w:numPr>
                <w:ilvl w:val="0"/>
                <w:numId w:val="31"/>
              </w:numPr>
              <w:spacing w:line="240" w:lineRule="atLeast"/>
              <w:rPr>
                <w:rFonts w:ascii="Bookman Old Style" w:hAnsi="Bookman Old Style" w:cs="Courier New"/>
                <w:sz w:val="22"/>
                <w:szCs w:val="22"/>
              </w:rPr>
            </w:pPr>
            <w:proofErr w:type="gramStart"/>
            <w:r w:rsidRPr="00CA7704">
              <w:rPr>
                <w:rFonts w:ascii="Bookman Old Style" w:hAnsi="Bookman Old Style" w:cs="Courier New"/>
                <w:sz w:val="22"/>
                <w:szCs w:val="22"/>
              </w:rPr>
              <w:t>муниципальных</w:t>
            </w:r>
            <w:proofErr w:type="gramEnd"/>
            <w:r w:rsidRPr="00CA7704">
              <w:rPr>
                <w:rFonts w:ascii="Bookman Old Style" w:hAnsi="Bookman Old Style" w:cs="Courier New"/>
                <w:sz w:val="22"/>
                <w:szCs w:val="22"/>
              </w:rPr>
              <w:t xml:space="preserve"> (предметные олимпиады)</w:t>
            </w:r>
          </w:p>
          <w:p w:rsidR="00CA7704" w:rsidRPr="00CA7704" w:rsidRDefault="00CA7704" w:rsidP="00F474CB">
            <w:pPr>
              <w:pStyle w:val="ConsPlusNonformat"/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1 обучающийся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A7704" w:rsidRPr="00C150FC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3 ученика не принимали участия из-за болезни</w:t>
            </w:r>
          </w:p>
        </w:tc>
        <w:tc>
          <w:tcPr>
            <w:tcW w:w="3260" w:type="dxa"/>
            <w:vMerge w:val="restart"/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Приказы отдела образования администрации МО «СГО», приказы директора школы</w:t>
            </w:r>
          </w:p>
        </w:tc>
      </w:tr>
      <w:tr w:rsidR="00CA7704" w:rsidRPr="007070C9" w:rsidTr="00CA7704">
        <w:trPr>
          <w:trHeight w:val="1050"/>
        </w:trPr>
        <w:tc>
          <w:tcPr>
            <w:tcW w:w="817" w:type="dxa"/>
            <w:vMerge/>
            <w:vAlign w:val="center"/>
          </w:tcPr>
          <w:p w:rsidR="00CA7704" w:rsidRPr="00C150FC" w:rsidRDefault="00CA770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  <w:vMerge/>
          </w:tcPr>
          <w:p w:rsidR="00CA7704" w:rsidRPr="00CA7704" w:rsidRDefault="00CA7704" w:rsidP="00CA7704">
            <w:pPr>
              <w:spacing w:line="240" w:lineRule="atLeast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A7704" w:rsidRPr="0076541C" w:rsidRDefault="00CA7704" w:rsidP="00F474CB">
            <w:pPr>
              <w:pStyle w:val="ConsPlusNonformat"/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A7704" w:rsidRPr="00C150FC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7704" w:rsidRPr="0076541C" w:rsidRDefault="00CA7704" w:rsidP="00F474CB">
            <w:pPr>
              <w:pStyle w:val="ConsPlusNonformat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A7704" w:rsidRPr="007070C9" w:rsidTr="00CA7704">
        <w:trPr>
          <w:trHeight w:val="570"/>
        </w:trPr>
        <w:tc>
          <w:tcPr>
            <w:tcW w:w="817" w:type="dxa"/>
            <w:vAlign w:val="center"/>
          </w:tcPr>
          <w:p w:rsidR="00CA7704" w:rsidRPr="00C150FC" w:rsidRDefault="00CA770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</w:tcPr>
          <w:p w:rsidR="00CA7704" w:rsidRPr="00CA7704" w:rsidRDefault="00CA7704" w:rsidP="00F474CB">
            <w:pPr>
              <w:pStyle w:val="ConsPlusNonformat"/>
              <w:widowControl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Количество призовых мест</w:t>
            </w:r>
          </w:p>
        </w:tc>
        <w:tc>
          <w:tcPr>
            <w:tcW w:w="1276" w:type="dxa"/>
          </w:tcPr>
          <w:p w:rsidR="00CA7704" w:rsidRPr="0076541C" w:rsidRDefault="00CA7704" w:rsidP="00CA7704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1 обучающийся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CA7704" w:rsidRPr="00C150FC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Приказ отдела образования администрации МО «СГО»</w:t>
            </w:r>
          </w:p>
        </w:tc>
      </w:tr>
      <w:tr w:rsidR="00CA7704" w:rsidRPr="007070C9" w:rsidTr="00CA7704">
        <w:trPr>
          <w:trHeight w:val="570"/>
        </w:trPr>
        <w:tc>
          <w:tcPr>
            <w:tcW w:w="817" w:type="dxa"/>
            <w:vAlign w:val="center"/>
          </w:tcPr>
          <w:p w:rsidR="00CA7704" w:rsidRPr="00C150FC" w:rsidRDefault="00CA770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</w:tcPr>
          <w:p w:rsidR="00CA7704" w:rsidRPr="00CA7704" w:rsidRDefault="00CA7704" w:rsidP="00F474CB">
            <w:pPr>
              <w:pStyle w:val="ConsPlusNonformat"/>
              <w:widowControl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color w:val="000000"/>
                <w:sz w:val="22"/>
                <w:szCs w:val="22"/>
              </w:rPr>
              <w:t>Удовлетворенность участников качеством предоставленных услуг</w:t>
            </w:r>
            <w:r w:rsidRPr="00CA7704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835" w:type="dxa"/>
            <w:vAlign w:val="center"/>
          </w:tcPr>
          <w:p w:rsidR="00CA7704" w:rsidRPr="00C150FC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анкетирование</w:t>
            </w:r>
          </w:p>
        </w:tc>
      </w:tr>
      <w:tr w:rsidR="00CA7704" w:rsidRPr="00CA7704" w:rsidTr="00FE7B53">
        <w:trPr>
          <w:trHeight w:val="755"/>
        </w:trPr>
        <w:tc>
          <w:tcPr>
            <w:tcW w:w="15134" w:type="dxa"/>
            <w:gridSpan w:val="8"/>
            <w:vAlign w:val="center"/>
          </w:tcPr>
          <w:p w:rsidR="00CA7704" w:rsidRDefault="00CA7704" w:rsidP="00CA7704">
            <w:pPr>
              <w:pStyle w:val="ad"/>
              <w:rPr>
                <w:rFonts w:ascii="Bookman Old Style" w:hAnsi="Bookman Old Style" w:cs="Courier New"/>
                <w:b/>
                <w:szCs w:val="24"/>
                <w:u w:val="single"/>
              </w:rPr>
            </w:pPr>
          </w:p>
          <w:p w:rsidR="00CA7704" w:rsidRPr="00CA7704" w:rsidRDefault="00CA7704" w:rsidP="00364C8A">
            <w:pPr>
              <w:pStyle w:val="ad"/>
              <w:numPr>
                <w:ilvl w:val="0"/>
                <w:numId w:val="50"/>
              </w:numPr>
              <w:jc w:val="center"/>
              <w:rPr>
                <w:rFonts w:ascii="Bookman Old Style" w:hAnsi="Bookman Old Style"/>
              </w:rPr>
            </w:pPr>
            <w:r w:rsidRPr="00CA7704">
              <w:rPr>
                <w:rFonts w:ascii="Bookman Old Style" w:hAnsi="Bookman Old Style" w:cs="Courier New"/>
                <w:b/>
                <w:szCs w:val="24"/>
                <w:u w:val="single"/>
              </w:rPr>
              <w:t>Организация отдыха и оздоровления детей</w:t>
            </w:r>
          </w:p>
        </w:tc>
      </w:tr>
      <w:tr w:rsidR="00CA7704" w:rsidRPr="007070C9" w:rsidTr="00FE7B53">
        <w:trPr>
          <w:trHeight w:val="263"/>
        </w:trPr>
        <w:tc>
          <w:tcPr>
            <w:tcW w:w="817" w:type="dxa"/>
            <w:vAlign w:val="center"/>
          </w:tcPr>
          <w:p w:rsidR="00CA7704" w:rsidRPr="00C150FC" w:rsidRDefault="00CA770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</w:tcPr>
          <w:p w:rsidR="00CA7704" w:rsidRPr="00CA7704" w:rsidRDefault="00CA7704" w:rsidP="00F474CB">
            <w:pPr>
              <w:pStyle w:val="ConsPlusNonformat"/>
              <w:widowControl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Количество обучающихся получивших муниципальную услугу в пришкольном оздоровительном лагере с дневным пребыванием детей</w:t>
            </w:r>
          </w:p>
        </w:tc>
        <w:tc>
          <w:tcPr>
            <w:tcW w:w="1276" w:type="dxa"/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t>1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95</w:t>
            </w:r>
          </w:p>
        </w:tc>
        <w:tc>
          <w:tcPr>
            <w:tcW w:w="2835" w:type="dxa"/>
            <w:vAlign w:val="center"/>
          </w:tcPr>
          <w:p w:rsidR="00CA7704" w:rsidRPr="00C150FC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Постановление главы администрации МО «СГО»</w:t>
            </w:r>
          </w:p>
        </w:tc>
      </w:tr>
      <w:tr w:rsidR="00CA7704" w:rsidRPr="007070C9" w:rsidTr="00CA7704">
        <w:trPr>
          <w:trHeight w:val="570"/>
        </w:trPr>
        <w:tc>
          <w:tcPr>
            <w:tcW w:w="817" w:type="dxa"/>
            <w:vAlign w:val="center"/>
          </w:tcPr>
          <w:p w:rsidR="00CA7704" w:rsidRPr="00C150FC" w:rsidRDefault="00CA7704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</w:tcPr>
          <w:p w:rsidR="00CA7704" w:rsidRPr="00CA7704" w:rsidRDefault="00CA7704" w:rsidP="00CA7704">
            <w:pPr>
              <w:spacing w:line="240" w:lineRule="atLeast"/>
              <w:rPr>
                <w:rFonts w:ascii="Bookman Old Style" w:hAnsi="Bookman Old Style" w:cs="Courier New"/>
                <w:color w:val="000000"/>
                <w:sz w:val="22"/>
                <w:szCs w:val="22"/>
              </w:rPr>
            </w:pPr>
            <w:r w:rsidRPr="00CA7704">
              <w:rPr>
                <w:rFonts w:ascii="Bookman Old Style" w:hAnsi="Bookman Old Style" w:cs="Courier New"/>
                <w:color w:val="000000"/>
                <w:sz w:val="22"/>
                <w:szCs w:val="22"/>
              </w:rPr>
              <w:t xml:space="preserve">Удовлетворенность родителей (законных предстателей) качеством </w:t>
            </w:r>
            <w:r w:rsidRPr="00CA7704">
              <w:rPr>
                <w:rFonts w:ascii="Bookman Old Style" w:hAnsi="Bookman Old Style" w:cs="Courier New"/>
                <w:color w:val="000000"/>
                <w:sz w:val="22"/>
                <w:szCs w:val="22"/>
              </w:rPr>
              <w:lastRenderedPageBreak/>
              <w:t>предоставленной муниципальной услуги</w:t>
            </w:r>
          </w:p>
          <w:p w:rsidR="00CA7704" w:rsidRPr="00CA7704" w:rsidRDefault="00CA7704" w:rsidP="00F474CB">
            <w:pPr>
              <w:pStyle w:val="ConsPlusNonformat"/>
              <w:widowControl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A7704" w:rsidRP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A7704">
              <w:rPr>
                <w:rFonts w:ascii="Bookman Old Style" w:hAnsi="Bookman Old Style"/>
                <w:sz w:val="22"/>
                <w:szCs w:val="22"/>
              </w:rPr>
              <w:lastRenderedPageBreak/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704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100,00</w:t>
            </w:r>
          </w:p>
        </w:tc>
        <w:tc>
          <w:tcPr>
            <w:tcW w:w="2835" w:type="dxa"/>
            <w:vAlign w:val="center"/>
          </w:tcPr>
          <w:p w:rsidR="00CA7704" w:rsidRPr="00C150FC" w:rsidRDefault="00CA7704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CA7704" w:rsidRDefault="00CA7704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анкетирование</w:t>
            </w:r>
          </w:p>
        </w:tc>
      </w:tr>
      <w:tr w:rsidR="00FE7B53" w:rsidRPr="007070C9" w:rsidTr="00FE7B53">
        <w:trPr>
          <w:trHeight w:val="570"/>
        </w:trPr>
        <w:tc>
          <w:tcPr>
            <w:tcW w:w="817" w:type="dxa"/>
            <w:vAlign w:val="center"/>
          </w:tcPr>
          <w:p w:rsidR="00FE7B53" w:rsidRPr="00C150FC" w:rsidRDefault="00FE7B53" w:rsidP="00F474CB">
            <w:pPr>
              <w:pStyle w:val="ad"/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Bookman Old Style" w:hAnsi="Bookman Old Style" w:cs="Courier New"/>
              </w:rPr>
            </w:pPr>
          </w:p>
        </w:tc>
        <w:tc>
          <w:tcPr>
            <w:tcW w:w="2410" w:type="dxa"/>
          </w:tcPr>
          <w:p w:rsidR="00FE7B53" w:rsidRPr="00FE7B53" w:rsidRDefault="00FE7B53" w:rsidP="003D3DB2">
            <w:pPr>
              <w:spacing w:line="240" w:lineRule="atLeast"/>
              <w:rPr>
                <w:rFonts w:ascii="Bookman Old Style" w:hAnsi="Bookman Old Style" w:cs="Courier New"/>
                <w:color w:val="000000"/>
                <w:sz w:val="22"/>
                <w:szCs w:val="22"/>
              </w:rPr>
            </w:pPr>
            <w:r w:rsidRPr="00FE7B53">
              <w:rPr>
                <w:rFonts w:ascii="Bookman Old Style" w:hAnsi="Bookman Old Style" w:cs="Courier New"/>
                <w:color w:val="000000"/>
                <w:sz w:val="22"/>
                <w:szCs w:val="22"/>
              </w:rPr>
              <w:t xml:space="preserve">Удельный вес </w:t>
            </w:r>
            <w:proofErr w:type="gramStart"/>
            <w:r w:rsidRPr="00FE7B53">
              <w:rPr>
                <w:rFonts w:ascii="Bookman Old Style" w:hAnsi="Bookman Old Style" w:cs="Courier New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E7B53">
              <w:rPr>
                <w:rFonts w:ascii="Bookman Old Style" w:hAnsi="Bookman Old Style" w:cs="Courier New"/>
                <w:color w:val="000000"/>
                <w:sz w:val="22"/>
                <w:szCs w:val="22"/>
              </w:rPr>
              <w:t>, получивших муниципальную услугу от общего числа обучающихся</w:t>
            </w:r>
          </w:p>
        </w:tc>
        <w:tc>
          <w:tcPr>
            <w:tcW w:w="1276" w:type="dxa"/>
            <w:vAlign w:val="center"/>
          </w:tcPr>
          <w:p w:rsidR="00FE7B53" w:rsidRPr="00FE7B53" w:rsidRDefault="00FE7B53" w:rsidP="00FE7B53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E7B53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E7B53" w:rsidRPr="00FE7B53" w:rsidRDefault="00FE7B53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E7B53" w:rsidRPr="00FE7B53" w:rsidRDefault="00FE7B53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>32,10</w:t>
            </w:r>
          </w:p>
        </w:tc>
        <w:tc>
          <w:tcPr>
            <w:tcW w:w="2835" w:type="dxa"/>
            <w:vAlign w:val="center"/>
          </w:tcPr>
          <w:p w:rsidR="00FE7B53" w:rsidRPr="00FE7B53" w:rsidRDefault="00FE7B53" w:rsidP="00CA770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E7B53" w:rsidRPr="00FE7B53" w:rsidRDefault="00FE7B53" w:rsidP="00CA7704">
            <w:pPr>
              <w:pStyle w:val="ConsPlusNonformat"/>
              <w:widowControl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E7B53">
              <w:rPr>
                <w:rFonts w:ascii="Bookman Old Style" w:hAnsi="Bookman Old Style"/>
                <w:sz w:val="22"/>
                <w:szCs w:val="22"/>
              </w:rPr>
              <w:t>Приказ директора школы об открытии лагеря</w:t>
            </w:r>
          </w:p>
        </w:tc>
      </w:tr>
    </w:tbl>
    <w:p w:rsidR="00FA1474" w:rsidRDefault="00FA1474" w:rsidP="00FA1474">
      <w:pPr>
        <w:pStyle w:val="ConsPlusNonformat"/>
        <w:jc w:val="center"/>
      </w:pPr>
    </w:p>
    <w:p w:rsidR="00FA1474" w:rsidRDefault="00FA1474" w:rsidP="00FA1474">
      <w:pPr>
        <w:pStyle w:val="ConsPlusNonformat"/>
        <w:jc w:val="center"/>
      </w:pPr>
    </w:p>
    <w:p w:rsidR="00FA1474" w:rsidRDefault="00FA1474" w:rsidP="00FA1474">
      <w:pPr>
        <w:pStyle w:val="ConsPlusNonformat"/>
        <w:jc w:val="center"/>
      </w:pPr>
    </w:p>
    <w:p w:rsidR="00FA1474" w:rsidRDefault="00FA1474" w:rsidP="00FA1474">
      <w:pPr>
        <w:rPr>
          <w:rFonts w:ascii="Arial" w:hAnsi="Arial" w:cs="Arial"/>
          <w:b/>
        </w:rPr>
      </w:pPr>
    </w:p>
    <w:p w:rsidR="00FA1474" w:rsidRDefault="00FA1474" w:rsidP="00FA1474">
      <w:pPr>
        <w:rPr>
          <w:rFonts w:ascii="Arial" w:hAnsi="Arial" w:cs="Arial"/>
          <w:b/>
        </w:rPr>
      </w:pPr>
    </w:p>
    <w:p w:rsidR="00FA1474" w:rsidRDefault="00FA1474" w:rsidP="00FA1474">
      <w:pPr>
        <w:rPr>
          <w:rFonts w:ascii="Arial" w:hAnsi="Arial" w:cs="Arial"/>
          <w:b/>
        </w:rPr>
      </w:pPr>
    </w:p>
    <w:p w:rsidR="00FA1474" w:rsidRDefault="00FA1474" w:rsidP="00FA1474">
      <w:pPr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947"/>
        <w:gridCol w:w="4899"/>
        <w:gridCol w:w="4940"/>
      </w:tblGrid>
      <w:tr w:rsidR="00FA1474" w:rsidRPr="00D41CF3" w:rsidTr="003D3DB2">
        <w:tc>
          <w:tcPr>
            <w:tcW w:w="5054" w:type="dxa"/>
          </w:tcPr>
          <w:p w:rsidR="00FA1474" w:rsidRPr="00FE7B53" w:rsidRDefault="00FE7B53" w:rsidP="00FE7B53">
            <w:pPr>
              <w:jc w:val="both"/>
              <w:rPr>
                <w:rFonts w:ascii="Bookman Old Style" w:hAnsi="Bookman Old Style" w:cs="Courier New"/>
                <w:b/>
                <w:sz w:val="28"/>
                <w:szCs w:val="28"/>
              </w:rPr>
            </w:pPr>
            <w:r w:rsidRPr="00FE7B53">
              <w:rPr>
                <w:rFonts w:ascii="Bookman Old Style" w:hAnsi="Bookman Old Style" w:cs="Courier New"/>
                <w:b/>
                <w:sz w:val="28"/>
                <w:szCs w:val="28"/>
              </w:rPr>
              <w:t>Директор МБОУ СОШ № 3</w:t>
            </w: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center"/>
              <w:rPr>
                <w:rFonts w:ascii="Bookman Old Style" w:hAnsi="Bookman Old Style" w:cs="Courier New"/>
                <w:b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E7B53" w:rsidP="003D3DB2">
            <w:pPr>
              <w:jc w:val="center"/>
              <w:rPr>
                <w:rFonts w:ascii="Bookman Old Style" w:hAnsi="Bookman Old Style" w:cs="Courier New"/>
                <w:b/>
                <w:sz w:val="28"/>
                <w:szCs w:val="28"/>
              </w:rPr>
            </w:pPr>
            <w:r>
              <w:rPr>
                <w:rFonts w:ascii="Bookman Old Style" w:hAnsi="Bookman Old Style" w:cs="Courier New"/>
                <w:b/>
                <w:sz w:val="28"/>
                <w:szCs w:val="28"/>
              </w:rPr>
              <w:t>Л.В. Ракович</w:t>
            </w:r>
          </w:p>
        </w:tc>
      </w:tr>
      <w:tr w:rsidR="00FA1474" w:rsidRPr="00D41CF3" w:rsidTr="003D3DB2"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</w:tr>
      <w:tr w:rsidR="00FA1474" w:rsidRPr="00D41CF3" w:rsidTr="003D3DB2">
        <w:tc>
          <w:tcPr>
            <w:tcW w:w="5054" w:type="dxa"/>
          </w:tcPr>
          <w:p w:rsidR="00FA1474" w:rsidRPr="00FE7B53" w:rsidRDefault="00FE7B53" w:rsidP="00216DEB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  <w:r>
              <w:rPr>
                <w:rFonts w:ascii="Bookman Old Style" w:hAnsi="Bookman Old Style" w:cs="Courier New"/>
                <w:sz w:val="28"/>
                <w:szCs w:val="28"/>
              </w:rPr>
              <w:t>«</w:t>
            </w:r>
            <w:r w:rsidR="00216DEB" w:rsidRPr="00216DEB">
              <w:rPr>
                <w:rFonts w:ascii="Bookman Old Style" w:hAnsi="Bookman Old Style" w:cs="Courier New"/>
                <w:sz w:val="28"/>
                <w:szCs w:val="28"/>
                <w:u w:val="single"/>
              </w:rPr>
              <w:t>31</w:t>
            </w:r>
            <w:r>
              <w:rPr>
                <w:rFonts w:ascii="Bookman Old Style" w:hAnsi="Bookman Old Style" w:cs="Courier New"/>
                <w:sz w:val="28"/>
                <w:szCs w:val="28"/>
              </w:rPr>
              <w:t xml:space="preserve">» </w:t>
            </w:r>
            <w:r w:rsidR="00216DEB">
              <w:rPr>
                <w:rFonts w:ascii="Bookman Old Style" w:hAnsi="Bookman Old Style" w:cs="Courier New"/>
                <w:sz w:val="28"/>
                <w:szCs w:val="28"/>
                <w:u w:val="single"/>
              </w:rPr>
              <w:t>декабря</w:t>
            </w:r>
            <w:r>
              <w:rPr>
                <w:rFonts w:ascii="Bookman Old Style" w:hAnsi="Bookman Old Style" w:cs="Courier New"/>
                <w:sz w:val="28"/>
                <w:szCs w:val="28"/>
              </w:rPr>
              <w:t xml:space="preserve"> 20</w:t>
            </w:r>
            <w:r w:rsidRPr="00216DEB">
              <w:rPr>
                <w:rFonts w:ascii="Bookman Old Style" w:hAnsi="Bookman Old Style" w:cs="Courier New"/>
                <w:sz w:val="28"/>
                <w:szCs w:val="28"/>
                <w:u w:val="single"/>
              </w:rPr>
              <w:t>12</w:t>
            </w:r>
            <w:r>
              <w:rPr>
                <w:rFonts w:ascii="Bookman Old Style" w:hAnsi="Bookman Old Style" w:cs="Courier New"/>
                <w:sz w:val="28"/>
                <w:szCs w:val="28"/>
              </w:rPr>
              <w:t xml:space="preserve"> г.</w:t>
            </w: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</w:tr>
      <w:tr w:rsidR="00FA1474" w:rsidRPr="00D41CF3" w:rsidTr="003D3DB2"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</w:tr>
      <w:tr w:rsidR="00FA1474" w:rsidRPr="00D41CF3" w:rsidTr="003D3DB2"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  <w:tc>
          <w:tcPr>
            <w:tcW w:w="5054" w:type="dxa"/>
          </w:tcPr>
          <w:p w:rsidR="00FA1474" w:rsidRPr="00FE7B53" w:rsidRDefault="00FA1474" w:rsidP="003D3DB2">
            <w:pPr>
              <w:jc w:val="both"/>
              <w:rPr>
                <w:rFonts w:ascii="Bookman Old Style" w:hAnsi="Bookman Old Style" w:cs="Courier New"/>
                <w:sz w:val="28"/>
                <w:szCs w:val="28"/>
              </w:rPr>
            </w:pPr>
          </w:p>
        </w:tc>
      </w:tr>
    </w:tbl>
    <w:p w:rsidR="00FA1474" w:rsidRPr="008864DE" w:rsidRDefault="00FA1474" w:rsidP="00FA1474">
      <w:pPr>
        <w:rPr>
          <w:rFonts w:ascii="Arial" w:hAnsi="Arial" w:cs="Arial"/>
          <w:b/>
        </w:rPr>
      </w:pPr>
    </w:p>
    <w:p w:rsidR="00FA1474" w:rsidRPr="008864DE" w:rsidRDefault="00FA1474" w:rsidP="00FA147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</w:rPr>
      </w:pPr>
    </w:p>
    <w:p w:rsidR="00FA1474" w:rsidRDefault="00FA1474" w:rsidP="00FA1474">
      <w:pPr>
        <w:pStyle w:val="ConsNonformat"/>
        <w:ind w:right="0" w:firstLine="1080"/>
        <w:jc w:val="both"/>
        <w:rPr>
          <w:rFonts w:ascii="Arial" w:hAnsi="Arial" w:cs="Arial"/>
          <w:sz w:val="28"/>
          <w:szCs w:val="28"/>
        </w:rPr>
      </w:pPr>
    </w:p>
    <w:p w:rsidR="00FA1474" w:rsidRPr="008864DE" w:rsidRDefault="00FA1474" w:rsidP="00FA1474">
      <w:r>
        <w:t xml:space="preserve">                                                                                                                  </w:t>
      </w:r>
    </w:p>
    <w:p w:rsidR="00FA1474" w:rsidRPr="008864DE" w:rsidRDefault="00FA1474" w:rsidP="00FA1474">
      <w:pPr>
        <w:ind w:firstLine="720"/>
        <w:jc w:val="both"/>
        <w:rPr>
          <w:lang w:eastAsia="en-US"/>
        </w:rPr>
      </w:pPr>
    </w:p>
    <w:p w:rsidR="00FA1474" w:rsidRDefault="00FA1474"/>
    <w:sectPr w:rsidR="00FA1474" w:rsidSect="00364C8A">
      <w:footerReference w:type="default" r:id="rId8"/>
      <w:pgSz w:w="16838" w:h="11906" w:orient="landscape"/>
      <w:pgMar w:top="850" w:right="1134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8A" w:rsidRDefault="00364C8A" w:rsidP="00364C8A">
      <w:r>
        <w:separator/>
      </w:r>
    </w:p>
  </w:endnote>
  <w:endnote w:type="continuationSeparator" w:id="0">
    <w:p w:rsidR="00364C8A" w:rsidRDefault="00364C8A" w:rsidP="0036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209"/>
      <w:docPartObj>
        <w:docPartGallery w:val="Page Numbers (Bottom of Page)"/>
        <w:docPartUnique/>
      </w:docPartObj>
    </w:sdtPr>
    <w:sdtContent>
      <w:p w:rsidR="00364C8A" w:rsidRDefault="00364C8A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64C8A" w:rsidRDefault="00364C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8A" w:rsidRDefault="00364C8A" w:rsidP="00364C8A">
      <w:r>
        <w:separator/>
      </w:r>
    </w:p>
  </w:footnote>
  <w:footnote w:type="continuationSeparator" w:id="0">
    <w:p w:rsidR="00364C8A" w:rsidRDefault="00364C8A" w:rsidP="00364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8E6"/>
    <w:multiLevelType w:val="hybridMultilevel"/>
    <w:tmpl w:val="4D56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2C4"/>
    <w:multiLevelType w:val="hybridMultilevel"/>
    <w:tmpl w:val="446E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3C4B"/>
    <w:multiLevelType w:val="hybridMultilevel"/>
    <w:tmpl w:val="7BC8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3A93"/>
    <w:multiLevelType w:val="hybridMultilevel"/>
    <w:tmpl w:val="D7127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44338"/>
    <w:multiLevelType w:val="hybridMultilevel"/>
    <w:tmpl w:val="E2FA4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83D24"/>
    <w:multiLevelType w:val="hybridMultilevel"/>
    <w:tmpl w:val="8BE44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2712A"/>
    <w:multiLevelType w:val="hybridMultilevel"/>
    <w:tmpl w:val="3E361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F080B"/>
    <w:multiLevelType w:val="hybridMultilevel"/>
    <w:tmpl w:val="69D0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10F79"/>
    <w:multiLevelType w:val="hybridMultilevel"/>
    <w:tmpl w:val="9C78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9409B"/>
    <w:multiLevelType w:val="hybridMultilevel"/>
    <w:tmpl w:val="75721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B845951"/>
    <w:multiLevelType w:val="hybridMultilevel"/>
    <w:tmpl w:val="2ECC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B5CBC"/>
    <w:multiLevelType w:val="hybridMultilevel"/>
    <w:tmpl w:val="A0706486"/>
    <w:lvl w:ilvl="0" w:tplc="0419000F">
      <w:start w:val="1"/>
      <w:numFmt w:val="decimal"/>
      <w:lvlText w:val="%1."/>
      <w:lvlJc w:val="left"/>
      <w:pPr>
        <w:ind w:left="3564" w:hanging="360"/>
      </w:pPr>
    </w:lvl>
    <w:lvl w:ilvl="1" w:tplc="04190019" w:tentative="1">
      <w:start w:val="1"/>
      <w:numFmt w:val="lowerLetter"/>
      <w:lvlText w:val="%2."/>
      <w:lvlJc w:val="left"/>
      <w:pPr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13">
    <w:nsid w:val="1FF77A84"/>
    <w:multiLevelType w:val="hybridMultilevel"/>
    <w:tmpl w:val="D5549D88"/>
    <w:lvl w:ilvl="0" w:tplc="CFA0E3A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E91A88"/>
    <w:multiLevelType w:val="hybridMultilevel"/>
    <w:tmpl w:val="EB48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E0BCF"/>
    <w:multiLevelType w:val="hybridMultilevel"/>
    <w:tmpl w:val="591A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B480A"/>
    <w:multiLevelType w:val="hybridMultilevel"/>
    <w:tmpl w:val="9716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83139"/>
    <w:multiLevelType w:val="hybridMultilevel"/>
    <w:tmpl w:val="06E0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60744"/>
    <w:multiLevelType w:val="hybridMultilevel"/>
    <w:tmpl w:val="3094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75A10"/>
    <w:multiLevelType w:val="hybridMultilevel"/>
    <w:tmpl w:val="3E083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5033C4"/>
    <w:multiLevelType w:val="hybridMultilevel"/>
    <w:tmpl w:val="6BC6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F0C17"/>
    <w:multiLevelType w:val="hybridMultilevel"/>
    <w:tmpl w:val="DA685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B81E20"/>
    <w:multiLevelType w:val="hybridMultilevel"/>
    <w:tmpl w:val="D23AA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D24E96"/>
    <w:multiLevelType w:val="hybridMultilevel"/>
    <w:tmpl w:val="229891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8833FB"/>
    <w:multiLevelType w:val="hybridMultilevel"/>
    <w:tmpl w:val="B31E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87299"/>
    <w:multiLevelType w:val="hybridMultilevel"/>
    <w:tmpl w:val="52DC2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7227C4"/>
    <w:multiLevelType w:val="multilevel"/>
    <w:tmpl w:val="A4281C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4617521"/>
    <w:multiLevelType w:val="hybridMultilevel"/>
    <w:tmpl w:val="C6D4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E24AD"/>
    <w:multiLevelType w:val="hybridMultilevel"/>
    <w:tmpl w:val="3E08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B4B5C"/>
    <w:multiLevelType w:val="hybridMultilevel"/>
    <w:tmpl w:val="90128C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55F434E3"/>
    <w:multiLevelType w:val="hybridMultilevel"/>
    <w:tmpl w:val="3AD6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538C8"/>
    <w:multiLevelType w:val="hybridMultilevel"/>
    <w:tmpl w:val="085C2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F206D7"/>
    <w:multiLevelType w:val="hybridMultilevel"/>
    <w:tmpl w:val="3D403A6A"/>
    <w:lvl w:ilvl="0" w:tplc="37C01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50735"/>
    <w:multiLevelType w:val="hybridMultilevel"/>
    <w:tmpl w:val="FEF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05A28"/>
    <w:multiLevelType w:val="hybridMultilevel"/>
    <w:tmpl w:val="CA1E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E7829"/>
    <w:multiLevelType w:val="multilevel"/>
    <w:tmpl w:val="16DE8B9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DB82BCD"/>
    <w:multiLevelType w:val="hybridMultilevel"/>
    <w:tmpl w:val="1EE6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03858"/>
    <w:multiLevelType w:val="hybridMultilevel"/>
    <w:tmpl w:val="850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A3D81"/>
    <w:multiLevelType w:val="hybridMultilevel"/>
    <w:tmpl w:val="D2861C08"/>
    <w:lvl w:ilvl="0" w:tplc="9992052C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3EF167A"/>
    <w:multiLevelType w:val="hybridMultilevel"/>
    <w:tmpl w:val="FCB2D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5C6ED7"/>
    <w:multiLevelType w:val="hybridMultilevel"/>
    <w:tmpl w:val="FBD0E650"/>
    <w:lvl w:ilvl="0" w:tplc="CC6A78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7264E8"/>
    <w:multiLevelType w:val="hybridMultilevel"/>
    <w:tmpl w:val="1E0ACDF0"/>
    <w:lvl w:ilvl="0" w:tplc="E66AF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A1855"/>
    <w:multiLevelType w:val="hybridMultilevel"/>
    <w:tmpl w:val="68B66F9E"/>
    <w:lvl w:ilvl="0" w:tplc="075812EC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6CFE20DD"/>
    <w:multiLevelType w:val="hybridMultilevel"/>
    <w:tmpl w:val="F0AEC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7906BF"/>
    <w:multiLevelType w:val="hybridMultilevel"/>
    <w:tmpl w:val="79CA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BC61C8"/>
    <w:multiLevelType w:val="hybridMultilevel"/>
    <w:tmpl w:val="F4AE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34311"/>
    <w:multiLevelType w:val="hybridMultilevel"/>
    <w:tmpl w:val="E81A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617F8"/>
    <w:multiLevelType w:val="hybridMultilevel"/>
    <w:tmpl w:val="EC646ED0"/>
    <w:lvl w:ilvl="0" w:tplc="812E63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A045394">
      <w:numFmt w:val="none"/>
      <w:lvlText w:val=""/>
      <w:lvlJc w:val="left"/>
      <w:pPr>
        <w:tabs>
          <w:tab w:val="num" w:pos="360"/>
        </w:tabs>
      </w:pPr>
    </w:lvl>
    <w:lvl w:ilvl="2" w:tplc="C9CC2958">
      <w:numFmt w:val="none"/>
      <w:lvlText w:val=""/>
      <w:lvlJc w:val="left"/>
      <w:pPr>
        <w:tabs>
          <w:tab w:val="num" w:pos="360"/>
        </w:tabs>
      </w:pPr>
    </w:lvl>
    <w:lvl w:ilvl="3" w:tplc="7CC65DCC">
      <w:numFmt w:val="none"/>
      <w:lvlText w:val=""/>
      <w:lvlJc w:val="left"/>
      <w:pPr>
        <w:tabs>
          <w:tab w:val="num" w:pos="360"/>
        </w:tabs>
      </w:pPr>
    </w:lvl>
    <w:lvl w:ilvl="4" w:tplc="E30497C2">
      <w:numFmt w:val="none"/>
      <w:lvlText w:val=""/>
      <w:lvlJc w:val="left"/>
      <w:pPr>
        <w:tabs>
          <w:tab w:val="num" w:pos="360"/>
        </w:tabs>
      </w:pPr>
    </w:lvl>
    <w:lvl w:ilvl="5" w:tplc="8E24986E">
      <w:numFmt w:val="none"/>
      <w:lvlText w:val=""/>
      <w:lvlJc w:val="left"/>
      <w:pPr>
        <w:tabs>
          <w:tab w:val="num" w:pos="360"/>
        </w:tabs>
      </w:pPr>
    </w:lvl>
    <w:lvl w:ilvl="6" w:tplc="20D847DA">
      <w:numFmt w:val="none"/>
      <w:lvlText w:val=""/>
      <w:lvlJc w:val="left"/>
      <w:pPr>
        <w:tabs>
          <w:tab w:val="num" w:pos="360"/>
        </w:tabs>
      </w:pPr>
    </w:lvl>
    <w:lvl w:ilvl="7" w:tplc="0C30C93C">
      <w:numFmt w:val="none"/>
      <w:lvlText w:val=""/>
      <w:lvlJc w:val="left"/>
      <w:pPr>
        <w:tabs>
          <w:tab w:val="num" w:pos="360"/>
        </w:tabs>
      </w:pPr>
    </w:lvl>
    <w:lvl w:ilvl="8" w:tplc="8EAE0A16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B2D4FC4"/>
    <w:multiLevelType w:val="hybridMultilevel"/>
    <w:tmpl w:val="D3980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BB363B4"/>
    <w:multiLevelType w:val="multilevel"/>
    <w:tmpl w:val="FA3C7A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7"/>
  </w:num>
  <w:num w:numId="2">
    <w:abstractNumId w:val="42"/>
  </w:num>
  <w:num w:numId="3">
    <w:abstractNumId w:val="35"/>
  </w:num>
  <w:num w:numId="4">
    <w:abstractNumId w:val="13"/>
  </w:num>
  <w:num w:numId="5">
    <w:abstractNumId w:val="10"/>
  </w:num>
  <w:num w:numId="6">
    <w:abstractNumId w:val="38"/>
  </w:num>
  <w:num w:numId="7">
    <w:abstractNumId w:val="49"/>
  </w:num>
  <w:num w:numId="8">
    <w:abstractNumId w:val="44"/>
  </w:num>
  <w:num w:numId="9">
    <w:abstractNumId w:val="17"/>
  </w:num>
  <w:num w:numId="10">
    <w:abstractNumId w:val="7"/>
  </w:num>
  <w:num w:numId="11">
    <w:abstractNumId w:val="36"/>
  </w:num>
  <w:num w:numId="12">
    <w:abstractNumId w:val="3"/>
  </w:num>
  <w:num w:numId="13">
    <w:abstractNumId w:val="27"/>
  </w:num>
  <w:num w:numId="14">
    <w:abstractNumId w:val="43"/>
  </w:num>
  <w:num w:numId="15">
    <w:abstractNumId w:val="16"/>
  </w:num>
  <w:num w:numId="16">
    <w:abstractNumId w:val="15"/>
  </w:num>
  <w:num w:numId="17">
    <w:abstractNumId w:val="24"/>
  </w:num>
  <w:num w:numId="18">
    <w:abstractNumId w:val="1"/>
  </w:num>
  <w:num w:numId="19">
    <w:abstractNumId w:val="45"/>
  </w:num>
  <w:num w:numId="20">
    <w:abstractNumId w:val="26"/>
  </w:num>
  <w:num w:numId="21">
    <w:abstractNumId w:val="11"/>
  </w:num>
  <w:num w:numId="22">
    <w:abstractNumId w:val="2"/>
  </w:num>
  <w:num w:numId="23">
    <w:abstractNumId w:val="37"/>
  </w:num>
  <w:num w:numId="24">
    <w:abstractNumId w:val="5"/>
  </w:num>
  <w:num w:numId="25">
    <w:abstractNumId w:val="0"/>
  </w:num>
  <w:num w:numId="26">
    <w:abstractNumId w:val="25"/>
  </w:num>
  <w:num w:numId="27">
    <w:abstractNumId w:val="29"/>
  </w:num>
  <w:num w:numId="28">
    <w:abstractNumId w:val="28"/>
  </w:num>
  <w:num w:numId="29">
    <w:abstractNumId w:val="9"/>
  </w:num>
  <w:num w:numId="30">
    <w:abstractNumId w:val="48"/>
  </w:num>
  <w:num w:numId="31">
    <w:abstractNumId w:val="31"/>
  </w:num>
  <w:num w:numId="32">
    <w:abstractNumId w:val="18"/>
  </w:num>
  <w:num w:numId="33">
    <w:abstractNumId w:val="19"/>
  </w:num>
  <w:num w:numId="34">
    <w:abstractNumId w:val="8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22"/>
  </w:num>
  <w:num w:numId="40">
    <w:abstractNumId w:val="46"/>
  </w:num>
  <w:num w:numId="41">
    <w:abstractNumId w:val="34"/>
  </w:num>
  <w:num w:numId="42">
    <w:abstractNumId w:val="30"/>
  </w:num>
  <w:num w:numId="43">
    <w:abstractNumId w:val="39"/>
  </w:num>
  <w:num w:numId="44">
    <w:abstractNumId w:val="23"/>
  </w:num>
  <w:num w:numId="45">
    <w:abstractNumId w:val="6"/>
  </w:num>
  <w:num w:numId="46">
    <w:abstractNumId w:val="4"/>
  </w:num>
  <w:num w:numId="47">
    <w:abstractNumId w:val="32"/>
  </w:num>
  <w:num w:numId="48">
    <w:abstractNumId w:val="12"/>
  </w:num>
  <w:num w:numId="49">
    <w:abstractNumId w:val="4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474"/>
    <w:rsid w:val="00216DEB"/>
    <w:rsid w:val="00364C8A"/>
    <w:rsid w:val="00556C55"/>
    <w:rsid w:val="005D3502"/>
    <w:rsid w:val="00765532"/>
    <w:rsid w:val="008F5187"/>
    <w:rsid w:val="00AD42DD"/>
    <w:rsid w:val="00B15707"/>
    <w:rsid w:val="00C150FC"/>
    <w:rsid w:val="00CA7704"/>
    <w:rsid w:val="00F474CB"/>
    <w:rsid w:val="00FA1474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1474"/>
    <w:pPr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rsid w:val="00FA147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nformat">
    <w:name w:val="ConsNonformat"/>
    <w:rsid w:val="00FA14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A14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semiHidden/>
    <w:rsid w:val="00FA1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A14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FA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1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1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A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14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A14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14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qFormat/>
    <w:rsid w:val="00FA1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FA1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A1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A14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1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A1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A991E-DB54-4E5B-A78C-7516DC1E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Викторовна</cp:lastModifiedBy>
  <cp:revision>5</cp:revision>
  <cp:lastPrinted>2013-03-14T07:42:00Z</cp:lastPrinted>
  <dcterms:created xsi:type="dcterms:W3CDTF">2012-09-04T15:38:00Z</dcterms:created>
  <dcterms:modified xsi:type="dcterms:W3CDTF">2013-03-14T07:42:00Z</dcterms:modified>
</cp:coreProperties>
</file>