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9F" w:rsidRPr="005A59AB" w:rsidRDefault="00FB249F" w:rsidP="005A59AB">
      <w:pPr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 w:cs="Cambria"/>
          <w:b/>
          <w:bCs/>
        </w:rPr>
        <w:t>Что труднее: быть подростком или быть взрослым?</w:t>
      </w:r>
    </w:p>
    <w:p w:rsidR="00FB249F" w:rsidRDefault="00FB249F" w:rsidP="005A59AB">
      <w:pPr>
        <w:jc w:val="both"/>
        <w:rPr>
          <w:rFonts w:ascii="Cambria" w:hAnsi="Cambria" w:cs="Cambria"/>
        </w:rPr>
      </w:pPr>
    </w:p>
    <w:p w:rsidR="00FB249F" w:rsidRDefault="00FB249F" w:rsidP="00F25606">
      <w:pPr>
        <w:jc w:val="both"/>
        <w:rPr>
          <w:rFonts w:ascii="Cambria" w:hAnsi="Cambria" w:cs="Cambria"/>
        </w:rPr>
      </w:pPr>
    </w:p>
    <w:p w:rsidR="00FB249F" w:rsidRPr="00F25606" w:rsidRDefault="00FB249F" w:rsidP="005A59AB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Ответ на этот вопрос неоднозначен, потому что подростку иногда приходится стать самому себе воспитателем. </w:t>
      </w:r>
      <w:r w:rsidRPr="00F25606">
        <w:rPr>
          <w:rFonts w:ascii="Cambria" w:hAnsi="Cambria" w:cs="Cambria"/>
        </w:rPr>
        <w:t xml:space="preserve">Миллионы детей и родителей проходят через сложные ситуации, которые приводят к взаимному непониманию. Потом переходят в конфликт. Иногда они перерастают в домашнюю войну. И даже заканчиваются жестокостью и домашним насилием. Что можно сделать в этом случае?  Конечно, одному подростку не справиться с этой задачей. Можно помочь ему разобраться, что же происходит. Можно научиться владеть собой в этой непростой ситуации и постараться не доводить ситуацию до конфликта. Но бывают ситуации не контролируемые, когда родители поднимают руку или наказывают психологически, ущемляя ребенка в правах. В таком случае ему может понадобиться поддержка социальных служб и психологов. Для этого можно сделать анонимный звонок или описать свою ситуацию на сайте.  Обращение всегда останется анонимным – таковы правила работы этих социальных служб. </w:t>
      </w:r>
    </w:p>
    <w:p w:rsidR="00FB249F" w:rsidRPr="00F25606" w:rsidRDefault="00FB249F" w:rsidP="00F25606">
      <w:pPr>
        <w:jc w:val="both"/>
        <w:rPr>
          <w:rFonts w:ascii="Cambria" w:hAnsi="Cambria" w:cs="Cambria"/>
        </w:rPr>
      </w:pPr>
    </w:p>
    <w:p w:rsidR="00FB249F" w:rsidRPr="00F25606" w:rsidRDefault="00FB249F" w:rsidP="00F25606">
      <w:pPr>
        <w:jc w:val="both"/>
        <w:rPr>
          <w:rFonts w:ascii="Cambria" w:hAnsi="Cambria" w:cs="Cambria"/>
        </w:rPr>
      </w:pPr>
      <w:r w:rsidRPr="00F25606">
        <w:rPr>
          <w:rFonts w:ascii="Cambria" w:hAnsi="Cambria" w:cs="Cambria"/>
        </w:rPr>
        <w:t>В сентябре</w:t>
      </w:r>
      <w:r>
        <w:rPr>
          <w:rFonts w:ascii="Cambria" w:hAnsi="Cambria" w:cs="Cambria"/>
        </w:rPr>
        <w:t xml:space="preserve"> 2014 года</w:t>
      </w:r>
      <w:r w:rsidRPr="00F25606">
        <w:rPr>
          <w:rFonts w:ascii="Cambria" w:hAnsi="Cambria" w:cs="Cambria"/>
        </w:rPr>
        <w:t xml:space="preserve"> в федеральном и региональном пространстве будет представлен социальный проект "Сам себе воспитатель", </w:t>
      </w:r>
      <w:r>
        <w:rPr>
          <w:rFonts w:ascii="Cambria" w:hAnsi="Cambria" w:cs="Cambria"/>
        </w:rPr>
        <w:t xml:space="preserve">реализуемый АНО «Лаборатория социальной рекламы». Проект </w:t>
      </w:r>
      <w:r w:rsidRPr="00F25606">
        <w:rPr>
          <w:rFonts w:ascii="Cambria" w:hAnsi="Cambria" w:cs="Cambria"/>
        </w:rPr>
        <w:t xml:space="preserve">является продолжением </w:t>
      </w:r>
      <w:r>
        <w:rPr>
          <w:rFonts w:ascii="Cambria" w:hAnsi="Cambria" w:cs="Cambria"/>
        </w:rPr>
        <w:t>социальной кампании 2012 года</w:t>
      </w:r>
      <w:r w:rsidRPr="00F25606">
        <w:rPr>
          <w:rFonts w:ascii="Cambria" w:hAnsi="Cambria" w:cs="Cambria"/>
        </w:rPr>
        <w:t xml:space="preserve"> "Папа, не бей". Он призван напомнить детям и подросткам о том, что у них есть права, и они могут ими пользоваться. Сайт проекта в первую очередь должен помочь детям стать, если не настольной книгой жизни, то тем документом, который будет всегда под рукой.  Там они попадают в глобальное сообщество подростков, где смогут работать в команде своих сверстников, для того чтобы помочь своим друзьям и самому себе. Подростки являют</w:t>
      </w:r>
      <w:r>
        <w:rPr>
          <w:rFonts w:ascii="Cambria" w:hAnsi="Cambria" w:cs="Cambria"/>
        </w:rPr>
        <w:t xml:space="preserve">ся не только участниками, но и </w:t>
      </w:r>
      <w:r w:rsidRPr="00F25606">
        <w:rPr>
          <w:rFonts w:ascii="Cambria" w:hAnsi="Cambria" w:cs="Cambria"/>
        </w:rPr>
        <w:t xml:space="preserve">полноценными создателями и партнерами этого интернет-ресурса. </w:t>
      </w:r>
    </w:p>
    <w:p w:rsidR="00FB249F" w:rsidRPr="00F25606" w:rsidRDefault="00FB249F" w:rsidP="00F25606">
      <w:pPr>
        <w:jc w:val="both"/>
        <w:rPr>
          <w:rFonts w:ascii="Cambria" w:hAnsi="Cambria" w:cs="Cambria"/>
        </w:rPr>
      </w:pPr>
    </w:p>
    <w:p w:rsidR="00FB249F" w:rsidRPr="00F25606" w:rsidRDefault="00FB249F" w:rsidP="00F25606">
      <w:pPr>
        <w:jc w:val="both"/>
        <w:rPr>
          <w:rFonts w:ascii="Cambria" w:hAnsi="Cambria" w:cs="Cambria"/>
        </w:rPr>
      </w:pPr>
      <w:r w:rsidRPr="00F25606">
        <w:rPr>
          <w:rFonts w:ascii="Cambria" w:hAnsi="Cambria" w:cs="Cambria"/>
        </w:rPr>
        <w:t>Переходный возраст – это то состояние, когда очень хочется быть взрослым. Вот только не все родители это понимают. И это нормально, они привыкли нести ответственность за своих детей. Интернет-портал «Сам себе воспитатель» учит детей уметь признавать свои ошибки, вставать на место родителей, помогает им разобраться в том, что действительно происходит в семье. Диалог, общение, умение дискутировать и отстаивать свою точку зрения – это то, что во все времена позволяло человеку находить ответы на волнующие вопросы, решать проблемы, жить в социуме. Вам надо в чем-то приз</w:t>
      </w:r>
      <w:r>
        <w:rPr>
          <w:rFonts w:ascii="Cambria" w:hAnsi="Cambria" w:cs="Cambria"/>
        </w:rPr>
        <w:t>наться, или что-то сообщить, за</w:t>
      </w:r>
      <w:r w:rsidRPr="00F25606">
        <w:rPr>
          <w:rFonts w:ascii="Cambria" w:hAnsi="Cambria" w:cs="Cambria"/>
        </w:rPr>
        <w:t> чем, возможно, последует наказание, скажите: «Мама, я хочу тебе к</w:t>
      </w:r>
      <w:r>
        <w:rPr>
          <w:rFonts w:ascii="Cambria" w:hAnsi="Cambria" w:cs="Cambria"/>
        </w:rPr>
        <w:t xml:space="preserve">ое-что сказать, но я боюсь, что </w:t>
      </w:r>
      <w:r w:rsidRPr="00F25606">
        <w:rPr>
          <w:rFonts w:ascii="Cambria" w:hAnsi="Cambria" w:cs="Cambria"/>
        </w:rPr>
        <w:t>то, что я скажу, очень расстроит тебя или разозлит. "Сам себе воспитатель" учит детей и их родителей сглаживать конфликтные ситуации и напоминает о том, что жестокость - это прежде всего неумение воспитывать.</w:t>
      </w:r>
    </w:p>
    <w:p w:rsidR="00FB249F" w:rsidRPr="00F25606" w:rsidRDefault="00FB249F" w:rsidP="00F25606">
      <w:pPr>
        <w:jc w:val="both"/>
        <w:rPr>
          <w:rFonts w:ascii="Cambria" w:hAnsi="Cambria" w:cs="Cambria"/>
        </w:rPr>
      </w:pPr>
    </w:p>
    <w:p w:rsidR="00FB249F" w:rsidRPr="00F25606" w:rsidRDefault="00FB249F" w:rsidP="00F25606">
      <w:pPr>
        <w:jc w:val="both"/>
        <w:rPr>
          <w:rFonts w:ascii="Cambria" w:hAnsi="Cambria" w:cs="Cambria"/>
        </w:rPr>
      </w:pPr>
      <w:r w:rsidRPr="00F25606">
        <w:rPr>
          <w:rFonts w:ascii="Cambria" w:hAnsi="Cambria" w:cs="Cambria"/>
        </w:rPr>
        <w:t xml:space="preserve">Детям, живущим в ситуации домашнего насилия или являющимся свидетелями такой ситуации, сложно поддерживать отношения с друзьями и одноклассниками, доверять другим, разрешать конфликты. Они отказываются ходить в школу, так как опасаются, что кто-нибудь может узнать о семейной проблеме, могут быть чрезмерно агрессивными или наоборот слишком пассивными, на любые реплики в их адрес, реагируют обзываниями, издевательскими фразами, стараются нападать, ведут себя таким образом, чтобы привлечь внимание к себе, говорят о самоубийстве. Безусловно, такие же особенности поведения, чувства и переживания могут быть вызваны и другими причинами. Поэтому необходимо быть очень осторожными, чуткими и терпеливыми в разговоре с подростком о его домашней ситуации. </w:t>
      </w:r>
    </w:p>
    <w:p w:rsidR="00FB249F" w:rsidRPr="00F25606" w:rsidRDefault="00FB249F" w:rsidP="005A59AB">
      <w:pPr>
        <w:jc w:val="both"/>
        <w:rPr>
          <w:rFonts w:ascii="Cambria" w:hAnsi="Cambria" w:cs="Cambria"/>
        </w:rPr>
      </w:pPr>
    </w:p>
    <w:p w:rsidR="00FB249F" w:rsidRDefault="00FB249F" w:rsidP="008D3DEE">
      <w:pPr>
        <w:jc w:val="both"/>
        <w:rPr>
          <w:rFonts w:ascii="Cambria" w:hAnsi="Cambria" w:cs="Cambria"/>
        </w:rPr>
      </w:pPr>
      <w:r w:rsidRPr="00F25606">
        <w:rPr>
          <w:rFonts w:ascii="Cambria" w:hAnsi="Cambria" w:cs="Cambria"/>
        </w:rPr>
        <w:t>Важно так же помнить, что помимо физического и сексуального, насилие может быть психическим - имеет свой целью подавить другого человека, сделать его более подвластным, экономическим - может выражаться в форме жесткого контроля за тратой денег в магазинах и на личные нужды, а также эмоциональным или словесным. Это вид насилия чаще всего распространен в реальной жизни. Многие даже не воспринимают его как насилие. Оно выражается в бранных словах, крике, угрозах, повышении голоса. Часто дети могут не подвергаться насилию, но быть свидетелями жестокости в отношении близких людей. Такие дети могут испытывать</w:t>
      </w:r>
      <w:r>
        <w:rPr>
          <w:rFonts w:ascii="Cambria" w:hAnsi="Cambria" w:cs="Cambria"/>
        </w:rPr>
        <w:t xml:space="preserve"> эмоциональный дискомфорт, </w:t>
      </w:r>
      <w:r w:rsidRPr="00F25606">
        <w:rPr>
          <w:rFonts w:ascii="Cambria" w:hAnsi="Cambria" w:cs="Cambria"/>
        </w:rPr>
        <w:t>вызываемый чувствами вины и ответственности за то, что в семье происходит насилие, страха, вызванный тем, что они сами, так же, как и близкие, могут пострадать физически от насилия, стыда, что это происходит только в их семье. В итоге это приводит к социальной обособленности и одиночеству, так как дети не могут доверить эту семейную тайну никому.</w:t>
      </w:r>
    </w:p>
    <w:p w:rsidR="00FB249F" w:rsidRDefault="00FB249F" w:rsidP="008D3DEE">
      <w:pPr>
        <w:jc w:val="both"/>
        <w:rPr>
          <w:rFonts w:ascii="Cambria" w:hAnsi="Cambria" w:cs="Cambria"/>
        </w:rPr>
      </w:pPr>
    </w:p>
    <w:p w:rsidR="00FB249F" w:rsidRDefault="00FB249F" w:rsidP="000E7891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Уметь подростку быть воспитателем самому себе, при отсутствии такого среди окружающих его взрослых, трудный, но порой единственный выбор.</w:t>
      </w:r>
    </w:p>
    <w:p w:rsidR="00FB249F" w:rsidRDefault="00FB249F" w:rsidP="000E7891">
      <w:pPr>
        <w:jc w:val="both"/>
        <w:rPr>
          <w:rFonts w:ascii="Cambria" w:hAnsi="Cambria" w:cs="Cambria"/>
        </w:rPr>
      </w:pPr>
    </w:p>
    <w:p w:rsidR="00FB249F" w:rsidRDefault="00FB249F" w:rsidP="00F504AA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О. Кузнецова</w:t>
      </w:r>
    </w:p>
    <w:p w:rsidR="00FB249F" w:rsidRPr="00F25606" w:rsidRDefault="00FB249F" w:rsidP="00F504AA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психолог</w:t>
      </w:r>
    </w:p>
    <w:sectPr w:rsidR="00FB249F" w:rsidRPr="00F25606" w:rsidSect="00001E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06"/>
    <w:rsid w:val="00001ED5"/>
    <w:rsid w:val="000E7891"/>
    <w:rsid w:val="00224DA3"/>
    <w:rsid w:val="00407397"/>
    <w:rsid w:val="004C7F7E"/>
    <w:rsid w:val="005A59AB"/>
    <w:rsid w:val="008D3DEE"/>
    <w:rsid w:val="00B33352"/>
    <w:rsid w:val="00CB2229"/>
    <w:rsid w:val="00D02C82"/>
    <w:rsid w:val="00D6198B"/>
    <w:rsid w:val="00F25606"/>
    <w:rsid w:val="00F504AA"/>
    <w:rsid w:val="00FB249F"/>
    <w:rsid w:val="00FD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680</Words>
  <Characters>3879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Миллионы детей и родителей проходят через сложные ситуации, которые приводят к взаимному непониманию</dc:title>
  <dc:subject/>
  <dc:creator>Soclaboratory</dc:creator>
  <cp:keywords/>
  <dc:description/>
  <cp:lastModifiedBy>1</cp:lastModifiedBy>
  <cp:revision>2</cp:revision>
  <dcterms:created xsi:type="dcterms:W3CDTF">2014-10-11T22:18:00Z</dcterms:created>
  <dcterms:modified xsi:type="dcterms:W3CDTF">2014-10-11T22:18:00Z</dcterms:modified>
</cp:coreProperties>
</file>