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6F" w:rsidRDefault="0009496F" w:rsidP="004902DE">
      <w:pPr>
        <w:ind w:left="5664" w:firstLine="708"/>
        <w:rPr>
          <w:b/>
          <w:bCs/>
        </w:rPr>
      </w:pPr>
      <w:r>
        <w:rPr>
          <w:b/>
          <w:bCs/>
        </w:rPr>
        <w:t>АДМИНИСТРАЦИЯ</w:t>
      </w:r>
    </w:p>
    <w:p w:rsidR="0009496F" w:rsidRDefault="0009496F" w:rsidP="004902DE">
      <w:pPr>
        <w:jc w:val="center"/>
        <w:rPr>
          <w:b/>
          <w:bCs/>
        </w:rPr>
      </w:pPr>
      <w:r>
        <w:rPr>
          <w:b/>
          <w:bCs/>
        </w:rPr>
        <w:t>МО «СВЕТЛОВСКИЙ ГОРОДСКОЙ ОКРУГ»</w:t>
      </w:r>
    </w:p>
    <w:p w:rsidR="0009496F" w:rsidRDefault="0009496F" w:rsidP="004902DE">
      <w:pPr>
        <w:jc w:val="center"/>
        <w:rPr>
          <w:b/>
          <w:bCs/>
        </w:rPr>
      </w:pPr>
      <w:r>
        <w:rPr>
          <w:b/>
          <w:bCs/>
        </w:rPr>
        <w:t>МУНИЦИПАЛЬНОЕ БЮДЖЕТНОЕ ОБРАЗОВАТЕЛЬНОЕ УЧРЕЖДЕНИЕ</w:t>
      </w:r>
    </w:p>
    <w:p w:rsidR="0009496F" w:rsidRPr="00414C20" w:rsidRDefault="0009496F" w:rsidP="004902DE">
      <w:pPr>
        <w:jc w:val="center"/>
        <w:rPr>
          <w:b/>
          <w:bCs/>
        </w:rPr>
      </w:pPr>
      <w:r>
        <w:rPr>
          <w:b/>
          <w:bCs/>
        </w:rPr>
        <w:t>СРЕДНЯЯ ОБЩЕОБРАЗОВАТЕЛЬНАЯ ШКОЛА</w:t>
      </w:r>
      <w:r w:rsidRPr="00414C20">
        <w:rPr>
          <w:b/>
          <w:bCs/>
        </w:rPr>
        <w:t xml:space="preserve"> </w:t>
      </w:r>
      <w:r>
        <w:rPr>
          <w:b/>
          <w:bCs/>
        </w:rPr>
        <w:t>№ 3</w:t>
      </w:r>
    </w:p>
    <w:p w:rsidR="0009496F" w:rsidRDefault="0009496F" w:rsidP="004902DE">
      <w:pPr>
        <w:jc w:val="center"/>
        <w:rPr>
          <w:b/>
          <w:bCs/>
        </w:rPr>
      </w:pPr>
    </w:p>
    <w:p w:rsidR="0009496F" w:rsidRDefault="0009496F" w:rsidP="004902DE">
      <w:pPr>
        <w:jc w:val="center"/>
        <w:rPr>
          <w:b/>
          <w:bCs/>
        </w:rPr>
      </w:pPr>
    </w:p>
    <w:p w:rsidR="0009496F" w:rsidRDefault="0009496F" w:rsidP="004902DE">
      <w:pPr>
        <w:jc w:val="center"/>
        <w:rPr>
          <w:b/>
          <w:bCs/>
        </w:rPr>
      </w:pPr>
    </w:p>
    <w:tbl>
      <w:tblPr>
        <w:tblpPr w:leftFromText="180" w:rightFromText="180" w:vertAnchor="text" w:horzAnchor="margin" w:tblpY="190"/>
        <w:tblW w:w="0" w:type="auto"/>
        <w:tblLook w:val="00A0"/>
      </w:tblPr>
      <w:tblGrid>
        <w:gridCol w:w="4928"/>
        <w:gridCol w:w="4929"/>
        <w:gridCol w:w="4929"/>
      </w:tblGrid>
      <w:tr w:rsidR="0009496F">
        <w:tc>
          <w:tcPr>
            <w:tcW w:w="4928" w:type="dxa"/>
          </w:tcPr>
          <w:p w:rsidR="0009496F" w:rsidRDefault="0009496F" w:rsidP="003963CE">
            <w:pPr>
              <w:jc w:val="both"/>
              <w:rPr>
                <w:b/>
                <w:bCs/>
              </w:rPr>
            </w:pPr>
            <w:r>
              <w:rPr>
                <w:b/>
                <w:bCs/>
              </w:rPr>
              <w:t>РАССМОТРЕНА</w:t>
            </w:r>
          </w:p>
          <w:p w:rsidR="0009496F" w:rsidRDefault="0009496F" w:rsidP="003963CE">
            <w:pPr>
              <w:jc w:val="both"/>
              <w:rPr>
                <w:b/>
                <w:bCs/>
              </w:rPr>
            </w:pPr>
            <w:r>
              <w:rPr>
                <w:b/>
                <w:bCs/>
              </w:rPr>
              <w:t>на заседании</w:t>
            </w:r>
          </w:p>
          <w:p w:rsidR="0009496F" w:rsidRDefault="0009496F" w:rsidP="003963CE">
            <w:pPr>
              <w:jc w:val="both"/>
              <w:rPr>
                <w:b/>
                <w:bCs/>
              </w:rPr>
            </w:pPr>
            <w:r>
              <w:rPr>
                <w:b/>
                <w:bCs/>
              </w:rPr>
              <w:t>ШМО учителей</w:t>
            </w:r>
          </w:p>
          <w:p w:rsidR="0009496F" w:rsidRDefault="0009496F" w:rsidP="003963CE">
            <w:pPr>
              <w:jc w:val="both"/>
              <w:rPr>
                <w:b/>
                <w:bCs/>
              </w:rPr>
            </w:pPr>
            <w:r>
              <w:rPr>
                <w:b/>
                <w:bCs/>
              </w:rPr>
              <w:t>начальных классов</w:t>
            </w:r>
          </w:p>
          <w:p w:rsidR="0009496F" w:rsidRDefault="0009496F" w:rsidP="003963CE">
            <w:pPr>
              <w:jc w:val="both"/>
              <w:rPr>
                <w:b/>
                <w:bCs/>
              </w:rPr>
            </w:pPr>
            <w:r>
              <w:rPr>
                <w:b/>
                <w:bCs/>
              </w:rPr>
              <w:t>(протокол № 1 от 27.08.13 г.)</w:t>
            </w:r>
          </w:p>
          <w:p w:rsidR="0009496F" w:rsidRDefault="0009496F" w:rsidP="003963CE">
            <w:pPr>
              <w:jc w:val="both"/>
              <w:rPr>
                <w:b/>
                <w:bCs/>
              </w:rPr>
            </w:pPr>
            <w:r>
              <w:rPr>
                <w:b/>
                <w:bCs/>
              </w:rPr>
              <w:t>Руководитель ШМО</w:t>
            </w:r>
          </w:p>
          <w:p w:rsidR="0009496F" w:rsidRDefault="0009496F" w:rsidP="003963CE">
            <w:pPr>
              <w:jc w:val="both"/>
              <w:rPr>
                <w:b/>
                <w:bCs/>
              </w:rPr>
            </w:pPr>
            <w:r>
              <w:rPr>
                <w:b/>
                <w:bCs/>
              </w:rPr>
              <w:t>_____________ С.И. Бенко</w:t>
            </w:r>
          </w:p>
          <w:p w:rsidR="0009496F" w:rsidRDefault="0009496F" w:rsidP="003963CE">
            <w:pPr>
              <w:jc w:val="both"/>
              <w:rPr>
                <w:b/>
                <w:bCs/>
              </w:rPr>
            </w:pPr>
          </w:p>
        </w:tc>
        <w:tc>
          <w:tcPr>
            <w:tcW w:w="4929" w:type="dxa"/>
          </w:tcPr>
          <w:p w:rsidR="0009496F" w:rsidRDefault="0009496F" w:rsidP="003963CE">
            <w:pPr>
              <w:jc w:val="both"/>
              <w:rPr>
                <w:b/>
                <w:bCs/>
              </w:rPr>
            </w:pPr>
            <w:r>
              <w:rPr>
                <w:b/>
                <w:bCs/>
              </w:rPr>
              <w:t>СОГЛАСОВАНА</w:t>
            </w:r>
          </w:p>
          <w:p w:rsidR="0009496F" w:rsidRDefault="0009496F" w:rsidP="003963CE">
            <w:pPr>
              <w:jc w:val="both"/>
              <w:rPr>
                <w:b/>
                <w:bCs/>
              </w:rPr>
            </w:pPr>
            <w:r>
              <w:rPr>
                <w:b/>
                <w:bCs/>
              </w:rPr>
              <w:t>на методическом совете</w:t>
            </w:r>
          </w:p>
          <w:p w:rsidR="0009496F" w:rsidRDefault="0009496F" w:rsidP="003963CE">
            <w:pPr>
              <w:jc w:val="both"/>
              <w:rPr>
                <w:b/>
                <w:bCs/>
              </w:rPr>
            </w:pPr>
            <w:r>
              <w:rPr>
                <w:b/>
                <w:bCs/>
              </w:rPr>
              <w:t>(протокол № 1 от 29.08.13 г.)</w:t>
            </w:r>
          </w:p>
          <w:p w:rsidR="0009496F" w:rsidRDefault="0009496F" w:rsidP="003963CE">
            <w:pPr>
              <w:jc w:val="both"/>
              <w:rPr>
                <w:b/>
                <w:bCs/>
              </w:rPr>
            </w:pPr>
            <w:r>
              <w:rPr>
                <w:b/>
                <w:bCs/>
              </w:rPr>
              <w:t>Председатель методического совета</w:t>
            </w:r>
          </w:p>
          <w:p w:rsidR="0009496F" w:rsidRDefault="0009496F" w:rsidP="003963CE">
            <w:pPr>
              <w:jc w:val="both"/>
              <w:rPr>
                <w:b/>
                <w:bCs/>
              </w:rPr>
            </w:pPr>
          </w:p>
          <w:p w:rsidR="0009496F" w:rsidRDefault="0009496F" w:rsidP="003963CE">
            <w:pPr>
              <w:jc w:val="both"/>
              <w:rPr>
                <w:b/>
                <w:bCs/>
              </w:rPr>
            </w:pPr>
            <w:r>
              <w:rPr>
                <w:b/>
                <w:bCs/>
              </w:rPr>
              <w:t>____________ Н. А. Нетесова</w:t>
            </w:r>
          </w:p>
        </w:tc>
        <w:tc>
          <w:tcPr>
            <w:tcW w:w="4929" w:type="dxa"/>
          </w:tcPr>
          <w:p w:rsidR="0009496F" w:rsidRDefault="0009496F" w:rsidP="003963CE">
            <w:pPr>
              <w:jc w:val="both"/>
              <w:rPr>
                <w:b/>
                <w:bCs/>
              </w:rPr>
            </w:pPr>
            <w:r>
              <w:rPr>
                <w:b/>
                <w:bCs/>
              </w:rPr>
              <w:t>УТВЕРЖДАЮ</w:t>
            </w:r>
          </w:p>
          <w:p w:rsidR="0009496F" w:rsidRDefault="0009496F" w:rsidP="003963CE">
            <w:pPr>
              <w:jc w:val="both"/>
              <w:rPr>
                <w:b/>
                <w:bCs/>
              </w:rPr>
            </w:pPr>
            <w:r>
              <w:rPr>
                <w:b/>
                <w:bCs/>
              </w:rPr>
              <w:t>Директор МБОУ СОШ №3</w:t>
            </w:r>
          </w:p>
          <w:p w:rsidR="0009496F" w:rsidRDefault="0009496F" w:rsidP="003963CE">
            <w:pPr>
              <w:jc w:val="both"/>
              <w:rPr>
                <w:b/>
                <w:bCs/>
              </w:rPr>
            </w:pPr>
            <w:r>
              <w:rPr>
                <w:b/>
                <w:bCs/>
              </w:rPr>
              <w:t>(приказ № 258 /од от 29.08.13 г.)</w:t>
            </w:r>
          </w:p>
          <w:p w:rsidR="0009496F" w:rsidRDefault="0009496F" w:rsidP="003963CE">
            <w:pPr>
              <w:jc w:val="both"/>
              <w:rPr>
                <w:b/>
                <w:bCs/>
              </w:rPr>
            </w:pPr>
          </w:p>
          <w:p w:rsidR="0009496F" w:rsidRDefault="0009496F" w:rsidP="003963CE">
            <w:pPr>
              <w:jc w:val="both"/>
              <w:rPr>
                <w:b/>
                <w:bCs/>
              </w:rPr>
            </w:pPr>
          </w:p>
          <w:p w:rsidR="0009496F" w:rsidRDefault="0009496F" w:rsidP="003963CE">
            <w:pPr>
              <w:jc w:val="both"/>
              <w:rPr>
                <w:b/>
                <w:bCs/>
              </w:rPr>
            </w:pPr>
            <w:r>
              <w:rPr>
                <w:b/>
                <w:bCs/>
              </w:rPr>
              <w:t>___________ Л.В. Ракович</w:t>
            </w:r>
          </w:p>
        </w:tc>
      </w:tr>
    </w:tbl>
    <w:p w:rsidR="0009496F" w:rsidRDefault="0009496F" w:rsidP="004902DE">
      <w:pPr>
        <w:jc w:val="center"/>
        <w:rPr>
          <w:b/>
          <w:bCs/>
        </w:rPr>
      </w:pPr>
    </w:p>
    <w:p w:rsidR="0009496F" w:rsidRDefault="0009496F" w:rsidP="004902DE">
      <w:pPr>
        <w:jc w:val="center"/>
        <w:rPr>
          <w:b/>
          <w:bCs/>
        </w:rPr>
      </w:pPr>
    </w:p>
    <w:p w:rsidR="0009496F" w:rsidRDefault="0009496F" w:rsidP="004902DE">
      <w:pPr>
        <w:jc w:val="center"/>
        <w:rPr>
          <w:b/>
          <w:bCs/>
        </w:rPr>
      </w:pPr>
    </w:p>
    <w:p w:rsidR="0009496F" w:rsidRDefault="0009496F" w:rsidP="004902DE">
      <w:pPr>
        <w:jc w:val="center"/>
        <w:rPr>
          <w:b/>
          <w:bCs/>
          <w:sz w:val="44"/>
          <w:szCs w:val="44"/>
        </w:rPr>
      </w:pPr>
    </w:p>
    <w:p w:rsidR="0009496F" w:rsidRDefault="0009496F" w:rsidP="004902DE">
      <w:pPr>
        <w:jc w:val="center"/>
        <w:rPr>
          <w:b/>
          <w:bCs/>
          <w:sz w:val="44"/>
          <w:szCs w:val="44"/>
        </w:rPr>
      </w:pPr>
      <w:r>
        <w:rPr>
          <w:b/>
          <w:bCs/>
          <w:sz w:val="44"/>
          <w:szCs w:val="44"/>
        </w:rPr>
        <w:t>РАБОЧАЯ ПРОГРАММА</w:t>
      </w:r>
    </w:p>
    <w:p w:rsidR="0009496F" w:rsidRDefault="0009496F" w:rsidP="004902DE">
      <w:pPr>
        <w:jc w:val="center"/>
        <w:rPr>
          <w:b/>
          <w:bCs/>
          <w:sz w:val="44"/>
          <w:szCs w:val="44"/>
        </w:rPr>
      </w:pPr>
      <w:r>
        <w:rPr>
          <w:b/>
          <w:bCs/>
          <w:sz w:val="44"/>
          <w:szCs w:val="44"/>
        </w:rPr>
        <w:t>ПО РИТОРИКЕ, 4 «А» КЛАСС</w:t>
      </w:r>
    </w:p>
    <w:p w:rsidR="0009496F" w:rsidRDefault="0009496F" w:rsidP="004902DE">
      <w:pPr>
        <w:jc w:val="center"/>
        <w:rPr>
          <w:b/>
          <w:bCs/>
          <w:sz w:val="44"/>
          <w:szCs w:val="44"/>
        </w:rPr>
      </w:pPr>
      <w:r>
        <w:rPr>
          <w:b/>
          <w:bCs/>
          <w:sz w:val="44"/>
          <w:szCs w:val="44"/>
        </w:rPr>
        <w:t>(ОЧНАЯ ФОРМА ОБУЧЕНИЯ, базовый уровень</w:t>
      </w:r>
    </w:p>
    <w:p w:rsidR="0009496F" w:rsidRDefault="0009496F" w:rsidP="004902DE">
      <w:pPr>
        <w:jc w:val="center"/>
        <w:rPr>
          <w:b/>
          <w:bCs/>
          <w:sz w:val="44"/>
          <w:szCs w:val="44"/>
        </w:rPr>
      </w:pPr>
      <w:r>
        <w:rPr>
          <w:b/>
          <w:bCs/>
          <w:sz w:val="44"/>
          <w:szCs w:val="44"/>
        </w:rPr>
        <w:t>2013-2014 учебный год)</w:t>
      </w:r>
    </w:p>
    <w:p w:rsidR="0009496F" w:rsidRDefault="0009496F" w:rsidP="004902DE">
      <w:pPr>
        <w:jc w:val="center"/>
        <w:rPr>
          <w:b/>
          <w:bCs/>
          <w:sz w:val="44"/>
          <w:szCs w:val="44"/>
        </w:rPr>
      </w:pPr>
    </w:p>
    <w:p w:rsidR="0009496F" w:rsidRDefault="0009496F" w:rsidP="004902DE">
      <w:pPr>
        <w:jc w:val="center"/>
        <w:rPr>
          <w:b/>
          <w:bCs/>
          <w:sz w:val="44"/>
          <w:szCs w:val="44"/>
        </w:rPr>
      </w:pPr>
    </w:p>
    <w:p w:rsidR="0009496F" w:rsidRDefault="0009496F" w:rsidP="00414C20">
      <w:pPr>
        <w:jc w:val="center"/>
        <w:rPr>
          <w:b/>
          <w:bCs/>
        </w:rPr>
      </w:pPr>
      <w:r>
        <w:rPr>
          <w:b/>
          <w:bCs/>
        </w:rPr>
        <w:t>г. Светлый</w:t>
      </w:r>
    </w:p>
    <w:p w:rsidR="0009496F" w:rsidRDefault="0009496F" w:rsidP="00414C20">
      <w:pPr>
        <w:jc w:val="center"/>
        <w:rPr>
          <w:b/>
          <w:bCs/>
        </w:rPr>
      </w:pPr>
      <w:r>
        <w:rPr>
          <w:b/>
          <w:bCs/>
        </w:rPr>
        <w:t>2013 г.</w:t>
      </w:r>
    </w:p>
    <w:p w:rsidR="0009496F" w:rsidRDefault="0009496F" w:rsidP="004902DE">
      <w:pPr>
        <w:jc w:val="center"/>
      </w:pPr>
    </w:p>
    <w:p w:rsidR="0009496F" w:rsidRDefault="0009496F" w:rsidP="004902DE">
      <w:pPr>
        <w:jc w:val="center"/>
      </w:pPr>
      <w:r>
        <w:t>РАБОЧАЯ ПРОГРАММА</w:t>
      </w:r>
    </w:p>
    <w:p w:rsidR="0009496F" w:rsidRDefault="0009496F" w:rsidP="004902DE">
      <w:pPr>
        <w:jc w:val="center"/>
      </w:pPr>
      <w:r>
        <w:t>ПО РИТОРИКЕ НА 2013-2014 УЧЕБНЫЙ ГОД</w:t>
      </w:r>
    </w:p>
    <w:p w:rsidR="0009496F" w:rsidRDefault="0009496F" w:rsidP="004902DE">
      <w:pPr>
        <w:jc w:val="center"/>
      </w:pPr>
      <w:r>
        <w:t>4 КЛАСС (базовый уровень)</w:t>
      </w:r>
    </w:p>
    <w:p w:rsidR="0009496F" w:rsidRDefault="0009496F" w:rsidP="004902DE">
      <w:pPr>
        <w:jc w:val="center"/>
      </w:pPr>
    </w:p>
    <w:p w:rsidR="0009496F" w:rsidRDefault="0009496F" w:rsidP="004902DE">
      <w:pPr>
        <w:pStyle w:val="3"/>
        <w:spacing w:before="0"/>
        <w:ind w:firstLine="510"/>
        <w:jc w:val="both"/>
        <w:rPr>
          <w:b w:val="0"/>
          <w:bCs w:val="0"/>
          <w:sz w:val="24"/>
          <w:szCs w:val="24"/>
        </w:rPr>
      </w:pPr>
      <w:r>
        <w:rPr>
          <w:b w:val="0"/>
          <w:bCs w:val="0"/>
          <w:sz w:val="24"/>
          <w:szCs w:val="24"/>
        </w:rPr>
        <w:t>Программа разработана в соответствии с требованиями Федерального государственного образовательного стандарта начального общего образования и обеспечена УМК (учебники, методические рекомендации для учителя) авторского коллектива под руководством Т.А. Ладыженской.</w:t>
      </w:r>
    </w:p>
    <w:p w:rsidR="0009496F" w:rsidRPr="00683F18" w:rsidRDefault="0009496F" w:rsidP="004902DE">
      <w:pPr>
        <w:pStyle w:val="3"/>
        <w:ind w:firstLine="709"/>
      </w:pPr>
      <w:r w:rsidRPr="000875C7">
        <w:rPr>
          <w:rFonts w:ascii="Arial" w:hAnsi="Arial" w:cs="Arial"/>
          <w:color w:val="444444"/>
        </w:rPr>
        <w:t>Пояснительная записка</w:t>
      </w:r>
    </w:p>
    <w:p w:rsidR="0009496F" w:rsidRPr="00A77DFC" w:rsidRDefault="0009496F" w:rsidP="003963CE">
      <w:pPr>
        <w:shd w:val="clear" w:color="auto" w:fill="FFFFFF"/>
        <w:jc w:val="both"/>
        <w:rPr>
          <w:color w:val="444444"/>
        </w:rPr>
      </w:pPr>
      <w:r w:rsidRPr="00A77DFC">
        <w:rPr>
          <w:color w:val="444444"/>
        </w:rPr>
        <w:t xml:space="preserve">      Безусловно, изучение предмета «Риторика» важно с точки зрения реализации поставленных стандартом целей образования. Цель риторики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 Ни один из традиционных школьных предметов российского образования специально не учит речи. Риторика как учебный предмет восполняет очень важную область школьного образования, её отсутствие приводит к тому, что многие ученики, хотя в целом владеют лингвистическими понятиями, грамотны, затрудняются общаться в разных ситуациях (в школе и вне школы). </w:t>
      </w:r>
    </w:p>
    <w:p w:rsidR="0009496F" w:rsidRPr="00A77DFC" w:rsidRDefault="0009496F" w:rsidP="003963CE">
      <w:pPr>
        <w:shd w:val="clear" w:color="auto" w:fill="FFFFFF"/>
        <w:jc w:val="both"/>
        <w:rPr>
          <w:color w:val="444444"/>
        </w:rPr>
      </w:pPr>
      <w:r w:rsidRPr="00A77DFC">
        <w:rPr>
          <w:color w:val="444444"/>
        </w:rPr>
        <w:t xml:space="preserve">      В основе всякого обучения лежит коммуникация, общение, поэтому риторика как инновационный, практико-ориентированный предмет помогает решать задачи формирования универсальных действий на межпредметном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&lt;…&gt; состава российского общества»</w:t>
      </w:r>
      <w:bookmarkStart w:id="0" w:name="ftnt_ref1"/>
      <w:r w:rsidRPr="00A77DFC">
        <w:rPr>
          <w:color w:val="444444"/>
          <w:vertAlign w:val="superscript"/>
        </w:rPr>
        <w:fldChar w:fldCharType="begin"/>
      </w:r>
      <w:r w:rsidRPr="00A77DFC">
        <w:rPr>
          <w:color w:val="444444"/>
          <w:vertAlign w:val="superscript"/>
        </w:rPr>
        <w:instrText xml:space="preserve"> HYPERLINK "http://nsportal.ru/nachalnaya-shkola/materialy-mo/programma-po-ritorike" \l "ftnt1" </w:instrText>
      </w:r>
      <w:r w:rsidRPr="00D35037">
        <w:rPr>
          <w:color w:val="444444"/>
          <w:vertAlign w:val="superscript"/>
        </w:rPr>
      </w:r>
      <w:r w:rsidRPr="00A77DFC">
        <w:rPr>
          <w:color w:val="444444"/>
          <w:vertAlign w:val="superscript"/>
        </w:rPr>
        <w:fldChar w:fldCharType="separate"/>
      </w:r>
      <w:r w:rsidRPr="00A77DFC">
        <w:rPr>
          <w:color w:val="27638C"/>
          <w:vertAlign w:val="superscript"/>
        </w:rPr>
        <w:t>[1]</w:t>
      </w:r>
      <w:r w:rsidRPr="00A77DFC">
        <w:rPr>
          <w:color w:val="444444"/>
          <w:vertAlign w:val="superscript"/>
        </w:rPr>
        <w:fldChar w:fldCharType="end"/>
      </w:r>
      <w:bookmarkEnd w:id="0"/>
      <w:r w:rsidRPr="00A77DFC">
        <w:rPr>
          <w:color w:val="444444"/>
        </w:rPr>
        <w:t>.</w:t>
      </w:r>
    </w:p>
    <w:p w:rsidR="0009496F" w:rsidRPr="00A77DFC" w:rsidRDefault="0009496F" w:rsidP="003963CE">
      <w:pPr>
        <w:shd w:val="clear" w:color="auto" w:fill="FFFFFF"/>
        <w:jc w:val="both"/>
        <w:rPr>
          <w:b/>
          <w:bCs/>
          <w:color w:val="444444"/>
        </w:rPr>
      </w:pPr>
      <w:r w:rsidRPr="00A77DFC">
        <w:rPr>
          <w:b/>
          <w:bCs/>
          <w:color w:val="444444"/>
        </w:rPr>
        <w:t xml:space="preserve">   1.  Общая характеристика учебного предмета</w:t>
      </w:r>
    </w:p>
    <w:p w:rsidR="0009496F" w:rsidRPr="00A77DFC" w:rsidRDefault="0009496F" w:rsidP="003963CE">
      <w:pPr>
        <w:shd w:val="clear" w:color="auto" w:fill="FFFFFF"/>
        <w:jc w:val="both"/>
        <w:rPr>
          <w:color w:val="444444"/>
        </w:rPr>
      </w:pPr>
      <w:r w:rsidRPr="00A77DFC">
        <w:rPr>
          <w:color w:val="444444"/>
        </w:rPr>
        <w:t xml:space="preserve">       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09496F" w:rsidRPr="00A77DFC" w:rsidRDefault="0009496F" w:rsidP="003963CE">
      <w:pPr>
        <w:shd w:val="clear" w:color="auto" w:fill="FFFFFF"/>
        <w:jc w:val="both"/>
        <w:rPr>
          <w:color w:val="444444"/>
        </w:rPr>
      </w:pPr>
      <w:r w:rsidRPr="00A77DFC">
        <w:rPr>
          <w:color w:val="444444"/>
        </w:rPr>
        <w:t>Кратко охарактеризуем риторику как учебный предмет. В структуре курса риторики можно выделить два смысловых блока:</w:t>
      </w:r>
    </w:p>
    <w:p w:rsidR="0009496F" w:rsidRPr="00A77DFC" w:rsidRDefault="0009496F" w:rsidP="003963CE">
      <w:pPr>
        <w:shd w:val="clear" w:color="auto" w:fill="FFFFFF"/>
        <w:jc w:val="both"/>
        <w:rPr>
          <w:color w:val="444444"/>
        </w:rPr>
      </w:pPr>
      <w:r w:rsidRPr="00A77DFC">
        <w:rPr>
          <w:i/>
          <w:iCs/>
          <w:color w:val="444444"/>
        </w:rPr>
        <w:t>Первый блок</w:t>
      </w:r>
      <w:r w:rsidRPr="00A77DFC">
        <w:rPr>
          <w:color w:val="444444"/>
        </w:rPr>
        <w:t xml:space="preserve"> – «Общение» даёт представление о</w:t>
      </w:r>
    </w:p>
    <w:p w:rsidR="0009496F" w:rsidRPr="00A77DFC" w:rsidRDefault="0009496F" w:rsidP="003963CE">
      <w:pPr>
        <w:shd w:val="clear" w:color="auto" w:fill="FFFFFF"/>
        <w:jc w:val="both"/>
        <w:rPr>
          <w:color w:val="444444"/>
        </w:rPr>
      </w:pPr>
      <w:r w:rsidRPr="00A77DFC">
        <w:rPr>
          <w:color w:val="444444"/>
        </w:rPr>
        <w:t xml:space="preserve">– сущности того взаимодействия между людьми, которое называется общением; речевой (коммуникативной) ситуации; </w:t>
      </w:r>
    </w:p>
    <w:p w:rsidR="0009496F" w:rsidRPr="00A77DFC" w:rsidRDefault="0009496F" w:rsidP="003963CE">
      <w:pPr>
        <w:shd w:val="clear" w:color="auto" w:fill="FFFFFF"/>
        <w:jc w:val="both"/>
        <w:rPr>
          <w:color w:val="444444"/>
        </w:rPr>
      </w:pPr>
      <w:r w:rsidRPr="00A77DFC">
        <w:rPr>
          <w:color w:val="444444"/>
        </w:rPr>
        <w:t>– компонентах коммуникативной ситуации: кто, кому, зачем, что, как, где, когда говорит (пишет).</w:t>
      </w:r>
    </w:p>
    <w:p w:rsidR="0009496F" w:rsidRPr="00A77DFC" w:rsidRDefault="0009496F" w:rsidP="003963CE">
      <w:pPr>
        <w:shd w:val="clear" w:color="auto" w:fill="FFFFFF"/>
        <w:jc w:val="both"/>
        <w:rPr>
          <w:color w:val="444444"/>
        </w:rPr>
      </w:pPr>
      <w:r w:rsidRPr="00A77DFC">
        <w:rPr>
          <w:color w:val="444444"/>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09496F" w:rsidRPr="00A77DFC" w:rsidRDefault="0009496F" w:rsidP="003963CE">
      <w:pPr>
        <w:shd w:val="clear" w:color="auto" w:fill="FFFFFF"/>
        <w:jc w:val="both"/>
        <w:rPr>
          <w:color w:val="444444"/>
        </w:rPr>
      </w:pPr>
      <w:r w:rsidRPr="00A77DFC">
        <w:rPr>
          <w:i/>
          <w:iCs/>
          <w:color w:val="444444"/>
        </w:rPr>
        <w:t>Второй блок</w:t>
      </w:r>
      <w:r w:rsidRPr="00A77DFC">
        <w:rPr>
          <w:color w:val="444444"/>
        </w:rPr>
        <w:t xml:space="preserve"> – «Речевые жанры» – даёт сведения о</w:t>
      </w:r>
    </w:p>
    <w:p w:rsidR="0009496F" w:rsidRPr="00A77DFC" w:rsidRDefault="0009496F" w:rsidP="003963CE">
      <w:pPr>
        <w:shd w:val="clear" w:color="auto" w:fill="FFFFFF"/>
        <w:jc w:val="both"/>
        <w:rPr>
          <w:color w:val="444444"/>
        </w:rPr>
      </w:pPr>
      <w:r w:rsidRPr="00A77DFC">
        <w:rPr>
          <w:color w:val="444444"/>
        </w:rPr>
        <w:t>– тексте как продукте речевой (коммуникативной) деятельности, его признаках и особенностях;</w:t>
      </w:r>
    </w:p>
    <w:p w:rsidR="0009496F" w:rsidRPr="00A77DFC" w:rsidRDefault="0009496F" w:rsidP="003963CE">
      <w:pPr>
        <w:shd w:val="clear" w:color="auto" w:fill="FFFFFF"/>
        <w:jc w:val="both"/>
        <w:rPr>
          <w:color w:val="444444"/>
        </w:rPr>
      </w:pPr>
      <w:r w:rsidRPr="00A77DFC">
        <w:rPr>
          <w:color w:val="444444"/>
        </w:rPr>
        <w:t xml:space="preserve">– типологии текстов (повествовании, описании, рассуждении); </w:t>
      </w:r>
    </w:p>
    <w:p w:rsidR="0009496F" w:rsidRPr="00A77DFC" w:rsidRDefault="0009496F" w:rsidP="003963CE">
      <w:pPr>
        <w:shd w:val="clear" w:color="auto" w:fill="FFFFFF"/>
        <w:jc w:val="both"/>
        <w:rPr>
          <w:color w:val="444444"/>
        </w:rPr>
      </w:pPr>
      <w:r w:rsidRPr="00A77DFC">
        <w:rPr>
          <w:color w:val="444444"/>
        </w:rPr>
        <w:t>– речевых жанрах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09496F" w:rsidRPr="00A77DFC" w:rsidRDefault="0009496F" w:rsidP="003963CE">
      <w:pPr>
        <w:shd w:val="clear" w:color="auto" w:fill="FFFFFF"/>
        <w:jc w:val="both"/>
        <w:rPr>
          <w:color w:val="444444"/>
        </w:rPr>
      </w:pPr>
      <w:r w:rsidRPr="00A77DFC">
        <w:rPr>
          <w:color w:val="444444"/>
        </w:rPr>
        <w:t xml:space="preserve">       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 </w:t>
      </w:r>
    </w:p>
    <w:p w:rsidR="0009496F" w:rsidRPr="00A77DFC" w:rsidRDefault="0009496F" w:rsidP="003963CE">
      <w:pPr>
        <w:shd w:val="clear" w:color="auto" w:fill="FFFFFF"/>
        <w:jc w:val="both"/>
        <w:rPr>
          <w:color w:val="444444"/>
        </w:rPr>
      </w:pPr>
      <w:r w:rsidRPr="00A77DFC">
        <w:rPr>
          <w:color w:val="444444"/>
        </w:rPr>
        <w:t xml:space="preserve">       Обучение риторике, безусловно,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 </w:t>
      </w:r>
    </w:p>
    <w:p w:rsidR="0009496F" w:rsidRPr="00A77DFC" w:rsidRDefault="0009496F" w:rsidP="003963CE">
      <w:pPr>
        <w:shd w:val="clear" w:color="auto" w:fill="FFFFFF"/>
        <w:jc w:val="both"/>
        <w:rPr>
          <w:color w:val="444444"/>
        </w:rPr>
      </w:pPr>
      <w:r w:rsidRPr="00A77DFC">
        <w:rPr>
          <w:color w:val="444444"/>
        </w:rPr>
        <w:t xml:space="preserve">        Безусловно, преподавание риторики основано на деятельностном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 </w:t>
      </w:r>
    </w:p>
    <w:p w:rsidR="0009496F" w:rsidRPr="00A77DFC" w:rsidRDefault="0009496F" w:rsidP="003963CE">
      <w:pPr>
        <w:shd w:val="clear" w:color="auto" w:fill="FFFFFF"/>
        <w:jc w:val="both"/>
        <w:rPr>
          <w:b/>
          <w:bCs/>
          <w:color w:val="444444"/>
        </w:rPr>
      </w:pPr>
      <w:r w:rsidRPr="00A77DFC">
        <w:rPr>
          <w:b/>
          <w:bCs/>
          <w:color w:val="444444"/>
        </w:rPr>
        <w:t>2. Описание места учебного предмета в учебном плане</w:t>
      </w:r>
    </w:p>
    <w:p w:rsidR="0009496F" w:rsidRPr="00A77DFC" w:rsidRDefault="0009496F" w:rsidP="003963CE">
      <w:pPr>
        <w:shd w:val="clear" w:color="auto" w:fill="FFFFFF"/>
        <w:jc w:val="both"/>
        <w:rPr>
          <w:color w:val="444444"/>
        </w:rPr>
      </w:pPr>
      <w:r w:rsidRPr="00A77DFC">
        <w:rPr>
          <w:color w:val="444444"/>
        </w:rPr>
        <w:t xml:space="preserve">        Преподавание риторики как предмета филологического цикла может осуществляться за счёт часов, отведённых на изучение предметов этого цикла (так предусматривается в базисном учебном плане, предлагаемом Образовательной системой «Школа 2100»). Объём учебного времени, отводимого на изучение риторики с 1-го по 4-й класс – 1 час в неделю, 34 часа для каждого класса, общий объём учебного времени составляет 136 часов. Риторика даёт широкие возможности для проведения школьных праздников, конкурсов, внеклассных мероприятий, выставок достижений учащихся – письменных работ (альбомов, газет, фотовыставок) и т.д.</w:t>
      </w:r>
    </w:p>
    <w:p w:rsidR="0009496F" w:rsidRPr="00A77DFC" w:rsidRDefault="0009496F" w:rsidP="003963CE">
      <w:pPr>
        <w:shd w:val="clear" w:color="auto" w:fill="FFFFFF"/>
        <w:jc w:val="both"/>
        <w:rPr>
          <w:b/>
          <w:bCs/>
          <w:color w:val="444444"/>
        </w:rPr>
      </w:pPr>
      <w:r w:rsidRPr="00A77DFC">
        <w:rPr>
          <w:color w:val="444444"/>
        </w:rPr>
        <w:t xml:space="preserve">        Если в условиях данного учебного заведения нет возможности включать риторику в число базовых учебных предметов, то целесообразно организовать обучение ей во второй половине дня. Важность этого предмета для младших школьников подчеркивается тем, что «Риторика» рекомендована для внеурочной деятельности новым стандартом.</w:t>
      </w:r>
    </w:p>
    <w:p w:rsidR="0009496F" w:rsidRPr="00A77DFC" w:rsidRDefault="0009496F" w:rsidP="003963CE">
      <w:pPr>
        <w:shd w:val="clear" w:color="auto" w:fill="FFFFFF"/>
        <w:jc w:val="both"/>
        <w:rPr>
          <w:b/>
          <w:bCs/>
          <w:color w:val="444444"/>
        </w:rPr>
      </w:pPr>
      <w:r w:rsidRPr="00A77DFC">
        <w:rPr>
          <w:b/>
          <w:bCs/>
          <w:color w:val="444444"/>
        </w:rPr>
        <w:t>3. Описание ценностных ориентиров содержания учебного предмета</w:t>
      </w:r>
    </w:p>
    <w:p w:rsidR="0009496F" w:rsidRPr="00A77DFC" w:rsidRDefault="0009496F" w:rsidP="003963CE">
      <w:pPr>
        <w:shd w:val="clear" w:color="auto" w:fill="FFFFFF"/>
        <w:jc w:val="both"/>
        <w:rPr>
          <w:color w:val="444444"/>
        </w:rPr>
      </w:pPr>
      <w:r w:rsidRPr="00A77DFC">
        <w:rPr>
          <w:color w:val="444444"/>
        </w:rPr>
        <w:t xml:space="preserve">       Одним из результатов обучения риторике является решение задач воспитания – осмысление и интериоризация (присвоение) младшими школьниками системы      ценностей.</w:t>
      </w:r>
    </w:p>
    <w:p w:rsidR="0009496F" w:rsidRPr="00A77DFC" w:rsidRDefault="0009496F" w:rsidP="003963CE">
      <w:pPr>
        <w:shd w:val="clear" w:color="auto" w:fill="FFFFFF"/>
        <w:jc w:val="both"/>
        <w:rPr>
          <w:color w:val="444444"/>
        </w:rPr>
      </w:pPr>
      <w:r w:rsidRPr="00A77DFC">
        <w:rPr>
          <w:color w:val="444444"/>
        </w:rPr>
        <w:t xml:space="preserve">       Ценность жизни и человека –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 </w:t>
      </w:r>
    </w:p>
    <w:p w:rsidR="0009496F" w:rsidRPr="00A77DFC" w:rsidRDefault="0009496F" w:rsidP="003963CE">
      <w:pPr>
        <w:shd w:val="clear" w:color="auto" w:fill="FFFFFF"/>
        <w:jc w:val="both"/>
        <w:rPr>
          <w:color w:val="444444"/>
        </w:rPr>
      </w:pPr>
      <w:r w:rsidRPr="00A77DFC">
        <w:rPr>
          <w:color w:val="444444"/>
        </w:rPr>
        <w:t xml:space="preserve">       Ценность общения – понимание важности общения как значимой составляющей жизни общества, как одного из основополагающих элементов культуры. </w:t>
      </w:r>
    </w:p>
    <w:p w:rsidR="0009496F" w:rsidRPr="00A77DFC" w:rsidRDefault="0009496F" w:rsidP="003963CE">
      <w:pPr>
        <w:shd w:val="clear" w:color="auto" w:fill="FFFFFF"/>
        <w:jc w:val="both"/>
        <w:rPr>
          <w:color w:val="444444"/>
        </w:rPr>
      </w:pPr>
      <w:r w:rsidRPr="00A77DFC">
        <w:rPr>
          <w:color w:val="444444"/>
        </w:rPr>
        <w:t xml:space="preserve">       Ценность добра и истины – осознание себя как части мира, в котором люди соединены бесчисленными связями, основывается на признании постулатов нравственной жизни, выраженных в заповедях мировых религий и некоторыми атеистами (например, поступай так, как ты бы хотел, чтобы поступали с тобой; не говори неправды; будь милосерден и т.д.).</w:t>
      </w:r>
    </w:p>
    <w:p w:rsidR="0009496F" w:rsidRPr="00A77DFC" w:rsidRDefault="0009496F" w:rsidP="003963CE">
      <w:pPr>
        <w:shd w:val="clear" w:color="auto" w:fill="FFFFFF"/>
        <w:jc w:val="both"/>
        <w:rPr>
          <w:color w:val="444444"/>
        </w:rPr>
      </w:pPr>
      <w:r w:rsidRPr="00A77DFC">
        <w:rPr>
          <w:color w:val="444444"/>
        </w:rPr>
        <w:t xml:space="preserve">        Ценность семьи – понимание важности семьи в жизни человека, взаимопонимание и взаимопомощь своим родным; осознание своих корней; уважительное отношение к старшим, их опыту, нравственным идеалам.</w:t>
      </w:r>
    </w:p>
    <w:p w:rsidR="0009496F" w:rsidRPr="00A77DFC" w:rsidRDefault="0009496F" w:rsidP="003963CE">
      <w:pPr>
        <w:shd w:val="clear" w:color="auto" w:fill="FFFFFF"/>
        <w:jc w:val="both"/>
        <w:rPr>
          <w:color w:val="444444"/>
        </w:rPr>
      </w:pPr>
      <w:r w:rsidRPr="00A77DFC">
        <w:rPr>
          <w:color w:val="444444"/>
        </w:rPr>
        <w:t xml:space="preserve">        Ценность труда и творчества – признание труда как необходимой составляющей жизни человека, творчества как вершины, которая доступна любому человеку в своей области. </w:t>
      </w:r>
    </w:p>
    <w:p w:rsidR="0009496F" w:rsidRPr="00A77DFC" w:rsidRDefault="0009496F" w:rsidP="003963CE">
      <w:pPr>
        <w:shd w:val="clear" w:color="auto" w:fill="FFFFFF"/>
        <w:jc w:val="both"/>
        <w:rPr>
          <w:color w:val="444444"/>
        </w:rPr>
      </w:pPr>
      <w:r w:rsidRPr="00A77DFC">
        <w:rPr>
          <w:color w:val="444444"/>
        </w:rPr>
        <w:t xml:space="preserve">      Ценность социальной солидарности – обладание чувствами справедливости, милосердия, чести, достоинства по отношению к себе и к другим людям. </w:t>
      </w:r>
    </w:p>
    <w:p w:rsidR="0009496F" w:rsidRPr="00A77DFC" w:rsidRDefault="0009496F" w:rsidP="003963CE">
      <w:pPr>
        <w:shd w:val="clear" w:color="auto" w:fill="FFFFFF"/>
        <w:jc w:val="both"/>
        <w:rPr>
          <w:color w:val="444444"/>
        </w:rPr>
      </w:pPr>
      <w:r w:rsidRPr="00A77DFC">
        <w:rPr>
          <w:color w:val="444444"/>
        </w:rPr>
        <w:t xml:space="preserve">      Ценность гражданственности и патриотизма – осознание себя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поколений. </w:t>
      </w:r>
    </w:p>
    <w:p w:rsidR="0009496F" w:rsidRPr="00A77DFC" w:rsidRDefault="0009496F" w:rsidP="003963CE">
      <w:pPr>
        <w:shd w:val="clear" w:color="auto" w:fill="FFFFFF"/>
        <w:jc w:val="both"/>
        <w:rPr>
          <w:b/>
          <w:bCs/>
          <w:color w:val="444444"/>
        </w:rPr>
      </w:pPr>
      <w:r w:rsidRPr="00A77DFC">
        <w:rPr>
          <w:b/>
          <w:bCs/>
          <w:color w:val="444444"/>
        </w:rPr>
        <w:t>4. Личностные, метапредметные и предметные результаты освоения учебного предмета</w:t>
      </w:r>
    </w:p>
    <w:p w:rsidR="0009496F" w:rsidRPr="00A77DFC" w:rsidRDefault="0009496F" w:rsidP="003963CE">
      <w:pPr>
        <w:shd w:val="clear" w:color="auto" w:fill="FFFFFF"/>
        <w:jc w:val="both"/>
        <w:rPr>
          <w:color w:val="444444"/>
        </w:rPr>
      </w:pPr>
      <w:r w:rsidRPr="00A77DFC">
        <w:rPr>
          <w:color w:val="444444"/>
        </w:rPr>
        <w:t xml:space="preserve">      Эти результаты в обобщенном виде можно охарактеризовать с точки зрения достижения установленных стандартом требований к результатам обучения учащихся:</w:t>
      </w:r>
    </w:p>
    <w:p w:rsidR="0009496F" w:rsidRPr="00A77DFC" w:rsidRDefault="0009496F" w:rsidP="003963CE">
      <w:pPr>
        <w:shd w:val="clear" w:color="auto" w:fill="FFFFFF"/>
        <w:jc w:val="both"/>
        <w:rPr>
          <w:color w:val="444444"/>
        </w:rPr>
      </w:pPr>
      <w:r w:rsidRPr="00A77DFC">
        <w:rPr>
          <w:color w:val="444444"/>
        </w:rPr>
        <w:t>– на уровне личностных результатов – «овладение начальными навыками адаптации в динамично развивающемся мире»,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«развитие этических чувств, доброжелательности и эмоционально-нравственной отзывчивости, понимания и сопереживания чувствам других людей»</w:t>
      </w:r>
      <w:bookmarkStart w:id="1" w:name="ftnt_ref2"/>
      <w:r w:rsidRPr="00A77DFC">
        <w:rPr>
          <w:color w:val="444444"/>
          <w:vertAlign w:val="superscript"/>
        </w:rPr>
        <w:fldChar w:fldCharType="begin"/>
      </w:r>
      <w:r w:rsidRPr="00A77DFC">
        <w:rPr>
          <w:color w:val="444444"/>
          <w:vertAlign w:val="superscript"/>
        </w:rPr>
        <w:instrText xml:space="preserve"> HYPERLINK "http://nsportal.ru/nachalnaya-shkola/materialy-mo/programma-po-ritorike" \l "ftnt2" </w:instrText>
      </w:r>
      <w:r w:rsidRPr="00D35037">
        <w:rPr>
          <w:color w:val="444444"/>
          <w:vertAlign w:val="superscript"/>
        </w:rPr>
      </w:r>
      <w:r w:rsidRPr="00A77DFC">
        <w:rPr>
          <w:color w:val="444444"/>
          <w:vertAlign w:val="superscript"/>
        </w:rPr>
        <w:fldChar w:fldCharType="separate"/>
      </w:r>
      <w:r w:rsidRPr="00A77DFC">
        <w:rPr>
          <w:color w:val="27638C"/>
          <w:vertAlign w:val="superscript"/>
        </w:rPr>
        <w:t>[2]</w:t>
      </w:r>
      <w:r w:rsidRPr="00A77DFC">
        <w:rPr>
          <w:color w:val="444444"/>
          <w:vertAlign w:val="superscript"/>
        </w:rPr>
        <w:fldChar w:fldCharType="end"/>
      </w:r>
      <w:bookmarkEnd w:id="1"/>
      <w:r w:rsidRPr="00A77DFC">
        <w:rPr>
          <w:color w:val="444444"/>
        </w:rPr>
        <w:t xml:space="preserve"> и т.д.;</w:t>
      </w:r>
    </w:p>
    <w:p w:rsidR="0009496F" w:rsidRPr="00A77DFC" w:rsidRDefault="0009496F" w:rsidP="003963CE">
      <w:pPr>
        <w:shd w:val="clear" w:color="auto" w:fill="FFFFFF"/>
        <w:jc w:val="both"/>
        <w:rPr>
          <w:color w:val="444444"/>
        </w:rPr>
      </w:pPr>
      <w:r w:rsidRPr="00A77DFC">
        <w:rPr>
          <w:color w:val="444444"/>
        </w:rPr>
        <w:t>– на уровне метапредметных результатов –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«овладение логическими действиями сравнения, анализа, обобщения, классификации по родовидовым признакам, &lt;…&gt; построения рассуждений»;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«&lt;…&gt; готовить своё выступление и выступать с аудио-, видео- и графическим сопровождением; соблюдать нормы информационной избирательности, этики и этикета»; опираться на «использование знаково-символических средств представления информации для &lt;…&gt; решения учебных и практических задач» и т.д.;</w:t>
      </w:r>
    </w:p>
    <w:p w:rsidR="0009496F" w:rsidRPr="00A77DFC" w:rsidRDefault="0009496F" w:rsidP="003963CE">
      <w:pPr>
        <w:shd w:val="clear" w:color="auto" w:fill="FFFFFF"/>
        <w:jc w:val="both"/>
        <w:rPr>
          <w:color w:val="444444"/>
        </w:rPr>
      </w:pPr>
      <w:r w:rsidRPr="00A77DFC">
        <w:rPr>
          <w:color w:val="444444"/>
        </w:rPr>
        <w:t xml:space="preserve">– на уровне результатов в предметной области «Филология» –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и т.д. </w:t>
      </w:r>
    </w:p>
    <w:p w:rsidR="0009496F" w:rsidRDefault="0009496F" w:rsidP="003963CE">
      <w:pPr>
        <w:ind w:firstLine="540"/>
        <w:jc w:val="both"/>
        <w:rPr>
          <w:b/>
          <w:bCs/>
          <w:color w:val="000000"/>
        </w:rPr>
      </w:pPr>
      <w:r w:rsidRPr="00A77DFC">
        <w:rPr>
          <w:color w:val="444444"/>
        </w:rPr>
        <w:t xml:space="preserve">       Таким образом, риторика, как предмет филологического цикла, помогает решению задач, которые ставятся новым стандартом при обучении русскому языку и литературному чтению.</w:t>
      </w:r>
      <w:r w:rsidRPr="00A77DFC">
        <w:rPr>
          <w:b/>
          <w:bCs/>
          <w:color w:val="000000"/>
        </w:rPr>
        <w:t xml:space="preserve"> </w:t>
      </w:r>
    </w:p>
    <w:p w:rsidR="0009496F" w:rsidRDefault="0009496F" w:rsidP="003963CE">
      <w:pPr>
        <w:ind w:firstLine="540"/>
        <w:jc w:val="both"/>
        <w:rPr>
          <w:b/>
          <w:bCs/>
          <w:color w:val="000000"/>
        </w:rPr>
      </w:pPr>
      <w:r w:rsidRPr="00A77DFC">
        <w:rPr>
          <w:b/>
          <w:bCs/>
          <w:color w:val="000000"/>
        </w:rPr>
        <w:t>Основные риторические умения:</w:t>
      </w:r>
    </w:p>
    <w:p w:rsidR="0009496F" w:rsidRPr="00A77DFC" w:rsidRDefault="0009496F" w:rsidP="003963CE">
      <w:pPr>
        <w:ind w:firstLine="540"/>
        <w:jc w:val="both"/>
        <w:rPr>
          <w:color w:val="000000"/>
        </w:rPr>
      </w:pPr>
      <w:r w:rsidRPr="00A77DFC">
        <w:rPr>
          <w:color w:val="000000"/>
        </w:rPr>
        <w:br/>
      </w:r>
      <w:r w:rsidRPr="00A77DFC">
        <w:rPr>
          <w:i/>
          <w:iCs/>
          <w:color w:val="000000"/>
        </w:rPr>
        <w:t>Первый тип (У-1)</w:t>
      </w:r>
      <w:r w:rsidRPr="00A77DFC">
        <w:rPr>
          <w:color w:val="000000"/>
        </w:rPr>
        <w:t>. Умение анализировать и оценивать общение и речь, а именно:</w:t>
      </w:r>
      <w:r w:rsidRPr="00A77DFC">
        <w:rPr>
          <w:color w:val="000000"/>
        </w:rPr>
        <w:br/>
        <w:t>• взаимодействовать с партнером общения, понимать его мысли, чувства, анализировать свое речевое поведение;</w:t>
      </w:r>
      <w:r w:rsidRPr="00A77DFC">
        <w:rPr>
          <w:color w:val="000000"/>
        </w:rPr>
        <w:br/>
        <w:t>• правильность речи (с точки зрения норм литературного языка); точность речи (наличие ошибок);</w:t>
      </w:r>
      <w:r w:rsidRPr="00A77DFC">
        <w:rPr>
          <w:color w:val="000000"/>
        </w:rPr>
        <w:br/>
        <w:t>•особенности речевых жанров.</w:t>
      </w:r>
      <w:r w:rsidRPr="00A77DFC">
        <w:rPr>
          <w:color w:val="000000"/>
        </w:rPr>
        <w:br/>
      </w:r>
      <w:r w:rsidRPr="00A77DFC">
        <w:rPr>
          <w:i/>
          <w:iCs/>
          <w:color w:val="000000"/>
        </w:rPr>
        <w:t>Второй тип (У-2)</w:t>
      </w:r>
      <w:r w:rsidRPr="00A77DFC">
        <w:rPr>
          <w:color w:val="000000"/>
        </w:rPr>
        <w:t>. Умение общаться, создавать тексты, речевые жанры в пределах, обозначенных в программе, а именно:</w:t>
      </w:r>
      <w:r w:rsidRPr="00A77DFC">
        <w:rPr>
          <w:color w:val="000000"/>
        </w:rPr>
        <w:br/>
        <w:t>• умение использовать адекватные приемы подготовки и средства общения, позволяющие автору успешно решать основную речевую задачу;</w:t>
      </w:r>
      <w:r w:rsidRPr="00A77DFC">
        <w:rPr>
          <w:color w:val="000000"/>
        </w:rPr>
        <w:br/>
        <w:t xml:space="preserve">• умение создавать ориентированные на адресат и на решение речевой задачи речевые жанры: этикетные диалоги, газетно-информационные жанры и т.д. </w:t>
      </w:r>
    </w:p>
    <w:tbl>
      <w:tblPr>
        <w:tblpPr w:leftFromText="180" w:rightFromText="180" w:vertAnchor="text" w:tblpY="1"/>
        <w:tblOverlap w:val="never"/>
        <w:tblW w:w="5000" w:type="pct"/>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0A0"/>
      </w:tblPr>
      <w:tblGrid>
        <w:gridCol w:w="7773"/>
        <w:gridCol w:w="6977"/>
      </w:tblGrid>
      <w:tr w:rsidR="0009496F" w:rsidRPr="00A77DF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9496F" w:rsidRPr="00A77DFC" w:rsidRDefault="0009496F" w:rsidP="00695265">
            <w:pPr>
              <w:spacing w:after="200" w:line="276" w:lineRule="auto"/>
              <w:ind w:firstLine="540"/>
              <w:rPr>
                <w:color w:val="000000"/>
              </w:rPr>
            </w:pPr>
            <w:r w:rsidRPr="00A77DFC">
              <w:rPr>
                <w:b/>
                <w:bCs/>
                <w:i/>
                <w:iCs/>
                <w:color w:val="000000"/>
              </w:rPr>
              <w:t>Умения</w:t>
            </w:r>
          </w:p>
        </w:tc>
        <w:tc>
          <w:tcPr>
            <w:tcW w:w="0" w:type="auto"/>
            <w:tcBorders>
              <w:top w:val="outset" w:sz="6" w:space="0" w:color="auto"/>
              <w:left w:val="outset" w:sz="6" w:space="0" w:color="auto"/>
              <w:bottom w:val="outset" w:sz="6" w:space="0" w:color="auto"/>
              <w:right w:val="outset" w:sz="6" w:space="0" w:color="auto"/>
            </w:tcBorders>
            <w:vAlign w:val="center"/>
          </w:tcPr>
          <w:p w:rsidR="0009496F" w:rsidRPr="00A77DFC" w:rsidRDefault="0009496F" w:rsidP="00695265">
            <w:pPr>
              <w:spacing w:after="200" w:line="276" w:lineRule="auto"/>
              <w:ind w:firstLine="540"/>
              <w:rPr>
                <w:color w:val="000000"/>
              </w:rPr>
            </w:pPr>
            <w:r w:rsidRPr="00A77DFC">
              <w:rPr>
                <w:b/>
                <w:bCs/>
                <w:i/>
                <w:iCs/>
                <w:color w:val="000000"/>
              </w:rPr>
              <w:t>Понятийные и инструментальные знания</w:t>
            </w:r>
          </w:p>
        </w:tc>
      </w:tr>
      <w:tr w:rsidR="0009496F" w:rsidRPr="00A77DF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9496F" w:rsidRPr="00A77DFC" w:rsidRDefault="0009496F" w:rsidP="00695265">
            <w:pPr>
              <w:spacing w:after="200" w:line="276" w:lineRule="auto"/>
              <w:ind w:firstLine="540"/>
              <w:jc w:val="center"/>
              <w:rPr>
                <w:color w:val="000000"/>
              </w:rPr>
            </w:pPr>
            <w:r w:rsidRPr="00A77DFC">
              <w:rPr>
                <w:b/>
                <w:bCs/>
                <w:color w:val="000000"/>
              </w:rPr>
              <w:t>Общение</w:t>
            </w:r>
          </w:p>
        </w:tc>
      </w:tr>
      <w:tr w:rsidR="0009496F" w:rsidRPr="00A77DFC">
        <w:trPr>
          <w:tblCellSpacing w:w="0" w:type="dxa"/>
        </w:trPr>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У-1.</w:t>
            </w:r>
            <w:r w:rsidRPr="00A77DFC">
              <w:rPr>
                <w:color w:val="000000"/>
              </w:rPr>
              <w:t xml:space="preserve"> Анализировать и оценивать свои успехи и неудачи в общении.</w:t>
            </w:r>
          </w:p>
        </w:tc>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color w:val="000000"/>
              </w:rPr>
              <w:t>Разные речевые ситуации. Учет речевой ситуации для успешного общения.</w:t>
            </w:r>
          </w:p>
        </w:tc>
      </w:tr>
      <w:tr w:rsidR="0009496F" w:rsidRPr="00A77DF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9496F" w:rsidRPr="00A77DFC" w:rsidRDefault="0009496F" w:rsidP="00695265">
            <w:pPr>
              <w:spacing w:after="200" w:line="276" w:lineRule="auto"/>
              <w:ind w:firstLine="540"/>
              <w:jc w:val="center"/>
              <w:rPr>
                <w:color w:val="000000"/>
              </w:rPr>
            </w:pPr>
            <w:r w:rsidRPr="00A77DFC">
              <w:rPr>
                <w:b/>
                <w:bCs/>
                <w:i/>
                <w:iCs/>
                <w:color w:val="000000"/>
              </w:rPr>
              <w:t>Виды общения</w:t>
            </w:r>
          </w:p>
        </w:tc>
      </w:tr>
      <w:tr w:rsidR="0009496F" w:rsidRPr="00A77DFC">
        <w:trPr>
          <w:tblCellSpacing w:w="0" w:type="dxa"/>
        </w:trPr>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У-1.</w:t>
            </w:r>
            <w:r w:rsidRPr="00A77DFC">
              <w:rPr>
                <w:color w:val="000000"/>
              </w:rPr>
              <w:t xml:space="preserve"> Определить вид общения по его основной задаче (сообщить; запросить информацию, обменяться информацией; поддержать контакт и т.д.)</w:t>
            </w:r>
          </w:p>
        </w:tc>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color w:val="000000"/>
              </w:rPr>
              <w:t>Общение для контакта и общение для получения информации.</w:t>
            </w:r>
          </w:p>
        </w:tc>
      </w:tr>
      <w:tr w:rsidR="0009496F" w:rsidRPr="00A77DFC">
        <w:trPr>
          <w:tblCellSpacing w:w="0" w:type="dxa"/>
        </w:trPr>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У-1.</w:t>
            </w:r>
            <w:r w:rsidRPr="00A77DFC">
              <w:rPr>
                <w:color w:val="000000"/>
              </w:rPr>
              <w:t xml:space="preserve"> Определять уместность употребления несловесных средств.</w:t>
            </w:r>
          </w:p>
        </w:tc>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color w:val="000000"/>
              </w:rPr>
              <w:t>Особенности употребления несловесных средств.</w:t>
            </w:r>
          </w:p>
        </w:tc>
      </w:tr>
      <w:tr w:rsidR="0009496F" w:rsidRPr="00A77DF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9496F" w:rsidRPr="00A77DFC" w:rsidRDefault="0009496F" w:rsidP="00695265">
            <w:pPr>
              <w:spacing w:after="200" w:line="276" w:lineRule="auto"/>
              <w:ind w:firstLine="540"/>
              <w:jc w:val="center"/>
              <w:rPr>
                <w:color w:val="000000"/>
              </w:rPr>
            </w:pPr>
            <w:r w:rsidRPr="00A77DFC">
              <w:rPr>
                <w:b/>
                <w:bCs/>
                <w:i/>
                <w:iCs/>
                <w:color w:val="000000"/>
              </w:rPr>
              <w:t>Речевой этикет</w:t>
            </w:r>
          </w:p>
        </w:tc>
      </w:tr>
      <w:tr w:rsidR="0009496F" w:rsidRPr="00A77DFC">
        <w:trPr>
          <w:tblCellSpacing w:w="0" w:type="dxa"/>
        </w:trPr>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У-1.</w:t>
            </w:r>
            <w:r w:rsidRPr="00A77DFC">
              <w:rPr>
                <w:color w:val="000000"/>
              </w:rPr>
              <w:t xml:space="preserve"> Отличать истинную вежливость от показной.</w:t>
            </w:r>
          </w:p>
        </w:tc>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color w:val="000000"/>
              </w:rPr>
              <w:t>Вежливая речь (повторение).</w:t>
            </w:r>
          </w:p>
        </w:tc>
      </w:tr>
      <w:tr w:rsidR="0009496F" w:rsidRPr="00A77DFC">
        <w:trPr>
          <w:tblCellSpacing w:w="0" w:type="dxa"/>
        </w:trPr>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У-1.</w:t>
            </w:r>
            <w:r w:rsidRPr="00A77DFC">
              <w:rPr>
                <w:color w:val="000000"/>
              </w:rPr>
              <w:t xml:space="preserve"> Вступать в этикетный диалог и поддерживать его в (пределах, обозначенных в разделе «Речевой этикет» 1–4-й кл.).</w:t>
            </w:r>
          </w:p>
        </w:tc>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color w:val="000000"/>
              </w:rPr>
              <w:t>Речевые привычки.</w:t>
            </w:r>
          </w:p>
        </w:tc>
      </w:tr>
      <w:tr w:rsidR="0009496F" w:rsidRPr="00A77DFC">
        <w:trPr>
          <w:tblCellSpacing w:w="0" w:type="dxa"/>
        </w:trPr>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У-1.</w:t>
            </w:r>
            <w:r w:rsidRPr="00A77DFC">
              <w:rPr>
                <w:color w:val="000000"/>
              </w:rPr>
              <w:t xml:space="preserve"> Оценивать уместность использования выбранного средства.</w:t>
            </w:r>
          </w:p>
        </w:tc>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color w:val="000000"/>
              </w:rPr>
              <w:t>Способы выражения вежливой оценки, утешения.</w:t>
            </w:r>
          </w:p>
        </w:tc>
      </w:tr>
      <w:tr w:rsidR="0009496F" w:rsidRPr="00A77DF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9496F" w:rsidRPr="00A77DFC" w:rsidRDefault="0009496F" w:rsidP="00695265">
            <w:pPr>
              <w:spacing w:after="200" w:line="276" w:lineRule="auto"/>
              <w:ind w:firstLine="540"/>
              <w:jc w:val="center"/>
              <w:rPr>
                <w:color w:val="000000"/>
              </w:rPr>
            </w:pPr>
            <w:r w:rsidRPr="00A77DFC">
              <w:rPr>
                <w:b/>
                <w:bCs/>
                <w:i/>
                <w:iCs/>
                <w:color w:val="000000"/>
              </w:rPr>
              <w:t>Речевая деятельность</w:t>
            </w:r>
          </w:p>
        </w:tc>
      </w:tr>
      <w:tr w:rsidR="0009496F" w:rsidRPr="00A77DFC">
        <w:trPr>
          <w:tblCellSpacing w:w="0" w:type="dxa"/>
        </w:trPr>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У-1.</w:t>
            </w:r>
            <w:r w:rsidRPr="00A77DFC">
              <w:rPr>
                <w:color w:val="000000"/>
              </w:rPr>
              <w:t xml:space="preserve"> Определять виды речевой деятельности; их связь.</w:t>
            </w:r>
          </w:p>
        </w:tc>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color w:val="000000"/>
              </w:rPr>
              <w:t>Основные виды речевой деятельности. Их связь.</w:t>
            </w:r>
          </w:p>
        </w:tc>
      </w:tr>
      <w:tr w:rsidR="0009496F" w:rsidRPr="00A77DFC">
        <w:trPr>
          <w:tblCellSpacing w:w="0" w:type="dxa"/>
        </w:trPr>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У-2.</w:t>
            </w:r>
            <w:r w:rsidRPr="00A77DFC">
              <w:rPr>
                <w:color w:val="000000"/>
              </w:rPr>
              <w:t xml:space="preserve"> Составлять опорный конспект услышанного и прочитанного в форме таблицы, схемы; с использованием принятых и придуманных символов, рисунков.</w:t>
            </w:r>
            <w:r w:rsidRPr="00A77DFC">
              <w:rPr>
                <w:color w:val="000000"/>
              </w:rPr>
              <w:br/>
            </w:r>
            <w:r w:rsidRPr="00A77DFC">
              <w:rPr>
                <w:b/>
                <w:bCs/>
                <w:color w:val="000000"/>
              </w:rPr>
              <w:t>У-2.</w:t>
            </w:r>
            <w:r w:rsidRPr="00A77DFC">
              <w:rPr>
                <w:color w:val="000000"/>
              </w:rPr>
              <w:t xml:space="preserve"> Воспроизводить по опорному конспекту услышанное и прочитанное.</w:t>
            </w:r>
          </w:p>
        </w:tc>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Слушание.</w:t>
            </w:r>
            <w:r w:rsidRPr="00A77DFC">
              <w:rPr>
                <w:color w:val="000000"/>
              </w:rPr>
              <w:t xml:space="preserve"> Опорный конспект как кодирование услышанного и прочитанного с использованием рисунков, символов.</w:t>
            </w:r>
          </w:p>
        </w:tc>
      </w:tr>
      <w:tr w:rsidR="0009496F" w:rsidRPr="00A77DFC">
        <w:trPr>
          <w:tblCellSpacing w:w="0" w:type="dxa"/>
        </w:trPr>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У-1.</w:t>
            </w:r>
            <w:r w:rsidRPr="00A77DFC">
              <w:rPr>
                <w:color w:val="000000"/>
              </w:rPr>
              <w:t xml:space="preserve"> Анализировать живую устную речь, определять ее особенности.</w:t>
            </w:r>
            <w:r w:rsidRPr="00A77DFC">
              <w:rPr>
                <w:color w:val="000000"/>
              </w:rPr>
              <w:br/>
            </w:r>
            <w:r w:rsidRPr="00A77DFC">
              <w:rPr>
                <w:b/>
                <w:bCs/>
                <w:color w:val="000000"/>
              </w:rPr>
              <w:t>У-1.</w:t>
            </w:r>
            <w:r w:rsidRPr="00A77DFC">
              <w:rPr>
                <w:color w:val="000000"/>
              </w:rPr>
              <w:t xml:space="preserve"> Определять, в какой мере устная речь подготовлена, в чем отражается ее подготовленность.</w:t>
            </w:r>
          </w:p>
        </w:tc>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Говорение.</w:t>
            </w:r>
            <w:r w:rsidRPr="00A77DFC">
              <w:rPr>
                <w:color w:val="000000"/>
              </w:rPr>
              <w:t xml:space="preserve"> Особенности неподготовленной (спонтанной) речи.</w:t>
            </w:r>
          </w:p>
        </w:tc>
      </w:tr>
      <w:tr w:rsidR="0009496F" w:rsidRPr="00A77DFC">
        <w:trPr>
          <w:tblCellSpacing w:w="0" w:type="dxa"/>
        </w:trPr>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У-2.</w:t>
            </w:r>
            <w:r w:rsidRPr="00A77DFC">
              <w:rPr>
                <w:color w:val="000000"/>
              </w:rPr>
              <w:t xml:space="preserve"> Редактировать текст с недочетами, используя прием взаиморедактирования.</w:t>
            </w:r>
          </w:p>
        </w:tc>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Письменная речь.</w:t>
            </w:r>
            <w:r w:rsidRPr="00A77DFC">
              <w:rPr>
                <w:color w:val="000000"/>
              </w:rPr>
              <w:br/>
              <w:t>Редактирование и взаиморедактирование.</w:t>
            </w:r>
          </w:p>
        </w:tc>
      </w:tr>
      <w:tr w:rsidR="0009496F" w:rsidRPr="00A77DF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9496F" w:rsidRPr="00A77DFC" w:rsidRDefault="0009496F" w:rsidP="00695265">
            <w:pPr>
              <w:spacing w:after="200" w:line="276" w:lineRule="auto"/>
              <w:ind w:firstLine="540"/>
              <w:jc w:val="center"/>
              <w:rPr>
                <w:color w:val="000000"/>
              </w:rPr>
            </w:pPr>
            <w:r w:rsidRPr="00A77DFC">
              <w:rPr>
                <w:b/>
                <w:bCs/>
                <w:i/>
                <w:iCs/>
                <w:color w:val="000000"/>
              </w:rPr>
              <w:t>Речь правильная и хорошая (успешная, эффективная)</w:t>
            </w:r>
          </w:p>
        </w:tc>
      </w:tr>
      <w:tr w:rsidR="0009496F" w:rsidRPr="00A77DFC">
        <w:trPr>
          <w:tblCellSpacing w:w="0" w:type="dxa"/>
        </w:trPr>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У-2.</w:t>
            </w:r>
            <w:r w:rsidRPr="00A77DFC">
              <w:rPr>
                <w:color w:val="000000"/>
              </w:rPr>
              <w:t xml:space="preserve"> Пользоваться толковым словарем, словарем синонимов.</w:t>
            </w:r>
          </w:p>
        </w:tc>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color w:val="000000"/>
              </w:rPr>
              <w:t>Толковый словарь. Словарь синонимов. Словарь языка писателей. Словарь эпитетов и др.</w:t>
            </w:r>
          </w:p>
        </w:tc>
      </w:tr>
      <w:tr w:rsidR="0009496F" w:rsidRPr="00A77DF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9496F" w:rsidRPr="00A77DFC" w:rsidRDefault="0009496F" w:rsidP="00695265">
            <w:pPr>
              <w:spacing w:after="200" w:line="276" w:lineRule="auto"/>
              <w:ind w:firstLine="540"/>
              <w:jc w:val="center"/>
              <w:rPr>
                <w:color w:val="000000"/>
              </w:rPr>
            </w:pPr>
            <w:r w:rsidRPr="00A77DFC">
              <w:rPr>
                <w:b/>
                <w:bCs/>
                <w:color w:val="000000"/>
              </w:rPr>
              <w:t xml:space="preserve">Текст        </w:t>
            </w:r>
            <w:r w:rsidRPr="00A77DFC">
              <w:rPr>
                <w:b/>
                <w:bCs/>
                <w:i/>
                <w:iCs/>
                <w:color w:val="000000"/>
              </w:rPr>
              <w:t>Речевые жанры</w:t>
            </w:r>
          </w:p>
        </w:tc>
      </w:tr>
      <w:tr w:rsidR="0009496F" w:rsidRPr="00A77DFC">
        <w:trPr>
          <w:trHeight w:val="1311"/>
          <w:tblCellSpacing w:w="0" w:type="dxa"/>
        </w:trPr>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У-1.</w:t>
            </w:r>
            <w:r w:rsidRPr="00A77DFC">
              <w:rPr>
                <w:color w:val="000000"/>
              </w:rPr>
              <w:t xml:space="preserve"> Определять начальное и конечное предложения как признаки тематического и смыслового единства текста.</w:t>
            </w:r>
            <w:r w:rsidRPr="00A77DFC">
              <w:rPr>
                <w:color w:val="000000"/>
              </w:rPr>
              <w:br/>
            </w:r>
            <w:r w:rsidRPr="00A77DFC">
              <w:rPr>
                <w:b/>
                <w:bCs/>
                <w:color w:val="000000"/>
              </w:rPr>
              <w:t>У-2.</w:t>
            </w:r>
            <w:r w:rsidRPr="00A77DFC">
              <w:rPr>
                <w:color w:val="000000"/>
              </w:rPr>
              <w:t xml:space="preserve"> Подбирать конечное (завершающее) предложение к незавершенному тексту.</w:t>
            </w:r>
          </w:p>
        </w:tc>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Тексты.</w:t>
            </w:r>
            <w:r w:rsidRPr="00A77DFC">
              <w:rPr>
                <w:color w:val="000000"/>
              </w:rPr>
              <w:t xml:space="preserve"> Основные признаки текста. Смысловая цельность и связность текста.</w:t>
            </w:r>
          </w:p>
        </w:tc>
      </w:tr>
      <w:tr w:rsidR="0009496F" w:rsidRPr="00A77DFC">
        <w:trPr>
          <w:tblCellSpacing w:w="0" w:type="dxa"/>
        </w:trPr>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У-2.</w:t>
            </w:r>
            <w:r w:rsidRPr="00A77DFC">
              <w:rPr>
                <w:color w:val="000000"/>
              </w:rPr>
              <w:t xml:space="preserve"> Создавать сжатый текст, пользуясь способом исключения подробностей и способом обобщения.</w:t>
            </w:r>
          </w:p>
        </w:tc>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color w:val="000000"/>
              </w:rPr>
              <w:t>Сжатый пересказ сказанного собеседником в процессе обсуждения (темы, проблемы).</w:t>
            </w:r>
          </w:p>
        </w:tc>
      </w:tr>
      <w:tr w:rsidR="0009496F" w:rsidRPr="00A77DFC">
        <w:trPr>
          <w:trHeight w:val="31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9496F" w:rsidRPr="00A77DFC" w:rsidRDefault="0009496F" w:rsidP="00695265">
            <w:pPr>
              <w:spacing w:after="200" w:line="276" w:lineRule="auto"/>
              <w:ind w:firstLine="540"/>
              <w:jc w:val="center"/>
              <w:rPr>
                <w:color w:val="000000"/>
              </w:rPr>
            </w:pPr>
            <w:r w:rsidRPr="00A77DFC">
              <w:rPr>
                <w:b/>
                <w:bCs/>
                <w:i/>
                <w:iCs/>
                <w:color w:val="000000"/>
              </w:rPr>
              <w:t>Этикетные речевые жанры</w:t>
            </w:r>
          </w:p>
        </w:tc>
      </w:tr>
      <w:tr w:rsidR="0009496F" w:rsidRPr="00A77DFC">
        <w:trPr>
          <w:tblCellSpacing w:w="0" w:type="dxa"/>
        </w:trPr>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У-2.</w:t>
            </w:r>
            <w:r w:rsidRPr="00A77DFC">
              <w:rPr>
                <w:color w:val="000000"/>
              </w:rPr>
              <w:t xml:space="preserve"> Умение вежливо оценить чужую работу.</w:t>
            </w:r>
          </w:p>
        </w:tc>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Вежливая оценка.</w:t>
            </w:r>
          </w:p>
        </w:tc>
      </w:tr>
      <w:tr w:rsidR="0009496F" w:rsidRPr="00A77DFC">
        <w:trPr>
          <w:tblCellSpacing w:w="0" w:type="dxa"/>
        </w:trPr>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У-2.</w:t>
            </w:r>
            <w:r w:rsidRPr="00A77DFC">
              <w:rPr>
                <w:color w:val="000000"/>
              </w:rPr>
              <w:t xml:space="preserve"> Умение утешить словом и делом.</w:t>
            </w:r>
          </w:p>
        </w:tc>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Утешение.</w:t>
            </w:r>
          </w:p>
        </w:tc>
      </w:tr>
      <w:tr w:rsidR="0009496F" w:rsidRPr="00A77DF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9496F" w:rsidRPr="00A77DFC" w:rsidRDefault="0009496F" w:rsidP="00695265">
            <w:pPr>
              <w:spacing w:after="200" w:line="276" w:lineRule="auto"/>
              <w:ind w:firstLine="540"/>
              <w:jc w:val="center"/>
              <w:rPr>
                <w:color w:val="000000"/>
              </w:rPr>
            </w:pPr>
            <w:r w:rsidRPr="00A77DFC">
              <w:rPr>
                <w:b/>
                <w:bCs/>
                <w:i/>
                <w:iCs/>
                <w:color w:val="000000"/>
              </w:rPr>
              <w:t>Типы текстов</w:t>
            </w:r>
          </w:p>
        </w:tc>
      </w:tr>
      <w:tr w:rsidR="0009496F" w:rsidRPr="00A77DFC">
        <w:trPr>
          <w:tblCellSpacing w:w="0" w:type="dxa"/>
        </w:trPr>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У-1.</w:t>
            </w:r>
            <w:r w:rsidRPr="00A77DFC">
              <w:rPr>
                <w:color w:val="000000"/>
              </w:rPr>
              <w:t xml:space="preserve"> Выделять вступление, тезис, доказательства, вывод, заключение (если все эти части есть в тексте).</w:t>
            </w:r>
            <w:r w:rsidRPr="00A77DFC">
              <w:rPr>
                <w:color w:val="000000"/>
              </w:rPr>
              <w:br/>
            </w:r>
            <w:r w:rsidRPr="00A77DFC">
              <w:rPr>
                <w:b/>
                <w:bCs/>
                <w:color w:val="000000"/>
              </w:rPr>
              <w:t>У-1.</w:t>
            </w:r>
            <w:r w:rsidRPr="00A77DFC">
              <w:rPr>
                <w:color w:val="000000"/>
              </w:rPr>
              <w:t xml:space="preserve"> Анализировать вывод в рассуждении, убедительность доказательств.</w:t>
            </w:r>
            <w:r w:rsidRPr="00A77DFC">
              <w:rPr>
                <w:color w:val="000000"/>
              </w:rPr>
              <w:br/>
            </w:r>
            <w:r w:rsidRPr="00A77DFC">
              <w:rPr>
                <w:b/>
                <w:bCs/>
                <w:color w:val="000000"/>
              </w:rPr>
              <w:t>У-2.</w:t>
            </w:r>
            <w:r w:rsidRPr="00A77DFC">
              <w:rPr>
                <w:color w:val="000000"/>
              </w:rPr>
              <w:t xml:space="preserve"> Создавать текст типа рассуждения с несколькими доказательствами.</w:t>
            </w:r>
          </w:p>
        </w:tc>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color w:val="000000"/>
              </w:rPr>
              <w:t xml:space="preserve">Тезис и вывод в </w:t>
            </w:r>
            <w:r w:rsidRPr="00A77DFC">
              <w:rPr>
                <w:b/>
                <w:bCs/>
                <w:color w:val="000000"/>
              </w:rPr>
              <w:t>рассуждении</w:t>
            </w:r>
            <w:r w:rsidRPr="00A77DFC">
              <w:rPr>
                <w:color w:val="000000"/>
              </w:rPr>
              <w:t>. Вступление и заключение, их роль. Доказательства: факты (научные, житейские), ссылка на авторитеты.</w:t>
            </w:r>
            <w:r w:rsidRPr="00A77DFC">
              <w:rPr>
                <w:color w:val="000000"/>
              </w:rPr>
              <w:br/>
              <w:t>Несколько доказательств в рассуждении.</w:t>
            </w:r>
          </w:p>
        </w:tc>
      </w:tr>
      <w:tr w:rsidR="0009496F" w:rsidRPr="00A77DFC">
        <w:trPr>
          <w:tblCellSpacing w:w="0" w:type="dxa"/>
        </w:trPr>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У-1.</w:t>
            </w:r>
            <w:r w:rsidRPr="00A77DFC">
              <w:rPr>
                <w:color w:val="000000"/>
              </w:rPr>
              <w:t xml:space="preserve"> Различать описания разных стилей.</w:t>
            </w:r>
            <w:r w:rsidRPr="00A77DFC">
              <w:rPr>
                <w:color w:val="000000"/>
              </w:rPr>
              <w:br/>
            </w:r>
            <w:r w:rsidRPr="00A77DFC">
              <w:rPr>
                <w:b/>
                <w:bCs/>
                <w:color w:val="000000"/>
              </w:rPr>
              <w:t>У-2.</w:t>
            </w:r>
            <w:r w:rsidRPr="00A77DFC">
              <w:rPr>
                <w:color w:val="000000"/>
              </w:rPr>
              <w:t xml:space="preserve"> Создавать описания двух разных стилей.</w:t>
            </w:r>
          </w:p>
        </w:tc>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Описание</w:t>
            </w:r>
            <w:r w:rsidRPr="00A77DFC">
              <w:rPr>
                <w:color w:val="000000"/>
              </w:rPr>
              <w:t xml:space="preserve"> деловое (научное); описание в разговорном стиле с элементами художественного стиля.</w:t>
            </w:r>
          </w:p>
        </w:tc>
      </w:tr>
      <w:tr w:rsidR="0009496F" w:rsidRPr="00A77DFC">
        <w:trPr>
          <w:tblCellSpacing w:w="0" w:type="dxa"/>
        </w:trPr>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У-1.</w:t>
            </w:r>
            <w:r w:rsidRPr="00A77DFC">
              <w:rPr>
                <w:color w:val="000000"/>
              </w:rPr>
              <w:t xml:space="preserve"> Анализировать словарные статьи.</w:t>
            </w:r>
            <w:r w:rsidRPr="00A77DFC">
              <w:rPr>
                <w:color w:val="000000"/>
              </w:rPr>
              <w:br/>
            </w:r>
            <w:r w:rsidRPr="00A77DFC">
              <w:rPr>
                <w:b/>
                <w:bCs/>
                <w:color w:val="000000"/>
              </w:rPr>
              <w:t>У-2.</w:t>
            </w:r>
            <w:r w:rsidRPr="00A77DFC">
              <w:rPr>
                <w:color w:val="000000"/>
              </w:rPr>
              <w:t xml:space="preserve"> Создавать к новым словам словарные статьи.</w:t>
            </w:r>
          </w:p>
        </w:tc>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Словарные статьи</w:t>
            </w:r>
            <w:r w:rsidRPr="00A77DFC">
              <w:rPr>
                <w:color w:val="000000"/>
              </w:rPr>
              <w:t xml:space="preserve"> в толковом и в других словарях.</w:t>
            </w:r>
          </w:p>
        </w:tc>
      </w:tr>
      <w:tr w:rsidR="0009496F" w:rsidRPr="00A77DFC">
        <w:trPr>
          <w:tblCellSpacing w:w="0" w:type="dxa"/>
        </w:trPr>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У-1.</w:t>
            </w:r>
            <w:r w:rsidRPr="00A77DFC">
              <w:rPr>
                <w:color w:val="000000"/>
              </w:rPr>
              <w:t xml:space="preserve"> Анализировать типичную структуру рассказа.</w:t>
            </w:r>
            <w:r w:rsidRPr="00A77DFC">
              <w:rPr>
                <w:color w:val="000000"/>
              </w:rPr>
              <w:br/>
            </w:r>
            <w:r w:rsidRPr="00A77DFC">
              <w:rPr>
                <w:b/>
                <w:bCs/>
                <w:color w:val="000000"/>
              </w:rPr>
              <w:t>У-2.</w:t>
            </w:r>
            <w:r w:rsidRPr="00A77DFC">
              <w:rPr>
                <w:color w:val="000000"/>
              </w:rPr>
              <w:t xml:space="preserve"> Рассказывать (устно и письменно) о памятных событиях своей жизни.</w:t>
            </w:r>
          </w:p>
        </w:tc>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Рассказ</w:t>
            </w:r>
            <w:r w:rsidRPr="00A77DFC">
              <w:rPr>
                <w:color w:val="000000"/>
              </w:rPr>
              <w:t xml:space="preserve"> как речевой жанр, его структура, особенности. Рассказ о памятных событиях своей жизни. </w:t>
            </w:r>
          </w:p>
        </w:tc>
      </w:tr>
      <w:tr w:rsidR="0009496F" w:rsidRPr="00A77DF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9496F" w:rsidRPr="00A77DFC" w:rsidRDefault="0009496F" w:rsidP="00695265">
            <w:pPr>
              <w:spacing w:after="200" w:line="276" w:lineRule="auto"/>
              <w:ind w:firstLine="540"/>
              <w:jc w:val="center"/>
              <w:rPr>
                <w:color w:val="000000"/>
              </w:rPr>
            </w:pPr>
            <w:r w:rsidRPr="00A77DFC">
              <w:rPr>
                <w:b/>
                <w:bCs/>
                <w:i/>
                <w:iCs/>
                <w:color w:val="000000"/>
              </w:rPr>
              <w:t>Речевые информационные жанры</w:t>
            </w:r>
          </w:p>
        </w:tc>
      </w:tr>
      <w:tr w:rsidR="0009496F" w:rsidRPr="00A77DFC">
        <w:trPr>
          <w:tblCellSpacing w:w="0" w:type="dxa"/>
        </w:trPr>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b/>
                <w:bCs/>
                <w:color w:val="000000"/>
              </w:rPr>
              <w:t>У-1.</w:t>
            </w:r>
            <w:r>
              <w:rPr>
                <w:color w:val="000000"/>
              </w:rPr>
              <w:t xml:space="preserve"> Отделять сообщение о самом со</w:t>
            </w:r>
            <w:r w:rsidRPr="00A77DFC">
              <w:rPr>
                <w:color w:val="000000"/>
              </w:rPr>
              <w:t>бытии и отношение автора к событию.</w:t>
            </w:r>
            <w:r w:rsidRPr="00A77DFC">
              <w:rPr>
                <w:color w:val="000000"/>
              </w:rPr>
              <w:br/>
            </w:r>
            <w:r w:rsidRPr="00A77DFC">
              <w:rPr>
                <w:b/>
                <w:bCs/>
                <w:color w:val="000000"/>
              </w:rPr>
              <w:t>У-1.</w:t>
            </w:r>
            <w:r w:rsidRPr="00A77DFC">
              <w:rPr>
                <w:color w:val="000000"/>
              </w:rPr>
              <w:t xml:space="preserve"> Определять особенности содержания и речевого оформления информационных жанров.</w:t>
            </w:r>
            <w:r w:rsidRPr="00A77DFC">
              <w:rPr>
                <w:color w:val="000000"/>
              </w:rPr>
              <w:br/>
            </w:r>
            <w:r w:rsidRPr="00A77DFC">
              <w:rPr>
                <w:b/>
                <w:bCs/>
                <w:color w:val="000000"/>
              </w:rPr>
              <w:t>У-1.</w:t>
            </w:r>
            <w:r w:rsidRPr="00A77DFC">
              <w:rPr>
                <w:color w:val="000000"/>
              </w:rPr>
              <w:t xml:space="preserve"> Анализировать информационные жанры, их соответствие речевой задаче и жанровым особенностям.</w:t>
            </w:r>
            <w:r w:rsidRPr="00A77DFC">
              <w:rPr>
                <w:color w:val="000000"/>
              </w:rPr>
              <w:br/>
            </w:r>
            <w:r w:rsidRPr="00A77DFC">
              <w:rPr>
                <w:b/>
                <w:bCs/>
                <w:color w:val="000000"/>
              </w:rPr>
              <w:t>У-2.</w:t>
            </w:r>
            <w:r w:rsidRPr="00A77DFC">
              <w:rPr>
                <w:color w:val="000000"/>
              </w:rPr>
              <w:t xml:space="preserve"> Написать информационную заметку в газету типа что–где–когда и как произошло; письмо в редакцию.</w:t>
            </w:r>
          </w:p>
        </w:tc>
        <w:tc>
          <w:tcPr>
            <w:tcW w:w="0" w:type="auto"/>
            <w:tcBorders>
              <w:top w:val="outset" w:sz="6" w:space="0" w:color="auto"/>
              <w:left w:val="outset" w:sz="6" w:space="0" w:color="auto"/>
              <w:bottom w:val="outset" w:sz="6" w:space="0" w:color="auto"/>
              <w:right w:val="outset" w:sz="6" w:space="0" w:color="auto"/>
            </w:tcBorders>
          </w:tcPr>
          <w:p w:rsidR="0009496F" w:rsidRPr="00A77DFC" w:rsidRDefault="0009496F" w:rsidP="00695265">
            <w:pPr>
              <w:spacing w:after="200" w:line="276" w:lineRule="auto"/>
              <w:ind w:firstLine="540"/>
              <w:rPr>
                <w:color w:val="000000"/>
              </w:rPr>
            </w:pPr>
            <w:r w:rsidRPr="00A77DFC">
              <w:rPr>
                <w:color w:val="000000"/>
              </w:rPr>
              <w:t>Хроника.</w:t>
            </w:r>
            <w:r w:rsidRPr="00A77DFC">
              <w:rPr>
                <w:color w:val="000000"/>
              </w:rPr>
              <w:br/>
              <w:t>Фотография в газетном тексте.</w:t>
            </w:r>
            <w:r w:rsidRPr="00A77DFC">
              <w:rPr>
                <w:color w:val="000000"/>
              </w:rPr>
              <w:br/>
              <w:t>Подпись к фотографии.</w:t>
            </w:r>
            <w:r w:rsidRPr="00A77DFC">
              <w:rPr>
                <w:color w:val="000000"/>
              </w:rPr>
              <w:br/>
              <w:t>Информационная заметка</w:t>
            </w:r>
          </w:p>
        </w:tc>
      </w:tr>
    </w:tbl>
    <w:p w:rsidR="0009496F" w:rsidRDefault="0009496F" w:rsidP="0061197F">
      <w:r>
        <w:rPr>
          <w:b/>
          <w:bCs/>
          <w:i/>
          <w:iCs/>
        </w:rPr>
        <w:t xml:space="preserve">         </w:t>
      </w:r>
      <w:r>
        <w:t xml:space="preserve">  </w:t>
      </w:r>
    </w:p>
    <w:p w:rsidR="0009496F" w:rsidRDefault="0009496F" w:rsidP="0061197F">
      <w:r>
        <w:t xml:space="preserve">Даты проведения уроков могут быть изменены при условии непредвиденных обстоятельств (болезнь учителя, курсовая переподготовка, болезнь учащихся, карантин, стихийные бедствия, форс мажорные обстоятельства). </w:t>
      </w:r>
    </w:p>
    <w:p w:rsidR="0009496F" w:rsidRDefault="0009496F" w:rsidP="0061197F">
      <w:r>
        <w:t xml:space="preserve">           Домашнее задание может быть изменено в связи с уровнем усвоения пройденного материала.</w:t>
      </w:r>
    </w:p>
    <w:p w:rsidR="0009496F" w:rsidRPr="00A77DFC" w:rsidRDefault="0009496F" w:rsidP="004902DE">
      <w:pPr>
        <w:shd w:val="clear" w:color="auto" w:fill="FFFFFF"/>
        <w:spacing w:before="90" w:after="90" w:line="360" w:lineRule="auto"/>
        <w:rPr>
          <w:color w:val="444444"/>
        </w:rPr>
      </w:pPr>
    </w:p>
    <w:p w:rsidR="0009496F" w:rsidRPr="00A77DFC" w:rsidRDefault="0009496F" w:rsidP="004902DE">
      <w:pPr>
        <w:shd w:val="clear" w:color="auto" w:fill="FFFFFF"/>
        <w:spacing w:before="90" w:after="90" w:line="360" w:lineRule="auto"/>
        <w:rPr>
          <w:color w:val="444444"/>
        </w:rPr>
      </w:pPr>
    </w:p>
    <w:p w:rsidR="0009496F" w:rsidRDefault="0009496F" w:rsidP="0061197F">
      <w:pPr>
        <w:shd w:val="clear" w:color="auto" w:fill="FFFFFF"/>
        <w:spacing w:before="90" w:after="90" w:line="360" w:lineRule="auto"/>
        <w:jc w:val="center"/>
        <w:rPr>
          <w:b/>
          <w:bCs/>
        </w:rPr>
      </w:pPr>
    </w:p>
    <w:p w:rsidR="0009496F" w:rsidRDefault="0009496F" w:rsidP="0061197F">
      <w:pPr>
        <w:shd w:val="clear" w:color="auto" w:fill="FFFFFF"/>
        <w:spacing w:before="90" w:after="90" w:line="360" w:lineRule="auto"/>
        <w:jc w:val="center"/>
        <w:rPr>
          <w:b/>
          <w:bCs/>
        </w:rPr>
      </w:pPr>
    </w:p>
    <w:p w:rsidR="0009496F" w:rsidRDefault="0009496F" w:rsidP="0061197F">
      <w:pPr>
        <w:shd w:val="clear" w:color="auto" w:fill="FFFFFF"/>
        <w:spacing w:before="90" w:after="90" w:line="360" w:lineRule="auto"/>
        <w:jc w:val="center"/>
        <w:rPr>
          <w:b/>
          <w:bCs/>
        </w:rPr>
      </w:pPr>
    </w:p>
    <w:p w:rsidR="0009496F" w:rsidRDefault="0009496F" w:rsidP="0061197F">
      <w:pPr>
        <w:shd w:val="clear" w:color="auto" w:fill="FFFFFF"/>
        <w:spacing w:before="90" w:after="90" w:line="360" w:lineRule="auto"/>
        <w:jc w:val="center"/>
        <w:rPr>
          <w:b/>
          <w:bCs/>
        </w:rPr>
      </w:pPr>
    </w:p>
    <w:p w:rsidR="0009496F" w:rsidRPr="0061197F" w:rsidRDefault="0009496F" w:rsidP="0061197F">
      <w:pPr>
        <w:shd w:val="clear" w:color="auto" w:fill="FFFFFF"/>
        <w:spacing w:before="90" w:after="90" w:line="360" w:lineRule="auto"/>
        <w:jc w:val="center"/>
        <w:rPr>
          <w:b/>
          <w:bCs/>
        </w:rPr>
      </w:pPr>
      <w:r w:rsidRPr="0061197F">
        <w:rPr>
          <w:b/>
          <w:bCs/>
        </w:rPr>
        <w:t>Содержание учебного предмета</w:t>
      </w:r>
    </w:p>
    <w:p w:rsidR="0009496F" w:rsidRPr="00A77DFC" w:rsidRDefault="0009496F" w:rsidP="001F7607">
      <w:pPr>
        <w:widowControl w:val="0"/>
        <w:overflowPunct w:val="0"/>
        <w:autoSpaceDE w:val="0"/>
        <w:autoSpaceDN w:val="0"/>
        <w:adjustRightInd w:val="0"/>
        <w:jc w:val="center"/>
        <w:textAlignment w:val="baseline"/>
        <w:rPr>
          <w:b/>
          <w:bCs/>
        </w:rPr>
      </w:pPr>
      <w:r w:rsidRPr="00A77DFC">
        <w:rPr>
          <w:b/>
          <w:bCs/>
        </w:rPr>
        <w:t xml:space="preserve">4 класс </w:t>
      </w:r>
    </w:p>
    <w:p w:rsidR="0009496F" w:rsidRPr="00A77DFC" w:rsidRDefault="0009496F" w:rsidP="001F7607">
      <w:pPr>
        <w:widowControl w:val="0"/>
        <w:overflowPunct w:val="0"/>
        <w:autoSpaceDE w:val="0"/>
        <w:autoSpaceDN w:val="0"/>
        <w:adjustRightInd w:val="0"/>
        <w:jc w:val="center"/>
        <w:textAlignment w:val="baseline"/>
        <w:rPr>
          <w:b/>
          <w:bCs/>
        </w:rPr>
      </w:pPr>
      <w:r w:rsidRPr="00A77DFC">
        <w:rPr>
          <w:b/>
          <w:bCs/>
        </w:rPr>
        <w:t>(34 часа из расчёта 1 час в неделю)</w:t>
      </w:r>
    </w:p>
    <w:p w:rsidR="0009496F" w:rsidRPr="00A77DFC" w:rsidRDefault="0009496F" w:rsidP="001F7607">
      <w:pPr>
        <w:widowControl w:val="0"/>
        <w:overflowPunct w:val="0"/>
        <w:autoSpaceDE w:val="0"/>
        <w:autoSpaceDN w:val="0"/>
        <w:adjustRightInd w:val="0"/>
        <w:jc w:val="center"/>
        <w:textAlignment w:val="baseline"/>
        <w:rPr>
          <w:b/>
          <w:bCs/>
        </w:rPr>
      </w:pPr>
    </w:p>
    <w:tbl>
      <w:tblPr>
        <w:tblW w:w="14601" w:type="dxa"/>
        <w:tblInd w:w="-1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268"/>
        <w:gridCol w:w="11"/>
        <w:gridCol w:w="960"/>
        <w:gridCol w:w="11362"/>
      </w:tblGrid>
      <w:tr w:rsidR="0009496F" w:rsidRPr="00A77DFC">
        <w:trPr>
          <w:trHeight w:val="468"/>
        </w:trPr>
        <w:tc>
          <w:tcPr>
            <w:tcW w:w="2279" w:type="dxa"/>
            <w:gridSpan w:val="2"/>
            <w:tcBorders>
              <w:top w:val="single" w:sz="18" w:space="0" w:color="auto"/>
            </w:tcBorders>
          </w:tcPr>
          <w:p w:rsidR="0009496F" w:rsidRPr="00A77DFC" w:rsidRDefault="0009496F" w:rsidP="001F7607">
            <w:pPr>
              <w:widowControl w:val="0"/>
              <w:overflowPunct w:val="0"/>
              <w:autoSpaceDE w:val="0"/>
              <w:autoSpaceDN w:val="0"/>
              <w:adjustRightInd w:val="0"/>
              <w:jc w:val="center"/>
              <w:textAlignment w:val="baseline"/>
              <w:rPr>
                <w:b/>
                <w:bCs/>
              </w:rPr>
            </w:pPr>
            <w:r w:rsidRPr="00A77DFC">
              <w:rPr>
                <w:b/>
                <w:bCs/>
              </w:rPr>
              <w:t>Тема урока</w:t>
            </w:r>
          </w:p>
        </w:tc>
        <w:tc>
          <w:tcPr>
            <w:tcW w:w="960" w:type="dxa"/>
            <w:tcBorders>
              <w:top w:val="single" w:sz="18" w:space="0" w:color="auto"/>
            </w:tcBorders>
          </w:tcPr>
          <w:p w:rsidR="0009496F" w:rsidRPr="00A77DFC" w:rsidRDefault="0009496F" w:rsidP="001F7607">
            <w:pPr>
              <w:widowControl w:val="0"/>
              <w:overflowPunct w:val="0"/>
              <w:autoSpaceDE w:val="0"/>
              <w:autoSpaceDN w:val="0"/>
              <w:adjustRightInd w:val="0"/>
              <w:jc w:val="center"/>
              <w:textAlignment w:val="baseline"/>
              <w:rPr>
                <w:b/>
                <w:bCs/>
              </w:rPr>
            </w:pPr>
            <w:r w:rsidRPr="00A77DFC">
              <w:rPr>
                <w:b/>
                <w:bCs/>
              </w:rPr>
              <w:t xml:space="preserve">Коли-чество часов </w:t>
            </w:r>
          </w:p>
        </w:tc>
        <w:tc>
          <w:tcPr>
            <w:tcW w:w="11362" w:type="dxa"/>
            <w:tcBorders>
              <w:top w:val="single" w:sz="18" w:space="0" w:color="auto"/>
            </w:tcBorders>
          </w:tcPr>
          <w:p w:rsidR="0009496F" w:rsidRPr="00A77DFC" w:rsidRDefault="0009496F" w:rsidP="001F7607">
            <w:pPr>
              <w:widowControl w:val="0"/>
              <w:overflowPunct w:val="0"/>
              <w:autoSpaceDE w:val="0"/>
              <w:autoSpaceDN w:val="0"/>
              <w:adjustRightInd w:val="0"/>
              <w:jc w:val="center"/>
              <w:textAlignment w:val="baseline"/>
              <w:rPr>
                <w:b/>
                <w:bCs/>
              </w:rPr>
            </w:pPr>
            <w:r w:rsidRPr="00A77DFC">
              <w:rPr>
                <w:b/>
                <w:bCs/>
              </w:rPr>
              <w:t>Основные виды учебной деятельности учащихся: (Н) – на необходимом уровне, (П) – на программном уровне</w:t>
            </w:r>
          </w:p>
        </w:tc>
      </w:tr>
      <w:tr w:rsidR="0009496F" w:rsidRPr="00A77DFC">
        <w:trPr>
          <w:trHeight w:val="195"/>
        </w:trPr>
        <w:tc>
          <w:tcPr>
            <w:tcW w:w="14601" w:type="dxa"/>
            <w:gridSpan w:val="4"/>
          </w:tcPr>
          <w:p w:rsidR="0009496F" w:rsidRPr="00A77DFC" w:rsidRDefault="0009496F" w:rsidP="001F7607">
            <w:pPr>
              <w:widowControl w:val="0"/>
              <w:overflowPunct w:val="0"/>
              <w:autoSpaceDE w:val="0"/>
              <w:autoSpaceDN w:val="0"/>
              <w:adjustRightInd w:val="0"/>
              <w:jc w:val="center"/>
              <w:textAlignment w:val="baseline"/>
              <w:rPr>
                <w:b/>
                <w:bCs/>
              </w:rPr>
            </w:pPr>
            <w:r w:rsidRPr="00A77DFC">
              <w:rPr>
                <w:b/>
                <w:bCs/>
              </w:rPr>
              <w:t xml:space="preserve">ОБЩЕНИЕ </w:t>
            </w:r>
          </w:p>
        </w:tc>
      </w:tr>
      <w:tr w:rsidR="0009496F" w:rsidRPr="00A77DFC">
        <w:trPr>
          <w:trHeight w:val="1989"/>
        </w:trPr>
        <w:tc>
          <w:tcPr>
            <w:tcW w:w="2279" w:type="dxa"/>
            <w:gridSpan w:val="2"/>
            <w:tcBorders>
              <w:bottom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t xml:space="preserve">Речевая ситуация. Учитывай, с кем, почему, для чего …ты общаешься. </w:t>
            </w:r>
          </w:p>
          <w:p w:rsidR="0009496F" w:rsidRPr="00A77DFC" w:rsidRDefault="0009496F" w:rsidP="00146902">
            <w:pPr>
              <w:widowControl w:val="0"/>
              <w:overflowPunct w:val="0"/>
              <w:autoSpaceDE w:val="0"/>
              <w:autoSpaceDN w:val="0"/>
              <w:adjustRightInd w:val="0"/>
              <w:jc w:val="center"/>
              <w:textAlignment w:val="baseline"/>
            </w:pPr>
          </w:p>
        </w:tc>
        <w:tc>
          <w:tcPr>
            <w:tcW w:w="960" w:type="dxa"/>
            <w:tcBorders>
              <w:bottom w:val="single" w:sz="4" w:space="0" w:color="auto"/>
            </w:tcBorders>
          </w:tcPr>
          <w:p w:rsidR="0009496F" w:rsidRPr="00A77DFC" w:rsidRDefault="0009496F" w:rsidP="001F7607">
            <w:pPr>
              <w:widowControl w:val="0"/>
              <w:overflowPunct w:val="0"/>
              <w:autoSpaceDE w:val="0"/>
              <w:autoSpaceDN w:val="0"/>
              <w:adjustRightInd w:val="0"/>
              <w:spacing w:line="360" w:lineRule="auto"/>
              <w:jc w:val="center"/>
              <w:textAlignment w:val="baseline"/>
            </w:pPr>
            <w:r w:rsidRPr="00A77DFC">
              <w:t>2</w:t>
            </w:r>
          </w:p>
          <w:p w:rsidR="0009496F" w:rsidRPr="00A77DFC" w:rsidRDefault="0009496F" w:rsidP="001F7607">
            <w:pPr>
              <w:widowControl w:val="0"/>
              <w:overflowPunct w:val="0"/>
              <w:autoSpaceDE w:val="0"/>
              <w:autoSpaceDN w:val="0"/>
              <w:adjustRightInd w:val="0"/>
              <w:spacing w:line="360" w:lineRule="auto"/>
              <w:jc w:val="center"/>
              <w:textAlignment w:val="baseline"/>
            </w:pPr>
          </w:p>
        </w:tc>
        <w:tc>
          <w:tcPr>
            <w:tcW w:w="11362" w:type="dxa"/>
            <w:tcBorders>
              <w:bottom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rPr>
                <w:u w:val="single"/>
              </w:rPr>
              <w:t>Называть</w:t>
            </w:r>
            <w:r w:rsidRPr="00A77DFC">
              <w:t xml:space="preserve"> компоненты речевой ситуации (П).</w:t>
            </w:r>
          </w:p>
          <w:p w:rsidR="0009496F" w:rsidRPr="00A77DFC" w:rsidRDefault="0009496F" w:rsidP="001F7607">
            <w:pPr>
              <w:widowControl w:val="0"/>
              <w:overflowPunct w:val="0"/>
              <w:autoSpaceDE w:val="0"/>
              <w:autoSpaceDN w:val="0"/>
              <w:adjustRightInd w:val="0"/>
              <w:textAlignment w:val="baseline"/>
            </w:pPr>
            <w:r w:rsidRPr="00A77DFC">
              <w:rPr>
                <w:u w:val="single"/>
              </w:rPr>
              <w:t>Объяснять,</w:t>
            </w:r>
            <w:r w:rsidRPr="00A77DFC">
              <w:t xml:space="preserve"> почему их нужно учитывать для того, чтобы общение было успешным (П).</w:t>
            </w:r>
          </w:p>
          <w:p w:rsidR="0009496F" w:rsidRPr="00A77DFC" w:rsidRDefault="0009496F" w:rsidP="001F7607">
            <w:pPr>
              <w:widowControl w:val="0"/>
              <w:overflowPunct w:val="0"/>
              <w:autoSpaceDE w:val="0"/>
              <w:autoSpaceDN w:val="0"/>
              <w:adjustRightInd w:val="0"/>
              <w:textAlignment w:val="baseline"/>
              <w:rPr>
                <w:u w:val="single"/>
              </w:rPr>
            </w:pPr>
            <w:r w:rsidRPr="00A77DFC">
              <w:rPr>
                <w:u w:val="single"/>
              </w:rPr>
              <w:t>Анализировать и оценивать</w:t>
            </w:r>
            <w:r w:rsidRPr="00A77DFC">
              <w:t xml:space="preserve"> свои и чужие успехи и неудачи в общении (П).</w:t>
            </w:r>
          </w:p>
          <w:p w:rsidR="0009496F" w:rsidRPr="00A77DFC" w:rsidRDefault="0009496F" w:rsidP="001F7607">
            <w:pPr>
              <w:widowControl w:val="0"/>
              <w:overflowPunct w:val="0"/>
              <w:autoSpaceDE w:val="0"/>
              <w:autoSpaceDN w:val="0"/>
              <w:adjustRightInd w:val="0"/>
              <w:textAlignment w:val="baseline"/>
            </w:pPr>
            <w:r w:rsidRPr="00A77DFC">
              <w:rPr>
                <w:u w:val="single"/>
              </w:rPr>
              <w:t>Определять</w:t>
            </w:r>
            <w:r w:rsidRPr="00A77DFC">
              <w:t xml:space="preserve"> вид общения по его основной задаче: сообщить, запросить информацию, обменяться информацией; поддержать контакт и т.д. (П).</w:t>
            </w:r>
          </w:p>
        </w:tc>
      </w:tr>
      <w:tr w:rsidR="0009496F" w:rsidRPr="00A77DFC">
        <w:trPr>
          <w:trHeight w:val="1283"/>
        </w:trPr>
        <w:tc>
          <w:tcPr>
            <w:tcW w:w="2279" w:type="dxa"/>
            <w:gridSpan w:val="2"/>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t>Улыбнись улыбкою своею (улыбка как важное несловесное средство общения).</w:t>
            </w:r>
          </w:p>
        </w:tc>
        <w:tc>
          <w:tcPr>
            <w:tcW w:w="960" w:type="dxa"/>
            <w:tcBorders>
              <w:top w:val="single" w:sz="4" w:space="0" w:color="auto"/>
              <w:bottom w:val="single" w:sz="4" w:space="0" w:color="auto"/>
            </w:tcBorders>
          </w:tcPr>
          <w:p w:rsidR="0009496F" w:rsidRPr="00391D0F" w:rsidRDefault="0009496F" w:rsidP="001F7607">
            <w:pPr>
              <w:widowControl w:val="0"/>
              <w:overflowPunct w:val="0"/>
              <w:autoSpaceDE w:val="0"/>
              <w:autoSpaceDN w:val="0"/>
              <w:adjustRightInd w:val="0"/>
              <w:spacing w:line="360" w:lineRule="auto"/>
              <w:jc w:val="center"/>
              <w:textAlignment w:val="baseline"/>
            </w:pPr>
            <w:r w:rsidRPr="00391D0F">
              <w:t>2</w:t>
            </w:r>
          </w:p>
          <w:p w:rsidR="0009496F" w:rsidRPr="00A77DFC" w:rsidRDefault="0009496F" w:rsidP="001F7607">
            <w:pPr>
              <w:widowControl w:val="0"/>
              <w:overflowPunct w:val="0"/>
              <w:autoSpaceDE w:val="0"/>
              <w:autoSpaceDN w:val="0"/>
              <w:adjustRightInd w:val="0"/>
              <w:spacing w:line="360" w:lineRule="auto"/>
              <w:ind w:firstLine="709"/>
              <w:jc w:val="center"/>
              <w:textAlignment w:val="baseline"/>
            </w:pPr>
          </w:p>
        </w:tc>
        <w:tc>
          <w:tcPr>
            <w:tcW w:w="11362" w:type="dxa"/>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rPr>
                <w:u w:val="single"/>
              </w:rPr>
              <w:t>Объяснять</w:t>
            </w:r>
            <w:r w:rsidRPr="00A77DFC">
              <w:t xml:space="preserve"> значение улыбки как средства для установления и поддержания контакта, выражения доброжелательного и внимательного отношения к собеседнику (П). </w:t>
            </w:r>
          </w:p>
          <w:p w:rsidR="0009496F" w:rsidRPr="00A77DFC" w:rsidRDefault="0009496F" w:rsidP="001F7607">
            <w:pPr>
              <w:widowControl w:val="0"/>
              <w:overflowPunct w:val="0"/>
              <w:autoSpaceDE w:val="0"/>
              <w:autoSpaceDN w:val="0"/>
              <w:adjustRightInd w:val="0"/>
              <w:textAlignment w:val="baseline"/>
              <w:rPr>
                <w:u w:val="single"/>
              </w:rPr>
            </w:pPr>
            <w:r w:rsidRPr="00A77DFC">
              <w:rPr>
                <w:u w:val="single"/>
              </w:rPr>
              <w:t>Демонстрировать</w:t>
            </w:r>
            <w:r w:rsidRPr="00A77DFC">
              <w:t xml:space="preserve"> уместное использование улыбки в разных ситуациях общения (П).</w:t>
            </w:r>
          </w:p>
        </w:tc>
      </w:tr>
      <w:tr w:rsidR="0009496F" w:rsidRPr="00A77DFC">
        <w:trPr>
          <w:trHeight w:val="1402"/>
        </w:trPr>
        <w:tc>
          <w:tcPr>
            <w:tcW w:w="2279" w:type="dxa"/>
            <w:gridSpan w:val="2"/>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t>Особенности говорения</w:t>
            </w:r>
            <w:r w:rsidRPr="00A77DFC">
              <w:rPr>
                <w:b/>
                <w:bCs/>
              </w:rPr>
              <w:t>.</w:t>
            </w:r>
            <w:r w:rsidRPr="00A77DFC">
              <w:t xml:space="preserve"> </w:t>
            </w:r>
          </w:p>
          <w:p w:rsidR="0009496F" w:rsidRPr="00A77DFC" w:rsidRDefault="0009496F" w:rsidP="001F7607">
            <w:pPr>
              <w:widowControl w:val="0"/>
              <w:overflowPunct w:val="0"/>
              <w:autoSpaceDE w:val="0"/>
              <w:autoSpaceDN w:val="0"/>
              <w:adjustRightInd w:val="0"/>
              <w:textAlignment w:val="baseline"/>
            </w:pPr>
            <w:r w:rsidRPr="00A77DFC">
              <w:t>Речевые отрезки и паузы.</w:t>
            </w:r>
          </w:p>
          <w:p w:rsidR="0009496F" w:rsidRPr="00A77DFC" w:rsidRDefault="0009496F" w:rsidP="001F7607">
            <w:pPr>
              <w:widowControl w:val="0"/>
              <w:overflowPunct w:val="0"/>
              <w:autoSpaceDE w:val="0"/>
              <w:autoSpaceDN w:val="0"/>
              <w:adjustRightInd w:val="0"/>
              <w:textAlignment w:val="baseline"/>
            </w:pPr>
          </w:p>
        </w:tc>
        <w:tc>
          <w:tcPr>
            <w:tcW w:w="960" w:type="dxa"/>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spacing w:line="360" w:lineRule="auto"/>
              <w:jc w:val="center"/>
              <w:textAlignment w:val="baseline"/>
            </w:pPr>
            <w:r w:rsidRPr="00A77DFC">
              <w:t>2</w:t>
            </w:r>
          </w:p>
        </w:tc>
        <w:tc>
          <w:tcPr>
            <w:tcW w:w="11362" w:type="dxa"/>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rPr>
                <w:u w:val="single"/>
              </w:rPr>
              <w:t>Называть</w:t>
            </w:r>
            <w:r w:rsidRPr="00A77DFC">
              <w:t xml:space="preserve"> словесные и несловесные средства устной речи (П).</w:t>
            </w:r>
          </w:p>
          <w:p w:rsidR="0009496F" w:rsidRPr="00A77DFC" w:rsidRDefault="0009496F" w:rsidP="001F7607">
            <w:pPr>
              <w:widowControl w:val="0"/>
              <w:overflowPunct w:val="0"/>
              <w:autoSpaceDE w:val="0"/>
              <w:autoSpaceDN w:val="0"/>
              <w:adjustRightInd w:val="0"/>
              <w:textAlignment w:val="baseline"/>
            </w:pPr>
            <w:r w:rsidRPr="00A77DFC">
              <w:rPr>
                <w:u w:val="single"/>
              </w:rPr>
              <w:t>Объяснять</w:t>
            </w:r>
            <w:r w:rsidRPr="00A77DFC">
              <w:t xml:space="preserve"> роль пауз, логических ударений (П).</w:t>
            </w:r>
          </w:p>
          <w:p w:rsidR="0009496F" w:rsidRPr="00A77DFC" w:rsidRDefault="0009496F" w:rsidP="001F7607">
            <w:pPr>
              <w:widowControl w:val="0"/>
              <w:overflowPunct w:val="0"/>
              <w:autoSpaceDE w:val="0"/>
              <w:autoSpaceDN w:val="0"/>
              <w:adjustRightInd w:val="0"/>
              <w:textAlignment w:val="baseline"/>
              <w:rPr>
                <w:u w:val="single"/>
              </w:rPr>
            </w:pPr>
            <w:r w:rsidRPr="00A77DFC">
              <w:rPr>
                <w:u w:val="single"/>
              </w:rPr>
              <w:t>Определять</w:t>
            </w:r>
            <w:r w:rsidRPr="00A77DFC">
              <w:t xml:space="preserve"> уместность употребления несловесных средств при устном общении (П).</w:t>
            </w:r>
          </w:p>
          <w:p w:rsidR="0009496F" w:rsidRPr="00A77DFC" w:rsidRDefault="0009496F" w:rsidP="001F7607">
            <w:pPr>
              <w:widowControl w:val="0"/>
              <w:overflowPunct w:val="0"/>
              <w:autoSpaceDE w:val="0"/>
              <w:autoSpaceDN w:val="0"/>
              <w:adjustRightInd w:val="0"/>
              <w:textAlignment w:val="baseline"/>
              <w:rPr>
                <w:u w:val="single"/>
              </w:rPr>
            </w:pPr>
            <w:r w:rsidRPr="00A77DFC">
              <w:rPr>
                <w:u w:val="single"/>
              </w:rPr>
              <w:t>Демонстрировать</w:t>
            </w:r>
            <w:r w:rsidRPr="00A77DFC">
              <w:t xml:space="preserve"> уместное употребление несловесных средств (П).</w:t>
            </w:r>
          </w:p>
        </w:tc>
      </w:tr>
      <w:tr w:rsidR="0009496F" w:rsidRPr="00A77DFC">
        <w:trPr>
          <w:trHeight w:val="1245"/>
        </w:trPr>
        <w:tc>
          <w:tcPr>
            <w:tcW w:w="2279" w:type="dxa"/>
            <w:gridSpan w:val="2"/>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t xml:space="preserve">Успокоить, утешить словом. </w:t>
            </w:r>
          </w:p>
          <w:p w:rsidR="0009496F" w:rsidRPr="00A77DFC" w:rsidRDefault="0009496F" w:rsidP="001F7607">
            <w:pPr>
              <w:widowControl w:val="0"/>
              <w:overflowPunct w:val="0"/>
              <w:autoSpaceDE w:val="0"/>
              <w:autoSpaceDN w:val="0"/>
              <w:adjustRightInd w:val="0"/>
              <w:textAlignment w:val="baseline"/>
            </w:pPr>
            <w:r w:rsidRPr="00A77DFC">
              <w:t>Утешить – помочь, утешить – поддержать.</w:t>
            </w:r>
          </w:p>
        </w:tc>
        <w:tc>
          <w:tcPr>
            <w:tcW w:w="960" w:type="dxa"/>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spacing w:line="360" w:lineRule="auto"/>
              <w:jc w:val="center"/>
              <w:textAlignment w:val="baseline"/>
            </w:pPr>
            <w:r w:rsidRPr="00A77DFC">
              <w:t>2</w:t>
            </w:r>
          </w:p>
        </w:tc>
        <w:tc>
          <w:tcPr>
            <w:tcW w:w="11362" w:type="dxa"/>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rPr>
                <w:u w:val="single"/>
              </w:rPr>
              <w:t>Называть</w:t>
            </w:r>
            <w:r w:rsidRPr="00A77DFC">
              <w:t xml:space="preserve"> этикетные формулы утешения (П).</w:t>
            </w:r>
          </w:p>
          <w:p w:rsidR="0009496F" w:rsidRPr="00A77DFC" w:rsidRDefault="0009496F" w:rsidP="001F7607">
            <w:pPr>
              <w:widowControl w:val="0"/>
              <w:overflowPunct w:val="0"/>
              <w:autoSpaceDE w:val="0"/>
              <w:autoSpaceDN w:val="0"/>
              <w:adjustRightInd w:val="0"/>
              <w:textAlignment w:val="baseline"/>
            </w:pPr>
            <w:r w:rsidRPr="00A77DFC">
              <w:rPr>
                <w:u w:val="single"/>
              </w:rPr>
              <w:t xml:space="preserve">Реализовывать </w:t>
            </w:r>
            <w:r w:rsidRPr="00A77DFC">
              <w:t>этикетный жанр утешения в зависимости от речевой ситуации (П).</w:t>
            </w:r>
          </w:p>
          <w:p w:rsidR="0009496F" w:rsidRPr="00A77DFC" w:rsidRDefault="0009496F" w:rsidP="001F7607">
            <w:pPr>
              <w:widowControl w:val="0"/>
              <w:overflowPunct w:val="0"/>
              <w:autoSpaceDE w:val="0"/>
              <w:autoSpaceDN w:val="0"/>
              <w:adjustRightInd w:val="0"/>
              <w:textAlignment w:val="baseline"/>
              <w:rPr>
                <w:u w:val="single"/>
              </w:rPr>
            </w:pPr>
            <w:r w:rsidRPr="00A77DFC">
              <w:rPr>
                <w:u w:val="single"/>
              </w:rPr>
              <w:t>Определять</w:t>
            </w:r>
            <w:r w:rsidRPr="00A77DFC">
              <w:t xml:space="preserve"> ситуации, необходимость и возможности утешения не только словом, но и делом (П).</w:t>
            </w:r>
          </w:p>
        </w:tc>
      </w:tr>
      <w:tr w:rsidR="0009496F" w:rsidRPr="00A77DFC">
        <w:trPr>
          <w:trHeight w:val="405"/>
        </w:trPr>
        <w:tc>
          <w:tcPr>
            <w:tcW w:w="2279" w:type="dxa"/>
            <w:gridSpan w:val="2"/>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t>Какой я слушатель.</w:t>
            </w:r>
          </w:p>
        </w:tc>
        <w:tc>
          <w:tcPr>
            <w:tcW w:w="960" w:type="dxa"/>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jc w:val="center"/>
              <w:textAlignment w:val="baseline"/>
            </w:pPr>
            <w:r w:rsidRPr="00A77DFC">
              <w:t>1</w:t>
            </w:r>
          </w:p>
        </w:tc>
        <w:tc>
          <w:tcPr>
            <w:tcW w:w="11362" w:type="dxa"/>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textAlignment w:val="baseline"/>
              <w:rPr>
                <w:u w:val="single"/>
              </w:rPr>
            </w:pPr>
            <w:r w:rsidRPr="00A77DFC">
              <w:rPr>
                <w:u w:val="single"/>
              </w:rPr>
              <w:t>Оценивать</w:t>
            </w:r>
            <w:r w:rsidRPr="00A77DFC">
              <w:t xml:space="preserve"> себя как слушателя (П).</w:t>
            </w:r>
          </w:p>
        </w:tc>
      </w:tr>
      <w:tr w:rsidR="0009496F" w:rsidRPr="00A77DFC">
        <w:trPr>
          <w:trHeight w:val="311"/>
        </w:trPr>
        <w:tc>
          <w:tcPr>
            <w:tcW w:w="2279" w:type="dxa"/>
            <w:gridSpan w:val="2"/>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t>Я – читатель.</w:t>
            </w:r>
          </w:p>
        </w:tc>
        <w:tc>
          <w:tcPr>
            <w:tcW w:w="960" w:type="dxa"/>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jc w:val="center"/>
              <w:textAlignment w:val="baseline"/>
            </w:pPr>
            <w:r w:rsidRPr="00A77DFC">
              <w:t>1</w:t>
            </w:r>
          </w:p>
        </w:tc>
        <w:tc>
          <w:tcPr>
            <w:tcW w:w="11362" w:type="dxa"/>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spacing w:line="360" w:lineRule="auto"/>
              <w:textAlignment w:val="baseline"/>
              <w:rPr>
                <w:u w:val="single"/>
              </w:rPr>
            </w:pPr>
            <w:r w:rsidRPr="00A77DFC">
              <w:rPr>
                <w:u w:val="single"/>
              </w:rPr>
              <w:t>Оценивать</w:t>
            </w:r>
            <w:r w:rsidRPr="00A77DFC">
              <w:t xml:space="preserve"> себя как читателя (П).</w:t>
            </w:r>
          </w:p>
        </w:tc>
      </w:tr>
      <w:tr w:rsidR="0009496F" w:rsidRPr="00A77DFC">
        <w:trPr>
          <w:trHeight w:val="220"/>
        </w:trPr>
        <w:tc>
          <w:tcPr>
            <w:tcW w:w="14601" w:type="dxa"/>
            <w:gridSpan w:val="4"/>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spacing w:line="360" w:lineRule="auto"/>
              <w:ind w:firstLine="709"/>
              <w:jc w:val="center"/>
              <w:textAlignment w:val="baseline"/>
              <w:rPr>
                <w:u w:val="single"/>
              </w:rPr>
            </w:pPr>
            <w:r w:rsidRPr="00A77DFC">
              <w:rPr>
                <w:b/>
                <w:bCs/>
              </w:rPr>
              <w:t>ТЕКСТ</w:t>
            </w:r>
          </w:p>
        </w:tc>
      </w:tr>
      <w:tr w:rsidR="0009496F" w:rsidRPr="00A77DFC">
        <w:trPr>
          <w:trHeight w:val="908"/>
        </w:trPr>
        <w:tc>
          <w:tcPr>
            <w:tcW w:w="2279" w:type="dxa"/>
            <w:gridSpan w:val="2"/>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t>Типы текстов.</w:t>
            </w:r>
          </w:p>
          <w:p w:rsidR="0009496F" w:rsidRPr="00A77DFC" w:rsidRDefault="0009496F" w:rsidP="001F7607">
            <w:pPr>
              <w:widowControl w:val="0"/>
              <w:overflowPunct w:val="0"/>
              <w:autoSpaceDE w:val="0"/>
              <w:autoSpaceDN w:val="0"/>
              <w:adjustRightInd w:val="0"/>
              <w:textAlignment w:val="baseline"/>
            </w:pPr>
            <w:r w:rsidRPr="00A77DFC">
              <w:t>Яркие признаки текста.</w:t>
            </w:r>
          </w:p>
          <w:p w:rsidR="0009496F" w:rsidRPr="00A77DFC" w:rsidRDefault="0009496F" w:rsidP="001F7607">
            <w:pPr>
              <w:widowControl w:val="0"/>
              <w:overflowPunct w:val="0"/>
              <w:autoSpaceDE w:val="0"/>
              <w:autoSpaceDN w:val="0"/>
              <w:adjustRightInd w:val="0"/>
              <w:textAlignment w:val="baseline"/>
            </w:pPr>
            <w:r w:rsidRPr="00A77DFC">
              <w:t>Абзацные отступы, завершающий абзац.</w:t>
            </w:r>
          </w:p>
          <w:p w:rsidR="0009496F" w:rsidRPr="00A77DFC" w:rsidRDefault="0009496F" w:rsidP="001F7607">
            <w:pPr>
              <w:widowControl w:val="0"/>
              <w:overflowPunct w:val="0"/>
              <w:autoSpaceDE w:val="0"/>
              <w:autoSpaceDN w:val="0"/>
              <w:adjustRightInd w:val="0"/>
              <w:textAlignment w:val="baseline"/>
            </w:pPr>
          </w:p>
          <w:p w:rsidR="0009496F" w:rsidRPr="00A77DFC" w:rsidRDefault="0009496F" w:rsidP="001F7607">
            <w:pPr>
              <w:widowControl w:val="0"/>
              <w:overflowPunct w:val="0"/>
              <w:autoSpaceDE w:val="0"/>
              <w:autoSpaceDN w:val="0"/>
              <w:adjustRightInd w:val="0"/>
              <w:textAlignment w:val="baseline"/>
            </w:pPr>
          </w:p>
          <w:p w:rsidR="0009496F" w:rsidRPr="00A77DFC" w:rsidRDefault="0009496F" w:rsidP="001F7607">
            <w:pPr>
              <w:widowControl w:val="0"/>
              <w:overflowPunct w:val="0"/>
              <w:autoSpaceDE w:val="0"/>
              <w:autoSpaceDN w:val="0"/>
              <w:adjustRightInd w:val="0"/>
              <w:textAlignment w:val="baseline"/>
            </w:pPr>
            <w:r w:rsidRPr="00A77DFC">
              <w:t xml:space="preserve"> </w:t>
            </w:r>
          </w:p>
        </w:tc>
        <w:tc>
          <w:tcPr>
            <w:tcW w:w="960" w:type="dxa"/>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spacing w:line="360" w:lineRule="auto"/>
              <w:jc w:val="center"/>
              <w:textAlignment w:val="baseline"/>
              <w:rPr>
                <w:b/>
                <w:bCs/>
              </w:rPr>
            </w:pPr>
            <w:r w:rsidRPr="00A77DFC">
              <w:t>3</w:t>
            </w:r>
          </w:p>
        </w:tc>
        <w:tc>
          <w:tcPr>
            <w:tcW w:w="11362" w:type="dxa"/>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rPr>
                <w:u w:val="single"/>
              </w:rPr>
              <w:t>Моделировать</w:t>
            </w:r>
            <w:r w:rsidRPr="00A77DFC">
              <w:t xml:space="preserve"> рассуждение, повествование, описание на одну и ту же тему в зависимости от предложенных начальных и конечных предложений – абзацев (П). </w:t>
            </w:r>
          </w:p>
          <w:p w:rsidR="0009496F" w:rsidRPr="00A77DFC" w:rsidRDefault="0009496F" w:rsidP="001F7607">
            <w:pPr>
              <w:widowControl w:val="0"/>
              <w:overflowPunct w:val="0"/>
              <w:autoSpaceDE w:val="0"/>
              <w:autoSpaceDN w:val="0"/>
              <w:adjustRightInd w:val="0"/>
              <w:textAlignment w:val="baseline"/>
            </w:pPr>
            <w:r w:rsidRPr="00A77DFC">
              <w:rPr>
                <w:u w:val="single"/>
              </w:rPr>
              <w:t xml:space="preserve">Называть </w:t>
            </w:r>
            <w:r w:rsidRPr="00A77DFC">
              <w:t>признаки текста (П).</w:t>
            </w:r>
          </w:p>
          <w:p w:rsidR="0009496F" w:rsidRPr="00A77DFC" w:rsidRDefault="0009496F" w:rsidP="001F7607">
            <w:pPr>
              <w:widowControl w:val="0"/>
              <w:overflowPunct w:val="0"/>
              <w:autoSpaceDE w:val="0"/>
              <w:autoSpaceDN w:val="0"/>
              <w:adjustRightInd w:val="0"/>
              <w:textAlignment w:val="baseline"/>
              <w:rPr>
                <w:u w:val="single"/>
              </w:rPr>
            </w:pPr>
            <w:r w:rsidRPr="00A77DFC">
              <w:rPr>
                <w:u w:val="single"/>
              </w:rPr>
              <w:t>Подбирать</w:t>
            </w:r>
            <w:r w:rsidRPr="00A77DFC">
              <w:t xml:space="preserve"> завершающие предложения (абзацы) к незавершённым текстам (П).</w:t>
            </w:r>
          </w:p>
        </w:tc>
      </w:tr>
      <w:tr w:rsidR="0009496F" w:rsidRPr="00A77DFC">
        <w:trPr>
          <w:trHeight w:val="891"/>
        </w:trPr>
        <w:tc>
          <w:tcPr>
            <w:tcW w:w="2279" w:type="dxa"/>
            <w:gridSpan w:val="2"/>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t>Запрет-предостережение, запрет – строгий и мягкий.</w:t>
            </w:r>
          </w:p>
        </w:tc>
        <w:tc>
          <w:tcPr>
            <w:tcW w:w="960" w:type="dxa"/>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spacing w:line="360" w:lineRule="auto"/>
              <w:jc w:val="center"/>
              <w:textAlignment w:val="baseline"/>
            </w:pPr>
            <w:r w:rsidRPr="00A77DFC">
              <w:t>1</w:t>
            </w:r>
          </w:p>
        </w:tc>
        <w:tc>
          <w:tcPr>
            <w:tcW w:w="11362" w:type="dxa"/>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rPr>
                <w:u w:val="single"/>
              </w:rPr>
              <w:t>Анализировать</w:t>
            </w:r>
            <w:r w:rsidRPr="00A77DFC">
              <w:t xml:space="preserve"> жанр запрета, его соответствие речевой ситуации (П). </w:t>
            </w:r>
          </w:p>
          <w:p w:rsidR="0009496F" w:rsidRPr="00A77DFC" w:rsidRDefault="0009496F" w:rsidP="001F7607">
            <w:pPr>
              <w:widowControl w:val="0"/>
              <w:overflowPunct w:val="0"/>
              <w:autoSpaceDE w:val="0"/>
              <w:autoSpaceDN w:val="0"/>
              <w:adjustRightInd w:val="0"/>
              <w:textAlignment w:val="baseline"/>
              <w:rPr>
                <w:u w:val="single"/>
              </w:rPr>
            </w:pPr>
            <w:r w:rsidRPr="00A77DFC">
              <w:rPr>
                <w:u w:val="single"/>
              </w:rPr>
              <w:t xml:space="preserve">Реализовывать </w:t>
            </w:r>
            <w:r w:rsidRPr="00A77DFC">
              <w:t xml:space="preserve">жанр строгого и мягкого запрета в зависимости от ситуации общения (П). </w:t>
            </w:r>
          </w:p>
        </w:tc>
      </w:tr>
      <w:tr w:rsidR="0009496F" w:rsidRPr="00A77DFC">
        <w:trPr>
          <w:trHeight w:val="1005"/>
        </w:trPr>
        <w:tc>
          <w:tcPr>
            <w:tcW w:w="2279" w:type="dxa"/>
            <w:gridSpan w:val="2"/>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t>Знаки вокруг нас, дорожные знаки.</w:t>
            </w:r>
          </w:p>
          <w:p w:rsidR="0009496F" w:rsidRPr="00A77DFC" w:rsidRDefault="0009496F" w:rsidP="001F7607">
            <w:pPr>
              <w:widowControl w:val="0"/>
              <w:overflowPunct w:val="0"/>
              <w:autoSpaceDE w:val="0"/>
              <w:autoSpaceDN w:val="0"/>
              <w:adjustRightInd w:val="0"/>
              <w:textAlignment w:val="baseline"/>
            </w:pPr>
            <w:r w:rsidRPr="00A77DFC">
              <w:t>Знаки-символы и знаки-копии.</w:t>
            </w:r>
          </w:p>
        </w:tc>
        <w:tc>
          <w:tcPr>
            <w:tcW w:w="960" w:type="dxa"/>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spacing w:line="360" w:lineRule="auto"/>
              <w:jc w:val="center"/>
              <w:textAlignment w:val="baseline"/>
            </w:pPr>
            <w:r w:rsidRPr="00A77DFC">
              <w:t>2</w:t>
            </w:r>
          </w:p>
        </w:tc>
        <w:tc>
          <w:tcPr>
            <w:tcW w:w="11362" w:type="dxa"/>
            <w:vMerge w:val="restart"/>
            <w:tcBorders>
              <w:top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rPr>
                <w:u w:val="single"/>
              </w:rPr>
              <w:t>Объяснять</w:t>
            </w:r>
            <w:r w:rsidRPr="00A77DFC">
              <w:t xml:space="preserve"> значение известных школьникам знаков, роль знаков в современной жизни (П).</w:t>
            </w:r>
          </w:p>
          <w:p w:rsidR="0009496F" w:rsidRPr="00A77DFC" w:rsidRDefault="0009496F" w:rsidP="001F7607">
            <w:pPr>
              <w:widowControl w:val="0"/>
              <w:overflowPunct w:val="0"/>
              <w:autoSpaceDE w:val="0"/>
              <w:autoSpaceDN w:val="0"/>
              <w:adjustRightInd w:val="0"/>
              <w:textAlignment w:val="baseline"/>
            </w:pPr>
            <w:r w:rsidRPr="00A77DFC">
              <w:rPr>
                <w:u w:val="single"/>
              </w:rPr>
              <w:t>Различать</w:t>
            </w:r>
            <w:r w:rsidRPr="00A77DFC">
              <w:t xml:space="preserve"> знаки-символы и знаки-копии (П).</w:t>
            </w:r>
          </w:p>
          <w:p w:rsidR="0009496F" w:rsidRPr="00A77DFC" w:rsidRDefault="0009496F" w:rsidP="001F7607">
            <w:pPr>
              <w:widowControl w:val="0"/>
              <w:overflowPunct w:val="0"/>
              <w:autoSpaceDE w:val="0"/>
              <w:autoSpaceDN w:val="0"/>
              <w:adjustRightInd w:val="0"/>
              <w:textAlignment w:val="baseline"/>
            </w:pPr>
            <w:r w:rsidRPr="00A77DFC">
              <w:rPr>
                <w:u w:val="single"/>
              </w:rPr>
              <w:t>Называть</w:t>
            </w:r>
            <w:r w:rsidRPr="00A77DFC">
              <w:t xml:space="preserve"> языковые знаки (П).</w:t>
            </w:r>
          </w:p>
          <w:p w:rsidR="0009496F" w:rsidRPr="00A77DFC" w:rsidRDefault="0009496F" w:rsidP="001F7607">
            <w:pPr>
              <w:widowControl w:val="0"/>
              <w:overflowPunct w:val="0"/>
              <w:autoSpaceDE w:val="0"/>
              <w:autoSpaceDN w:val="0"/>
              <w:adjustRightInd w:val="0"/>
              <w:textAlignment w:val="baseline"/>
            </w:pPr>
            <w:r w:rsidRPr="00A77DFC">
              <w:rPr>
                <w:u w:val="single"/>
              </w:rPr>
              <w:t>Составлять</w:t>
            </w:r>
            <w:r w:rsidRPr="00A77DFC">
              <w:t xml:space="preserve"> опорный конспект услышанного и прочитанного в форме таблицы, схемы; с использованием принятых и придуманных символов, рисунков (Н).</w:t>
            </w:r>
          </w:p>
          <w:p w:rsidR="0009496F" w:rsidRPr="00A77DFC" w:rsidRDefault="0009496F" w:rsidP="001F7607">
            <w:pPr>
              <w:widowControl w:val="0"/>
              <w:overflowPunct w:val="0"/>
              <w:autoSpaceDE w:val="0"/>
              <w:autoSpaceDN w:val="0"/>
              <w:adjustRightInd w:val="0"/>
              <w:textAlignment w:val="baseline"/>
              <w:rPr>
                <w:u w:val="single"/>
              </w:rPr>
            </w:pPr>
            <w:r w:rsidRPr="00A77DFC">
              <w:rPr>
                <w:u w:val="single"/>
              </w:rPr>
              <w:t>Воспроизводить</w:t>
            </w:r>
            <w:r w:rsidRPr="00A77DFC">
              <w:t xml:space="preserve"> по опорному конспекту услышанное и прочитанное (Н).</w:t>
            </w:r>
          </w:p>
        </w:tc>
      </w:tr>
      <w:tr w:rsidR="0009496F" w:rsidRPr="00A77DFC">
        <w:trPr>
          <w:trHeight w:val="1155"/>
        </w:trPr>
        <w:tc>
          <w:tcPr>
            <w:tcW w:w="2279" w:type="dxa"/>
            <w:gridSpan w:val="2"/>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t>Опорные конспекты.</w:t>
            </w:r>
          </w:p>
          <w:p w:rsidR="0009496F" w:rsidRPr="00A77DFC" w:rsidRDefault="0009496F" w:rsidP="001F7607">
            <w:pPr>
              <w:widowControl w:val="0"/>
              <w:overflowPunct w:val="0"/>
              <w:autoSpaceDE w:val="0"/>
              <w:autoSpaceDN w:val="0"/>
              <w:adjustRightInd w:val="0"/>
              <w:textAlignment w:val="baseline"/>
            </w:pPr>
            <w:r w:rsidRPr="00A77DFC">
              <w:t>Составляем опорный конспект.</w:t>
            </w:r>
          </w:p>
        </w:tc>
        <w:tc>
          <w:tcPr>
            <w:tcW w:w="960" w:type="dxa"/>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spacing w:line="360" w:lineRule="auto"/>
              <w:jc w:val="center"/>
              <w:textAlignment w:val="baseline"/>
            </w:pPr>
            <w:r w:rsidRPr="00A77DFC">
              <w:t>2</w:t>
            </w:r>
          </w:p>
        </w:tc>
        <w:tc>
          <w:tcPr>
            <w:tcW w:w="11362" w:type="dxa"/>
            <w:vMerge/>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textAlignment w:val="baseline"/>
              <w:rPr>
                <w:u w:val="single"/>
              </w:rPr>
            </w:pPr>
          </w:p>
        </w:tc>
      </w:tr>
      <w:tr w:rsidR="0009496F" w:rsidRPr="00A77DFC">
        <w:trPr>
          <w:trHeight w:val="1265"/>
        </w:trPr>
        <w:tc>
          <w:tcPr>
            <w:tcW w:w="2279" w:type="dxa"/>
            <w:gridSpan w:val="2"/>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textAlignment w:val="baseline"/>
            </w:pPr>
            <w:r>
              <w:t>Описание.</w:t>
            </w:r>
          </w:p>
          <w:p w:rsidR="0009496F" w:rsidRPr="00A77DFC" w:rsidRDefault="0009496F" w:rsidP="001F7607">
            <w:pPr>
              <w:widowControl w:val="0"/>
              <w:overflowPunct w:val="0"/>
              <w:autoSpaceDE w:val="0"/>
              <w:autoSpaceDN w:val="0"/>
              <w:adjustRightInd w:val="0"/>
              <w:textAlignment w:val="baseline"/>
            </w:pPr>
            <w:r w:rsidRPr="00A77DFC">
              <w:t>Вежливая оценка.</w:t>
            </w:r>
          </w:p>
          <w:p w:rsidR="0009496F" w:rsidRPr="00A77DFC" w:rsidRDefault="0009496F" w:rsidP="001F7607">
            <w:pPr>
              <w:widowControl w:val="0"/>
              <w:overflowPunct w:val="0"/>
              <w:autoSpaceDE w:val="0"/>
              <w:autoSpaceDN w:val="0"/>
              <w:adjustRightInd w:val="0"/>
              <w:textAlignment w:val="baseline"/>
            </w:pPr>
          </w:p>
          <w:p w:rsidR="0009496F" w:rsidRPr="00A77DFC" w:rsidRDefault="0009496F" w:rsidP="001F7607">
            <w:pPr>
              <w:widowControl w:val="0"/>
              <w:overflowPunct w:val="0"/>
              <w:autoSpaceDE w:val="0"/>
              <w:autoSpaceDN w:val="0"/>
              <w:adjustRightInd w:val="0"/>
              <w:spacing w:line="360" w:lineRule="auto"/>
              <w:ind w:firstLine="709"/>
              <w:textAlignment w:val="baseline"/>
            </w:pPr>
          </w:p>
        </w:tc>
        <w:tc>
          <w:tcPr>
            <w:tcW w:w="960" w:type="dxa"/>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jc w:val="center"/>
              <w:textAlignment w:val="baseline"/>
            </w:pPr>
            <w:r w:rsidRPr="00A77DFC">
              <w:t>1</w:t>
            </w:r>
          </w:p>
          <w:p w:rsidR="0009496F" w:rsidRPr="00A77DFC" w:rsidRDefault="0009496F" w:rsidP="001F7607">
            <w:pPr>
              <w:widowControl w:val="0"/>
              <w:overflowPunct w:val="0"/>
              <w:autoSpaceDE w:val="0"/>
              <w:autoSpaceDN w:val="0"/>
              <w:adjustRightInd w:val="0"/>
              <w:spacing w:line="360" w:lineRule="auto"/>
              <w:ind w:firstLine="709"/>
              <w:jc w:val="center"/>
              <w:textAlignment w:val="baseline"/>
            </w:pPr>
          </w:p>
        </w:tc>
        <w:tc>
          <w:tcPr>
            <w:tcW w:w="11362" w:type="dxa"/>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rPr>
                <w:u w:val="single"/>
              </w:rPr>
              <w:t xml:space="preserve">Различать </w:t>
            </w:r>
            <w:r w:rsidRPr="00A77DFC">
              <w:t>описания разных стилей (П).</w:t>
            </w:r>
            <w:r w:rsidRPr="00A77DFC">
              <w:br/>
            </w:r>
            <w:r w:rsidRPr="00A77DFC">
              <w:rPr>
                <w:u w:val="single"/>
              </w:rPr>
              <w:t>Реализовывать</w:t>
            </w:r>
            <w:r w:rsidRPr="00A77DFC">
              <w:t xml:space="preserve"> описания двух разных стилей (П).</w:t>
            </w:r>
          </w:p>
          <w:p w:rsidR="0009496F" w:rsidRPr="00A77DFC" w:rsidRDefault="0009496F" w:rsidP="001F7607">
            <w:pPr>
              <w:widowControl w:val="0"/>
              <w:overflowPunct w:val="0"/>
              <w:autoSpaceDE w:val="0"/>
              <w:autoSpaceDN w:val="0"/>
              <w:adjustRightInd w:val="0"/>
              <w:textAlignment w:val="baseline"/>
            </w:pPr>
            <w:r w:rsidRPr="00A77DFC">
              <w:rPr>
                <w:u w:val="single"/>
              </w:rPr>
              <w:t>Анализировать</w:t>
            </w:r>
            <w:r w:rsidRPr="00A77DFC">
              <w:t xml:space="preserve"> оценочное высказывание с точки зрения его убедительности и вежливости (П).</w:t>
            </w:r>
          </w:p>
          <w:p w:rsidR="0009496F" w:rsidRPr="00A77DFC" w:rsidRDefault="0009496F" w:rsidP="001F7607">
            <w:pPr>
              <w:widowControl w:val="0"/>
              <w:overflowPunct w:val="0"/>
              <w:autoSpaceDE w:val="0"/>
              <w:autoSpaceDN w:val="0"/>
              <w:adjustRightInd w:val="0"/>
              <w:textAlignment w:val="baseline"/>
              <w:rPr>
                <w:u w:val="single"/>
              </w:rPr>
            </w:pPr>
            <w:r w:rsidRPr="00A77DFC">
              <w:t xml:space="preserve">Вежливо и убедительно </w:t>
            </w:r>
            <w:r w:rsidRPr="00A77DFC">
              <w:rPr>
                <w:u w:val="single"/>
              </w:rPr>
              <w:t>оценивать</w:t>
            </w:r>
            <w:r w:rsidRPr="00A77DFC">
              <w:t xml:space="preserve"> чужую работу, характер и т.д.  (П).</w:t>
            </w:r>
          </w:p>
        </w:tc>
      </w:tr>
      <w:tr w:rsidR="0009496F" w:rsidRPr="00A77DFC">
        <w:trPr>
          <w:trHeight w:val="1723"/>
        </w:trPr>
        <w:tc>
          <w:tcPr>
            <w:tcW w:w="2279" w:type="dxa"/>
            <w:gridSpan w:val="2"/>
            <w:tcBorders>
              <w:top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t xml:space="preserve">Скажи мне, почему; аргументы (рассуждение). </w:t>
            </w:r>
          </w:p>
          <w:p w:rsidR="0009496F" w:rsidRPr="00A77DFC" w:rsidRDefault="0009496F" w:rsidP="001F7607">
            <w:pPr>
              <w:widowControl w:val="0"/>
              <w:overflowPunct w:val="0"/>
              <w:autoSpaceDE w:val="0"/>
              <w:autoSpaceDN w:val="0"/>
              <w:adjustRightInd w:val="0"/>
              <w:textAlignment w:val="baseline"/>
            </w:pPr>
            <w:r w:rsidRPr="00A77DFC">
              <w:t>Во-первых, во-вторых, в-третьих …</w:t>
            </w:r>
          </w:p>
          <w:p w:rsidR="0009496F" w:rsidRPr="00A77DFC" w:rsidRDefault="0009496F" w:rsidP="001F7607">
            <w:pPr>
              <w:widowControl w:val="0"/>
              <w:overflowPunct w:val="0"/>
              <w:autoSpaceDE w:val="0"/>
              <w:autoSpaceDN w:val="0"/>
              <w:adjustRightInd w:val="0"/>
              <w:textAlignment w:val="baseline"/>
            </w:pPr>
            <w:r w:rsidRPr="00A77DFC">
              <w:t xml:space="preserve"> Вступление и заключение.</w:t>
            </w:r>
          </w:p>
          <w:p w:rsidR="0009496F" w:rsidRPr="00A77DFC" w:rsidRDefault="0009496F" w:rsidP="001F7607">
            <w:pPr>
              <w:widowControl w:val="0"/>
              <w:overflowPunct w:val="0"/>
              <w:autoSpaceDE w:val="0"/>
              <w:autoSpaceDN w:val="0"/>
              <w:adjustRightInd w:val="0"/>
              <w:spacing w:line="360" w:lineRule="auto"/>
              <w:ind w:firstLine="709"/>
              <w:textAlignment w:val="baseline"/>
            </w:pPr>
          </w:p>
        </w:tc>
        <w:tc>
          <w:tcPr>
            <w:tcW w:w="960" w:type="dxa"/>
            <w:tcBorders>
              <w:top w:val="single" w:sz="4" w:space="0" w:color="auto"/>
            </w:tcBorders>
          </w:tcPr>
          <w:p w:rsidR="0009496F" w:rsidRPr="00A77DFC" w:rsidRDefault="0009496F" w:rsidP="001F7607">
            <w:pPr>
              <w:widowControl w:val="0"/>
              <w:overflowPunct w:val="0"/>
              <w:autoSpaceDE w:val="0"/>
              <w:autoSpaceDN w:val="0"/>
              <w:adjustRightInd w:val="0"/>
              <w:spacing w:line="360" w:lineRule="auto"/>
              <w:jc w:val="center"/>
              <w:textAlignment w:val="baseline"/>
            </w:pPr>
            <w:r w:rsidRPr="00A77DFC">
              <w:t>3</w:t>
            </w:r>
          </w:p>
          <w:p w:rsidR="0009496F" w:rsidRPr="00A77DFC" w:rsidRDefault="0009496F" w:rsidP="001F7607">
            <w:pPr>
              <w:widowControl w:val="0"/>
              <w:overflowPunct w:val="0"/>
              <w:autoSpaceDE w:val="0"/>
              <w:autoSpaceDN w:val="0"/>
              <w:adjustRightInd w:val="0"/>
              <w:spacing w:line="360" w:lineRule="auto"/>
              <w:ind w:firstLine="709"/>
              <w:textAlignment w:val="baseline"/>
              <w:rPr>
                <w:b/>
                <w:bCs/>
              </w:rPr>
            </w:pPr>
            <w:r w:rsidRPr="00A77DFC">
              <w:t xml:space="preserve"> </w:t>
            </w:r>
          </w:p>
        </w:tc>
        <w:tc>
          <w:tcPr>
            <w:tcW w:w="11362" w:type="dxa"/>
            <w:tcBorders>
              <w:top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rPr>
                <w:u w:val="single"/>
              </w:rPr>
              <w:t>Выделять</w:t>
            </w:r>
            <w:r w:rsidRPr="00A77DFC">
              <w:t xml:space="preserve"> вступление, тезис, доказательства, вывод, заключение (если все эти части есть) в рассуждении (П).</w:t>
            </w:r>
            <w:r w:rsidRPr="00A77DFC">
              <w:br/>
            </w:r>
            <w:r w:rsidRPr="00A77DFC">
              <w:rPr>
                <w:u w:val="single"/>
              </w:rPr>
              <w:t>Анализировать</w:t>
            </w:r>
            <w:r w:rsidRPr="00A77DFC">
              <w:t xml:space="preserve"> факты и вывод в рассуждении, убедительность доказательств (П).</w:t>
            </w:r>
            <w:r w:rsidRPr="00A77DFC">
              <w:br/>
            </w:r>
            <w:r w:rsidRPr="00A77DFC">
              <w:rPr>
                <w:u w:val="single"/>
              </w:rPr>
              <w:t>Реализовывать</w:t>
            </w:r>
            <w:r w:rsidRPr="00A77DFC">
              <w:t xml:space="preserve"> рассуждение с несколькими доказательствами (П).</w:t>
            </w:r>
          </w:p>
          <w:p w:rsidR="0009496F" w:rsidRPr="00A77DFC" w:rsidRDefault="0009496F" w:rsidP="001F7607">
            <w:pPr>
              <w:widowControl w:val="0"/>
              <w:overflowPunct w:val="0"/>
              <w:autoSpaceDE w:val="0"/>
              <w:autoSpaceDN w:val="0"/>
              <w:adjustRightInd w:val="0"/>
              <w:textAlignment w:val="baseline"/>
              <w:rPr>
                <w:u w:val="single"/>
              </w:rPr>
            </w:pPr>
          </w:p>
          <w:p w:rsidR="0009496F" w:rsidRPr="00A77DFC" w:rsidRDefault="0009496F" w:rsidP="001F7607">
            <w:pPr>
              <w:widowControl w:val="0"/>
              <w:overflowPunct w:val="0"/>
              <w:autoSpaceDE w:val="0"/>
              <w:autoSpaceDN w:val="0"/>
              <w:adjustRightInd w:val="0"/>
              <w:spacing w:line="360" w:lineRule="auto"/>
              <w:ind w:firstLine="709"/>
              <w:textAlignment w:val="baseline"/>
              <w:rPr>
                <w:u w:val="single"/>
              </w:rPr>
            </w:pPr>
            <w:r w:rsidRPr="00A77DFC">
              <w:t xml:space="preserve"> </w:t>
            </w:r>
          </w:p>
        </w:tc>
      </w:tr>
      <w:tr w:rsidR="0009496F" w:rsidRPr="00A77DFC">
        <w:trPr>
          <w:trHeight w:val="314"/>
        </w:trPr>
        <w:tc>
          <w:tcPr>
            <w:tcW w:w="14601" w:type="dxa"/>
            <w:gridSpan w:val="4"/>
          </w:tcPr>
          <w:p w:rsidR="0009496F" w:rsidRPr="00A77DFC" w:rsidRDefault="0009496F" w:rsidP="001F7607">
            <w:pPr>
              <w:widowControl w:val="0"/>
              <w:overflowPunct w:val="0"/>
              <w:autoSpaceDE w:val="0"/>
              <w:autoSpaceDN w:val="0"/>
              <w:adjustRightInd w:val="0"/>
              <w:jc w:val="center"/>
              <w:textAlignment w:val="baseline"/>
            </w:pPr>
            <w:r w:rsidRPr="00A77DFC">
              <w:rPr>
                <w:b/>
                <w:bCs/>
              </w:rPr>
              <w:t>РЕЧЕВЫЕ ЖАНРЫ</w:t>
            </w:r>
          </w:p>
        </w:tc>
      </w:tr>
      <w:tr w:rsidR="0009496F" w:rsidRPr="00A77DFC">
        <w:trPr>
          <w:trHeight w:val="555"/>
        </w:trPr>
        <w:tc>
          <w:tcPr>
            <w:tcW w:w="2279" w:type="dxa"/>
            <w:gridSpan w:val="2"/>
            <w:tcBorders>
              <w:bottom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t>Словарная статья.</w:t>
            </w:r>
          </w:p>
          <w:p w:rsidR="0009496F" w:rsidRPr="00A77DFC" w:rsidRDefault="0009496F" w:rsidP="001F7607">
            <w:pPr>
              <w:widowControl w:val="0"/>
              <w:overflowPunct w:val="0"/>
              <w:autoSpaceDE w:val="0"/>
              <w:autoSpaceDN w:val="0"/>
              <w:adjustRightInd w:val="0"/>
              <w:textAlignment w:val="baseline"/>
            </w:pPr>
          </w:p>
        </w:tc>
        <w:tc>
          <w:tcPr>
            <w:tcW w:w="960" w:type="dxa"/>
            <w:tcBorders>
              <w:bottom w:val="single" w:sz="4" w:space="0" w:color="auto"/>
            </w:tcBorders>
          </w:tcPr>
          <w:p w:rsidR="0009496F" w:rsidRPr="00A77DFC" w:rsidRDefault="0009496F" w:rsidP="001F7607">
            <w:pPr>
              <w:widowControl w:val="0"/>
              <w:overflowPunct w:val="0"/>
              <w:autoSpaceDE w:val="0"/>
              <w:autoSpaceDN w:val="0"/>
              <w:adjustRightInd w:val="0"/>
              <w:spacing w:line="360" w:lineRule="auto"/>
              <w:jc w:val="center"/>
              <w:textAlignment w:val="baseline"/>
            </w:pPr>
            <w:r w:rsidRPr="00A77DFC">
              <w:t>2</w:t>
            </w:r>
          </w:p>
        </w:tc>
        <w:tc>
          <w:tcPr>
            <w:tcW w:w="11362" w:type="dxa"/>
            <w:tcBorders>
              <w:bottom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rPr>
                <w:u w:val="single"/>
              </w:rPr>
              <w:t>Анализировать</w:t>
            </w:r>
            <w:r w:rsidRPr="00A77DFC">
              <w:t xml:space="preserve"> словарную статью (П).</w:t>
            </w:r>
          </w:p>
          <w:p w:rsidR="0009496F" w:rsidRPr="00A77DFC" w:rsidRDefault="0009496F" w:rsidP="001F7607">
            <w:pPr>
              <w:widowControl w:val="0"/>
              <w:overflowPunct w:val="0"/>
              <w:autoSpaceDE w:val="0"/>
              <w:autoSpaceDN w:val="0"/>
              <w:adjustRightInd w:val="0"/>
              <w:textAlignment w:val="baseline"/>
            </w:pPr>
            <w:r w:rsidRPr="00A77DFC">
              <w:rPr>
                <w:u w:val="single"/>
              </w:rPr>
              <w:t xml:space="preserve">Реализовывать </w:t>
            </w:r>
            <w:r w:rsidRPr="00A77DFC">
              <w:t>словарную статью к новым словам (Н).</w:t>
            </w:r>
          </w:p>
        </w:tc>
      </w:tr>
      <w:tr w:rsidR="0009496F" w:rsidRPr="00A77DFC">
        <w:trPr>
          <w:trHeight w:val="665"/>
        </w:trPr>
        <w:tc>
          <w:tcPr>
            <w:tcW w:w="2279" w:type="dxa"/>
            <w:gridSpan w:val="2"/>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t>Рассказ.</w:t>
            </w:r>
          </w:p>
          <w:p w:rsidR="0009496F" w:rsidRPr="00A77DFC" w:rsidRDefault="0009496F" w:rsidP="001F7607">
            <w:pPr>
              <w:widowControl w:val="0"/>
              <w:overflowPunct w:val="0"/>
              <w:autoSpaceDE w:val="0"/>
              <w:autoSpaceDN w:val="0"/>
              <w:adjustRightInd w:val="0"/>
              <w:textAlignment w:val="baseline"/>
            </w:pPr>
            <w:r w:rsidRPr="00A77DFC">
              <w:t>Хочу рассказать.</w:t>
            </w:r>
          </w:p>
        </w:tc>
        <w:tc>
          <w:tcPr>
            <w:tcW w:w="960" w:type="dxa"/>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spacing w:line="360" w:lineRule="auto"/>
              <w:jc w:val="center"/>
              <w:textAlignment w:val="baseline"/>
            </w:pPr>
            <w:r w:rsidRPr="00A77DFC">
              <w:t>2</w:t>
            </w:r>
          </w:p>
        </w:tc>
        <w:tc>
          <w:tcPr>
            <w:tcW w:w="11362" w:type="dxa"/>
            <w:tcBorders>
              <w:top w:val="single" w:sz="4" w:space="0" w:color="auto"/>
              <w:bottom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rPr>
                <w:u w:val="single"/>
              </w:rPr>
              <w:t>Анализировать</w:t>
            </w:r>
            <w:r w:rsidRPr="00A77DFC">
              <w:t xml:space="preserve"> типичную структуру рассказа (П).</w:t>
            </w:r>
          </w:p>
          <w:p w:rsidR="0009496F" w:rsidRPr="00A77DFC" w:rsidRDefault="0009496F" w:rsidP="001F7607">
            <w:pPr>
              <w:widowControl w:val="0"/>
              <w:overflowPunct w:val="0"/>
              <w:autoSpaceDE w:val="0"/>
              <w:autoSpaceDN w:val="0"/>
              <w:adjustRightInd w:val="0"/>
              <w:textAlignment w:val="baseline"/>
              <w:rPr>
                <w:u w:val="single"/>
              </w:rPr>
            </w:pPr>
            <w:r w:rsidRPr="00A77DFC">
              <w:rPr>
                <w:u w:val="single"/>
              </w:rPr>
              <w:t>Рассказывать</w:t>
            </w:r>
            <w:r w:rsidRPr="00A77DFC">
              <w:t xml:space="preserve"> (устно и письменно) о памятных событиях жизни (П).</w:t>
            </w:r>
          </w:p>
        </w:tc>
      </w:tr>
      <w:tr w:rsidR="0009496F" w:rsidRPr="00A77DFC">
        <w:trPr>
          <w:trHeight w:val="2439"/>
        </w:trPr>
        <w:tc>
          <w:tcPr>
            <w:tcW w:w="2279" w:type="dxa"/>
            <w:gridSpan w:val="2"/>
            <w:tcBorders>
              <w:top w:val="single" w:sz="4" w:space="0" w:color="auto"/>
            </w:tcBorders>
          </w:tcPr>
          <w:p w:rsidR="0009496F" w:rsidRPr="00A77DFC" w:rsidRDefault="0009496F" w:rsidP="001F7607">
            <w:pPr>
              <w:widowControl w:val="0"/>
              <w:overflowPunct w:val="0"/>
              <w:autoSpaceDE w:val="0"/>
              <w:autoSpaceDN w:val="0"/>
              <w:adjustRightInd w:val="0"/>
              <w:textAlignment w:val="baseline"/>
            </w:pPr>
            <w:r w:rsidRPr="00A77DFC">
              <w:t>Служба новостей, что такое информация.</w:t>
            </w:r>
          </w:p>
          <w:p w:rsidR="0009496F" w:rsidRPr="00A77DFC" w:rsidRDefault="0009496F" w:rsidP="001F7607">
            <w:pPr>
              <w:widowControl w:val="0"/>
              <w:overflowPunct w:val="0"/>
              <w:autoSpaceDE w:val="0"/>
              <w:autoSpaceDN w:val="0"/>
              <w:adjustRightInd w:val="0"/>
              <w:textAlignment w:val="baseline"/>
            </w:pPr>
            <w:r w:rsidRPr="00A77DFC">
              <w:t>Газетная информация, факты, события и отношение к ним.</w:t>
            </w:r>
          </w:p>
          <w:p w:rsidR="0009496F" w:rsidRPr="00A77DFC" w:rsidRDefault="0009496F" w:rsidP="001F7607">
            <w:pPr>
              <w:widowControl w:val="0"/>
              <w:overflowPunct w:val="0"/>
              <w:autoSpaceDE w:val="0"/>
              <w:autoSpaceDN w:val="0"/>
              <w:adjustRightInd w:val="0"/>
              <w:textAlignment w:val="baseline"/>
            </w:pPr>
            <w:r w:rsidRPr="00A77DFC">
              <w:t>Информационные жанры: хроника, заметка.</w:t>
            </w:r>
          </w:p>
          <w:p w:rsidR="0009496F" w:rsidRPr="00A77DFC" w:rsidRDefault="0009496F" w:rsidP="001F7607">
            <w:pPr>
              <w:widowControl w:val="0"/>
              <w:overflowPunct w:val="0"/>
              <w:autoSpaceDE w:val="0"/>
              <w:autoSpaceDN w:val="0"/>
              <w:adjustRightInd w:val="0"/>
              <w:textAlignment w:val="baseline"/>
            </w:pPr>
            <w:r w:rsidRPr="00A77DFC">
              <w:t>Подпись под фотографией.</w:t>
            </w:r>
          </w:p>
        </w:tc>
        <w:tc>
          <w:tcPr>
            <w:tcW w:w="960" w:type="dxa"/>
            <w:tcBorders>
              <w:top w:val="single" w:sz="4" w:space="0" w:color="auto"/>
            </w:tcBorders>
          </w:tcPr>
          <w:p w:rsidR="0009496F" w:rsidRPr="00A77DFC" w:rsidRDefault="0009496F" w:rsidP="001F7607">
            <w:pPr>
              <w:widowControl w:val="0"/>
              <w:overflowPunct w:val="0"/>
              <w:autoSpaceDE w:val="0"/>
              <w:autoSpaceDN w:val="0"/>
              <w:adjustRightInd w:val="0"/>
              <w:spacing w:line="360" w:lineRule="auto"/>
              <w:jc w:val="center"/>
              <w:textAlignment w:val="baseline"/>
            </w:pPr>
            <w:r w:rsidRPr="00A77DFC">
              <w:t>4</w:t>
            </w:r>
          </w:p>
        </w:tc>
        <w:tc>
          <w:tcPr>
            <w:tcW w:w="11362" w:type="dxa"/>
            <w:tcBorders>
              <w:top w:val="single" w:sz="4" w:space="0" w:color="auto"/>
            </w:tcBorders>
          </w:tcPr>
          <w:p w:rsidR="0009496F" w:rsidRPr="00A77DFC" w:rsidRDefault="0009496F" w:rsidP="001F7607">
            <w:pPr>
              <w:widowControl w:val="0"/>
              <w:overflowPunct w:val="0"/>
              <w:autoSpaceDE w:val="0"/>
              <w:autoSpaceDN w:val="0"/>
              <w:adjustRightInd w:val="0"/>
              <w:textAlignment w:val="baseline"/>
              <w:rPr>
                <w:u w:val="single"/>
              </w:rPr>
            </w:pPr>
            <w:r w:rsidRPr="00A77DFC">
              <w:rPr>
                <w:u w:val="single"/>
              </w:rPr>
              <w:t>Отделять</w:t>
            </w:r>
            <w:r w:rsidRPr="00A77DFC">
              <w:t xml:space="preserve"> информацию о самом событии и отношение автора к событию (П).</w:t>
            </w:r>
            <w:r w:rsidRPr="00A77DFC">
              <w:br/>
            </w:r>
            <w:r w:rsidRPr="00A77DFC">
              <w:rPr>
                <w:u w:val="single"/>
              </w:rPr>
              <w:t>Называть</w:t>
            </w:r>
            <w:r w:rsidRPr="00A77DFC">
              <w:t xml:space="preserve"> особенности содержания и речевого оформления информационных жанров (П).</w:t>
            </w:r>
            <w:r w:rsidRPr="00A77DFC">
              <w:br/>
            </w:r>
            <w:r w:rsidRPr="00A77DFC">
              <w:rPr>
                <w:u w:val="single"/>
              </w:rPr>
              <w:t>Анализировать</w:t>
            </w:r>
            <w:r w:rsidRPr="00A77DFC">
              <w:t xml:space="preserve"> информационные жанры, их соответствие речевой задаче и жанровым особенностям (П).</w:t>
            </w:r>
            <w:r w:rsidRPr="00A77DFC">
              <w:br/>
            </w:r>
            <w:r w:rsidRPr="00A77DFC">
              <w:rPr>
                <w:u w:val="single"/>
              </w:rPr>
              <w:t>Реализовывать</w:t>
            </w:r>
            <w:r w:rsidRPr="00A77DFC">
              <w:t xml:space="preserve"> хронику, информационную заметку в газету, подпись под фотографией в зависимости от коммуникативной задачи, адресата и т.д. (П).</w:t>
            </w:r>
          </w:p>
        </w:tc>
      </w:tr>
      <w:tr w:rsidR="0009496F" w:rsidRPr="00A77DFC">
        <w:trPr>
          <w:trHeight w:val="203"/>
        </w:trPr>
        <w:tc>
          <w:tcPr>
            <w:tcW w:w="14601" w:type="dxa"/>
            <w:gridSpan w:val="4"/>
          </w:tcPr>
          <w:p w:rsidR="0009496F" w:rsidRPr="00A77DFC" w:rsidRDefault="0009496F" w:rsidP="001F7607">
            <w:pPr>
              <w:widowControl w:val="0"/>
              <w:overflowPunct w:val="0"/>
              <w:autoSpaceDE w:val="0"/>
              <w:autoSpaceDN w:val="0"/>
              <w:adjustRightInd w:val="0"/>
              <w:jc w:val="center"/>
              <w:textAlignment w:val="baseline"/>
              <w:rPr>
                <w:b/>
                <w:bCs/>
              </w:rPr>
            </w:pPr>
            <w:r w:rsidRPr="00A77DFC">
              <w:rPr>
                <w:b/>
                <w:bCs/>
              </w:rPr>
              <w:t>ОБОБЩЕНИЕ</w:t>
            </w:r>
          </w:p>
        </w:tc>
      </w:tr>
      <w:tr w:rsidR="0009496F" w:rsidRPr="00A77DFC">
        <w:trPr>
          <w:trHeight w:val="3425"/>
        </w:trPr>
        <w:tc>
          <w:tcPr>
            <w:tcW w:w="2268" w:type="dxa"/>
            <w:tcBorders>
              <w:bottom w:val="single" w:sz="18" w:space="0" w:color="auto"/>
            </w:tcBorders>
          </w:tcPr>
          <w:p w:rsidR="0009496F" w:rsidRPr="00A77DFC" w:rsidRDefault="0009496F" w:rsidP="001F7607">
            <w:pPr>
              <w:widowControl w:val="0"/>
              <w:overflowPunct w:val="0"/>
              <w:autoSpaceDE w:val="0"/>
              <w:autoSpaceDN w:val="0"/>
              <w:adjustRightInd w:val="0"/>
              <w:textAlignment w:val="baseline"/>
            </w:pPr>
            <w:r w:rsidRPr="00A77DFC">
              <w:t>Говорю, пишу, читаю, слушаю.</w:t>
            </w:r>
          </w:p>
          <w:p w:rsidR="0009496F" w:rsidRPr="00A77DFC" w:rsidRDefault="0009496F" w:rsidP="001F7607">
            <w:pPr>
              <w:widowControl w:val="0"/>
              <w:overflowPunct w:val="0"/>
              <w:autoSpaceDE w:val="0"/>
              <w:autoSpaceDN w:val="0"/>
              <w:adjustRightInd w:val="0"/>
              <w:textAlignment w:val="baseline"/>
            </w:pPr>
            <w:r w:rsidRPr="00A77DFC">
              <w:t xml:space="preserve">Речевые жанры. </w:t>
            </w:r>
          </w:p>
          <w:p w:rsidR="0009496F" w:rsidRPr="00A77DFC" w:rsidRDefault="0009496F" w:rsidP="001F7607">
            <w:pPr>
              <w:widowControl w:val="0"/>
              <w:overflowPunct w:val="0"/>
              <w:autoSpaceDE w:val="0"/>
              <w:autoSpaceDN w:val="0"/>
              <w:adjustRightInd w:val="0"/>
              <w:textAlignment w:val="baseline"/>
            </w:pPr>
            <w:r w:rsidRPr="00A77DFC">
              <w:t>Этикетные жанры и слова вежливости.</w:t>
            </w:r>
          </w:p>
          <w:p w:rsidR="0009496F" w:rsidRPr="00A77DFC" w:rsidRDefault="0009496F" w:rsidP="001F7607">
            <w:pPr>
              <w:widowControl w:val="0"/>
              <w:overflowPunct w:val="0"/>
              <w:autoSpaceDE w:val="0"/>
              <w:autoSpaceDN w:val="0"/>
              <w:adjustRightInd w:val="0"/>
              <w:textAlignment w:val="baseline"/>
            </w:pPr>
            <w:r w:rsidRPr="00A77DFC">
              <w:t xml:space="preserve">Этикетные диалоги, речевые привычки. </w:t>
            </w:r>
          </w:p>
          <w:p w:rsidR="0009496F" w:rsidRPr="00A77DFC" w:rsidRDefault="0009496F" w:rsidP="001F7607">
            <w:pPr>
              <w:widowControl w:val="0"/>
              <w:overflowPunct w:val="0"/>
              <w:autoSpaceDE w:val="0"/>
              <w:autoSpaceDN w:val="0"/>
              <w:adjustRightInd w:val="0"/>
              <w:textAlignment w:val="baseline"/>
            </w:pPr>
          </w:p>
        </w:tc>
        <w:tc>
          <w:tcPr>
            <w:tcW w:w="971" w:type="dxa"/>
            <w:gridSpan w:val="2"/>
            <w:tcBorders>
              <w:bottom w:val="single" w:sz="18" w:space="0" w:color="auto"/>
            </w:tcBorders>
          </w:tcPr>
          <w:p w:rsidR="0009496F" w:rsidRPr="00A77DFC" w:rsidRDefault="0009496F" w:rsidP="001F7607">
            <w:pPr>
              <w:widowControl w:val="0"/>
              <w:overflowPunct w:val="0"/>
              <w:autoSpaceDE w:val="0"/>
              <w:autoSpaceDN w:val="0"/>
              <w:adjustRightInd w:val="0"/>
              <w:spacing w:line="360" w:lineRule="auto"/>
              <w:jc w:val="center"/>
              <w:textAlignment w:val="baseline"/>
              <w:rPr>
                <w:b/>
                <w:bCs/>
              </w:rPr>
            </w:pPr>
            <w:r w:rsidRPr="00A77DFC">
              <w:t>4</w:t>
            </w:r>
          </w:p>
        </w:tc>
        <w:tc>
          <w:tcPr>
            <w:tcW w:w="11362" w:type="dxa"/>
            <w:tcBorders>
              <w:bottom w:val="single" w:sz="18" w:space="0" w:color="auto"/>
            </w:tcBorders>
          </w:tcPr>
          <w:p w:rsidR="0009496F" w:rsidRPr="00A77DFC" w:rsidRDefault="0009496F" w:rsidP="001F7607">
            <w:pPr>
              <w:widowControl w:val="0"/>
              <w:overflowPunct w:val="0"/>
              <w:autoSpaceDE w:val="0"/>
              <w:autoSpaceDN w:val="0"/>
              <w:adjustRightInd w:val="0"/>
              <w:jc w:val="both"/>
              <w:textAlignment w:val="baseline"/>
            </w:pPr>
            <w:r w:rsidRPr="00A77DFC">
              <w:rPr>
                <w:u w:val="single"/>
              </w:rPr>
              <w:t>Приводить примеры</w:t>
            </w:r>
            <w:r w:rsidRPr="00A77DFC">
              <w:t xml:space="preserve"> связи используемых людьми видов речевой деятельности (П).</w:t>
            </w:r>
          </w:p>
          <w:p w:rsidR="0009496F" w:rsidRPr="00A77DFC" w:rsidRDefault="0009496F" w:rsidP="001F7607">
            <w:pPr>
              <w:widowControl w:val="0"/>
              <w:overflowPunct w:val="0"/>
              <w:autoSpaceDE w:val="0"/>
              <w:autoSpaceDN w:val="0"/>
              <w:adjustRightInd w:val="0"/>
              <w:jc w:val="both"/>
              <w:textAlignment w:val="baseline"/>
            </w:pPr>
            <w:r w:rsidRPr="00A77DFC">
              <w:rPr>
                <w:u w:val="single"/>
              </w:rPr>
              <w:t xml:space="preserve">Называть </w:t>
            </w:r>
            <w:r w:rsidRPr="00A77DFC">
              <w:t>изученные речевые жанры (П).</w:t>
            </w:r>
          </w:p>
          <w:p w:rsidR="0009496F" w:rsidRPr="00A77DFC" w:rsidRDefault="0009496F" w:rsidP="001F7607">
            <w:pPr>
              <w:widowControl w:val="0"/>
              <w:overflowPunct w:val="0"/>
              <w:autoSpaceDE w:val="0"/>
              <w:autoSpaceDN w:val="0"/>
              <w:adjustRightInd w:val="0"/>
              <w:jc w:val="both"/>
              <w:textAlignment w:val="baseline"/>
            </w:pPr>
            <w:r w:rsidRPr="00A77DFC">
              <w:rPr>
                <w:u w:val="single"/>
              </w:rPr>
              <w:t>Приводить</w:t>
            </w:r>
            <w:r w:rsidRPr="00A77DFC">
              <w:t xml:space="preserve"> примеры жанров и ситуаций, в которых они используются (П).</w:t>
            </w:r>
          </w:p>
          <w:p w:rsidR="0009496F" w:rsidRPr="00A77DFC" w:rsidRDefault="0009496F" w:rsidP="001F7607">
            <w:pPr>
              <w:widowControl w:val="0"/>
              <w:overflowPunct w:val="0"/>
              <w:autoSpaceDE w:val="0"/>
              <w:autoSpaceDN w:val="0"/>
              <w:adjustRightInd w:val="0"/>
              <w:jc w:val="both"/>
              <w:textAlignment w:val="baseline"/>
            </w:pPr>
            <w:r w:rsidRPr="00A77DFC">
              <w:rPr>
                <w:u w:val="single"/>
              </w:rPr>
              <w:t>Называть</w:t>
            </w:r>
            <w:r w:rsidRPr="00A77DFC">
              <w:t xml:space="preserve"> этикетные речевые жанры (П).</w:t>
            </w:r>
          </w:p>
          <w:p w:rsidR="0009496F" w:rsidRPr="00A77DFC" w:rsidRDefault="0009496F" w:rsidP="001F7607">
            <w:pPr>
              <w:widowControl w:val="0"/>
              <w:overflowPunct w:val="0"/>
              <w:autoSpaceDE w:val="0"/>
              <w:autoSpaceDN w:val="0"/>
              <w:adjustRightInd w:val="0"/>
              <w:jc w:val="both"/>
              <w:textAlignment w:val="baseline"/>
            </w:pPr>
            <w:r w:rsidRPr="00A77DFC">
              <w:rPr>
                <w:u w:val="single"/>
              </w:rPr>
              <w:t>Разыгрывать</w:t>
            </w:r>
            <w:r w:rsidRPr="00A77DFC">
              <w:t xml:space="preserve"> этикетные диалоги по всем изученным в 1–4-м классах жанрам (П).</w:t>
            </w:r>
          </w:p>
          <w:p w:rsidR="0009496F" w:rsidRPr="00A77DFC" w:rsidRDefault="0009496F" w:rsidP="001F7607">
            <w:pPr>
              <w:widowControl w:val="0"/>
              <w:overflowPunct w:val="0"/>
              <w:autoSpaceDE w:val="0"/>
              <w:autoSpaceDN w:val="0"/>
              <w:adjustRightInd w:val="0"/>
              <w:jc w:val="both"/>
              <w:textAlignment w:val="baseline"/>
            </w:pPr>
            <w:r w:rsidRPr="00A77DFC">
              <w:rPr>
                <w:u w:val="single"/>
              </w:rPr>
              <w:t xml:space="preserve">Оценивать </w:t>
            </w:r>
            <w:r w:rsidRPr="00A77DFC">
              <w:t>свои речевые привычки (П).</w:t>
            </w:r>
          </w:p>
          <w:p w:rsidR="0009496F" w:rsidRPr="00A77DFC" w:rsidRDefault="0009496F" w:rsidP="001F7607">
            <w:pPr>
              <w:widowControl w:val="0"/>
              <w:overflowPunct w:val="0"/>
              <w:autoSpaceDE w:val="0"/>
              <w:autoSpaceDN w:val="0"/>
              <w:adjustRightInd w:val="0"/>
              <w:jc w:val="both"/>
              <w:textAlignment w:val="baseline"/>
            </w:pPr>
            <w:r w:rsidRPr="00A77DFC">
              <w:rPr>
                <w:u w:val="single"/>
              </w:rPr>
              <w:t>Формулировать</w:t>
            </w:r>
            <w:r w:rsidRPr="00A77DFC">
              <w:t xml:space="preserve"> правила эффективного общения (П).</w:t>
            </w:r>
          </w:p>
          <w:p w:rsidR="0009496F" w:rsidRPr="00A77DFC" w:rsidRDefault="0009496F" w:rsidP="001F7607">
            <w:pPr>
              <w:widowControl w:val="0"/>
              <w:overflowPunct w:val="0"/>
              <w:autoSpaceDE w:val="0"/>
              <w:autoSpaceDN w:val="0"/>
              <w:adjustRightInd w:val="0"/>
              <w:jc w:val="both"/>
              <w:textAlignment w:val="baseline"/>
            </w:pPr>
            <w:r w:rsidRPr="00A77DFC">
              <w:rPr>
                <w:u w:val="single"/>
              </w:rPr>
              <w:t>Объяснять</w:t>
            </w:r>
            <w:r w:rsidRPr="00A77DFC">
              <w:t xml:space="preserve"> роль вежливого, тактичного взаимодействия для решения коммуникативных задач (П).</w:t>
            </w:r>
          </w:p>
        </w:tc>
      </w:tr>
    </w:tbl>
    <w:p w:rsidR="0009496F" w:rsidRPr="00A77DFC" w:rsidRDefault="0009496F" w:rsidP="004902DE">
      <w:pPr>
        <w:jc w:val="center"/>
        <w:rPr>
          <w:b/>
          <w:bCs/>
        </w:rPr>
      </w:pPr>
    </w:p>
    <w:p w:rsidR="0009496F" w:rsidRPr="00A77DFC" w:rsidRDefault="0009496F" w:rsidP="009A10BC">
      <w:pPr>
        <w:spacing w:before="120"/>
        <w:jc w:val="center"/>
        <w:rPr>
          <w:b/>
          <w:bCs/>
        </w:rPr>
      </w:pPr>
      <w:r w:rsidRPr="00A77DFC">
        <w:rPr>
          <w:b/>
          <w:bCs/>
        </w:rPr>
        <w:t>Требования к уровню подготовки учащихся к концу 4 года обучения</w:t>
      </w:r>
    </w:p>
    <w:p w:rsidR="0009496F" w:rsidRPr="00B94E5B" w:rsidRDefault="0009496F" w:rsidP="009A10BC">
      <w:pPr>
        <w:spacing w:before="120"/>
        <w:jc w:val="both"/>
        <w:rPr>
          <w:b/>
          <w:bCs/>
          <w:u w:val="single"/>
        </w:rPr>
      </w:pPr>
      <w:r w:rsidRPr="00B94E5B">
        <w:rPr>
          <w:b/>
          <w:bCs/>
        </w:rPr>
        <w:t xml:space="preserve">        </w:t>
      </w:r>
      <w:r w:rsidRPr="00B94E5B">
        <w:rPr>
          <w:b/>
          <w:bCs/>
          <w:u w:val="single"/>
        </w:rPr>
        <w:t>Иметь общее представление:</w:t>
      </w:r>
    </w:p>
    <w:p w:rsidR="0009496F" w:rsidRPr="00B94E5B" w:rsidRDefault="0009496F" w:rsidP="009A10BC">
      <w:pPr>
        <w:numPr>
          <w:ilvl w:val="0"/>
          <w:numId w:val="5"/>
        </w:numPr>
        <w:spacing w:before="120"/>
        <w:jc w:val="both"/>
      </w:pPr>
      <w:r w:rsidRPr="00B94E5B">
        <w:t>о культуре речевого поведения;</w:t>
      </w:r>
    </w:p>
    <w:p w:rsidR="0009496F" w:rsidRPr="00B94E5B" w:rsidRDefault="0009496F" w:rsidP="009A10BC">
      <w:pPr>
        <w:numPr>
          <w:ilvl w:val="0"/>
          <w:numId w:val="5"/>
        </w:numPr>
        <w:spacing w:before="120"/>
        <w:jc w:val="both"/>
      </w:pPr>
      <w:r w:rsidRPr="00B94E5B">
        <w:t>о тексте и его видах;</w:t>
      </w:r>
    </w:p>
    <w:p w:rsidR="0009496F" w:rsidRPr="00B94E5B" w:rsidRDefault="0009496F" w:rsidP="009A10BC">
      <w:pPr>
        <w:numPr>
          <w:ilvl w:val="0"/>
          <w:numId w:val="5"/>
        </w:numPr>
        <w:spacing w:before="120"/>
        <w:jc w:val="both"/>
      </w:pPr>
      <w:r w:rsidRPr="00B94E5B">
        <w:t>о структуре текста.</w:t>
      </w:r>
    </w:p>
    <w:p w:rsidR="0009496F" w:rsidRPr="00B94E5B" w:rsidRDefault="0009496F" w:rsidP="009A10BC">
      <w:pPr>
        <w:spacing w:before="120"/>
        <w:ind w:firstLine="720"/>
        <w:jc w:val="both"/>
        <w:rPr>
          <w:b/>
          <w:bCs/>
          <w:u w:val="single"/>
        </w:rPr>
      </w:pPr>
      <w:r w:rsidRPr="00B94E5B">
        <w:rPr>
          <w:b/>
          <w:bCs/>
          <w:u w:val="single"/>
        </w:rPr>
        <w:t>Уметь:</w:t>
      </w:r>
    </w:p>
    <w:p w:rsidR="0009496F" w:rsidRPr="00B94E5B" w:rsidRDefault="0009496F" w:rsidP="009A10BC">
      <w:pPr>
        <w:numPr>
          <w:ilvl w:val="0"/>
          <w:numId w:val="6"/>
        </w:numPr>
        <w:spacing w:before="120"/>
        <w:jc w:val="both"/>
      </w:pPr>
      <w:r w:rsidRPr="00B94E5B">
        <w:t>составлять устные и письменные высказывания, статью в газету, письмо, аннотацию по книге, сочинять сказку,</w:t>
      </w:r>
    </w:p>
    <w:p w:rsidR="0009496F" w:rsidRPr="00B94E5B" w:rsidRDefault="0009496F" w:rsidP="009A10BC">
      <w:pPr>
        <w:numPr>
          <w:ilvl w:val="0"/>
          <w:numId w:val="6"/>
        </w:numPr>
        <w:spacing w:before="120"/>
        <w:jc w:val="both"/>
      </w:pPr>
      <w:r w:rsidRPr="00B94E5B">
        <w:t>составлять текст по опорным словам;</w:t>
      </w:r>
    </w:p>
    <w:p w:rsidR="0009496F" w:rsidRPr="00B94E5B" w:rsidRDefault="0009496F" w:rsidP="009A10BC">
      <w:pPr>
        <w:numPr>
          <w:ilvl w:val="0"/>
          <w:numId w:val="6"/>
        </w:numPr>
        <w:spacing w:before="120"/>
        <w:jc w:val="both"/>
      </w:pPr>
      <w:r w:rsidRPr="00B94E5B">
        <w:t>писать сочинение-повествование, рассуждение, описание,</w:t>
      </w:r>
    </w:p>
    <w:p w:rsidR="0009496F" w:rsidRPr="00B94E5B" w:rsidRDefault="0009496F" w:rsidP="009A10BC">
      <w:pPr>
        <w:numPr>
          <w:ilvl w:val="0"/>
          <w:numId w:val="6"/>
        </w:numPr>
        <w:spacing w:before="120"/>
        <w:jc w:val="both"/>
      </w:pPr>
      <w:r w:rsidRPr="00B94E5B">
        <w:t>составлять план текста;</w:t>
      </w:r>
    </w:p>
    <w:p w:rsidR="0009496F" w:rsidRPr="00B94E5B" w:rsidRDefault="0009496F" w:rsidP="009A10BC">
      <w:pPr>
        <w:numPr>
          <w:ilvl w:val="0"/>
          <w:numId w:val="6"/>
        </w:numPr>
        <w:spacing w:before="120"/>
        <w:jc w:val="both"/>
      </w:pPr>
      <w:r w:rsidRPr="00B94E5B">
        <w:t>использовать цитаты;</w:t>
      </w:r>
    </w:p>
    <w:p w:rsidR="0009496F" w:rsidRPr="00B94E5B" w:rsidRDefault="0009496F" w:rsidP="009A10BC">
      <w:pPr>
        <w:numPr>
          <w:ilvl w:val="0"/>
          <w:numId w:val="6"/>
        </w:numPr>
        <w:spacing w:before="120"/>
        <w:jc w:val="both"/>
      </w:pPr>
      <w:r w:rsidRPr="00B94E5B">
        <w:t>вести вежливый диалог.</w:t>
      </w:r>
    </w:p>
    <w:p w:rsidR="0009496F" w:rsidRPr="00B94E5B" w:rsidRDefault="0009496F" w:rsidP="009A10BC">
      <w:pPr>
        <w:spacing w:before="120"/>
        <w:ind w:left="360"/>
        <w:jc w:val="both"/>
        <w:rPr>
          <w:b/>
          <w:bCs/>
          <w:u w:val="single"/>
        </w:rPr>
      </w:pPr>
      <w:r w:rsidRPr="00B94E5B">
        <w:rPr>
          <w:b/>
          <w:bCs/>
          <w:u w:val="single"/>
        </w:rPr>
        <w:t>Читательские умения:</w:t>
      </w:r>
    </w:p>
    <w:p w:rsidR="0009496F" w:rsidRPr="00B94E5B" w:rsidRDefault="0009496F" w:rsidP="009A10BC">
      <w:pPr>
        <w:numPr>
          <w:ilvl w:val="0"/>
          <w:numId w:val="7"/>
        </w:numPr>
        <w:tabs>
          <w:tab w:val="num" w:pos="360"/>
        </w:tabs>
        <w:spacing w:before="120"/>
        <w:ind w:firstLine="0"/>
        <w:jc w:val="both"/>
      </w:pPr>
      <w:r w:rsidRPr="00B94E5B">
        <w:t>кратко и подробно пересказывать текст, составлять план текста и пользоваться им при пересказе.</w:t>
      </w:r>
    </w:p>
    <w:p w:rsidR="0009496F" w:rsidRPr="00B94E5B" w:rsidRDefault="0009496F" w:rsidP="009A10BC">
      <w:pPr>
        <w:numPr>
          <w:ilvl w:val="0"/>
          <w:numId w:val="7"/>
        </w:numPr>
        <w:tabs>
          <w:tab w:val="num" w:pos="360"/>
        </w:tabs>
        <w:spacing w:before="120"/>
        <w:ind w:firstLine="0"/>
        <w:jc w:val="both"/>
      </w:pPr>
      <w:r w:rsidRPr="00B94E5B">
        <w:t>определять основную сюжетную линию, основную идею рассказа;</w:t>
      </w:r>
    </w:p>
    <w:p w:rsidR="0009496F" w:rsidRPr="00B94E5B" w:rsidRDefault="0009496F" w:rsidP="009A10BC">
      <w:pPr>
        <w:spacing w:before="120"/>
        <w:ind w:left="360"/>
        <w:jc w:val="both"/>
        <w:rPr>
          <w:b/>
          <w:bCs/>
          <w:u w:val="single"/>
        </w:rPr>
      </w:pPr>
      <w:r w:rsidRPr="00B94E5B">
        <w:rPr>
          <w:b/>
          <w:bCs/>
          <w:u w:val="single"/>
        </w:rPr>
        <w:t xml:space="preserve">Владеть компетенциями: </w:t>
      </w:r>
    </w:p>
    <w:p w:rsidR="0009496F" w:rsidRPr="00B94E5B" w:rsidRDefault="0009496F" w:rsidP="009A10BC">
      <w:pPr>
        <w:numPr>
          <w:ilvl w:val="0"/>
          <w:numId w:val="8"/>
        </w:numPr>
        <w:spacing w:before="120"/>
        <w:jc w:val="both"/>
      </w:pPr>
      <w:r w:rsidRPr="00B94E5B">
        <w:t xml:space="preserve">коммуникативной, </w:t>
      </w:r>
    </w:p>
    <w:p w:rsidR="0009496F" w:rsidRPr="00B94E5B" w:rsidRDefault="0009496F" w:rsidP="009A10BC">
      <w:pPr>
        <w:numPr>
          <w:ilvl w:val="0"/>
          <w:numId w:val="8"/>
        </w:numPr>
        <w:spacing w:before="120"/>
        <w:jc w:val="both"/>
      </w:pPr>
      <w:r w:rsidRPr="00B94E5B">
        <w:t xml:space="preserve">рефлексивной, </w:t>
      </w:r>
    </w:p>
    <w:p w:rsidR="0009496F" w:rsidRPr="00B94E5B" w:rsidRDefault="0009496F" w:rsidP="009A10BC">
      <w:pPr>
        <w:numPr>
          <w:ilvl w:val="0"/>
          <w:numId w:val="8"/>
        </w:numPr>
        <w:spacing w:before="120"/>
        <w:jc w:val="both"/>
      </w:pPr>
      <w:r w:rsidRPr="00B94E5B">
        <w:t>ценностно-ориентированной компетенцией.</w:t>
      </w:r>
    </w:p>
    <w:p w:rsidR="0009496F" w:rsidRPr="00B94E5B" w:rsidRDefault="0009496F" w:rsidP="009A10BC">
      <w:pPr>
        <w:spacing w:before="120"/>
        <w:ind w:left="360"/>
        <w:jc w:val="both"/>
        <w:rPr>
          <w:b/>
          <w:bCs/>
          <w:u w:val="single"/>
        </w:rPr>
      </w:pPr>
      <w:r w:rsidRPr="00B94E5B">
        <w:rPr>
          <w:b/>
          <w:bCs/>
          <w:u w:val="single"/>
        </w:rPr>
        <w:t>Способны решать следующие жизненно-практические задачи:</w:t>
      </w:r>
    </w:p>
    <w:p w:rsidR="0009496F" w:rsidRPr="00B94E5B" w:rsidRDefault="0009496F" w:rsidP="009A10BC">
      <w:pPr>
        <w:numPr>
          <w:ilvl w:val="0"/>
          <w:numId w:val="9"/>
        </w:numPr>
        <w:spacing w:before="120"/>
        <w:jc w:val="both"/>
      </w:pPr>
      <w:r w:rsidRPr="00B94E5B">
        <w:t>самостоятельно читать книги, газеты;</w:t>
      </w:r>
    </w:p>
    <w:p w:rsidR="0009496F" w:rsidRPr="00B94E5B" w:rsidRDefault="0009496F" w:rsidP="009A10BC">
      <w:pPr>
        <w:numPr>
          <w:ilvl w:val="0"/>
          <w:numId w:val="9"/>
        </w:numPr>
        <w:spacing w:before="120"/>
        <w:jc w:val="both"/>
      </w:pPr>
      <w:r w:rsidRPr="00B94E5B">
        <w:t xml:space="preserve">высказывать оценочные суждения о прочитанном; </w:t>
      </w:r>
    </w:p>
    <w:p w:rsidR="0009496F" w:rsidRPr="00B94E5B" w:rsidRDefault="0009496F" w:rsidP="009A10BC">
      <w:pPr>
        <w:numPr>
          <w:ilvl w:val="0"/>
          <w:numId w:val="9"/>
        </w:numPr>
        <w:spacing w:before="120"/>
        <w:jc w:val="both"/>
      </w:pPr>
      <w:r w:rsidRPr="00B94E5B">
        <w:t xml:space="preserve">работать с различными источниками информации. </w:t>
      </w:r>
    </w:p>
    <w:p w:rsidR="0009496F" w:rsidRDefault="0009496F" w:rsidP="004902DE">
      <w:pPr>
        <w:jc w:val="center"/>
        <w:rPr>
          <w:b/>
          <w:bCs/>
        </w:rPr>
      </w:pPr>
    </w:p>
    <w:p w:rsidR="0009496F" w:rsidRDefault="0009496F" w:rsidP="004902DE">
      <w:pPr>
        <w:jc w:val="center"/>
        <w:rPr>
          <w:b/>
          <w:bCs/>
        </w:rPr>
      </w:pPr>
    </w:p>
    <w:p w:rsidR="0009496F" w:rsidRDefault="0009496F" w:rsidP="004902DE">
      <w:pPr>
        <w:jc w:val="center"/>
        <w:rPr>
          <w:b/>
          <w:bCs/>
        </w:rPr>
      </w:pPr>
    </w:p>
    <w:p w:rsidR="0009496F" w:rsidRPr="00A77DFC" w:rsidRDefault="0009496F" w:rsidP="004902DE">
      <w:pPr>
        <w:jc w:val="center"/>
        <w:rPr>
          <w:b/>
          <w:bCs/>
        </w:rPr>
      </w:pPr>
    </w:p>
    <w:p w:rsidR="0009496F" w:rsidRPr="00A77DFC" w:rsidRDefault="0009496F" w:rsidP="004902DE">
      <w:pPr>
        <w:jc w:val="center"/>
        <w:rPr>
          <w:b/>
          <w:bCs/>
        </w:rPr>
      </w:pPr>
      <w:r w:rsidRPr="00A77DFC">
        <w:rPr>
          <w:b/>
          <w:bCs/>
        </w:rPr>
        <w:t>ОБЩАЯ ИНФОРМАЦИЯ.</w:t>
      </w:r>
    </w:p>
    <w:p w:rsidR="0009496F" w:rsidRPr="00A77DFC" w:rsidRDefault="0009496F" w:rsidP="004902DE">
      <w:pPr>
        <w:rPr>
          <w:b/>
          <w:bCs/>
        </w:rPr>
      </w:pPr>
    </w:p>
    <w:tbl>
      <w:tblPr>
        <w:tblW w:w="14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1482"/>
      </w:tblGrid>
      <w:tr w:rsidR="0009496F" w:rsidRPr="00A77DFC">
        <w:tc>
          <w:tcPr>
            <w:tcW w:w="3227" w:type="dxa"/>
          </w:tcPr>
          <w:p w:rsidR="0009496F" w:rsidRPr="00A77DFC" w:rsidRDefault="0009496F" w:rsidP="00695265">
            <w:pPr>
              <w:jc w:val="both"/>
            </w:pPr>
            <w:r w:rsidRPr="00A77DFC">
              <w:t xml:space="preserve">Предмет </w:t>
            </w:r>
          </w:p>
        </w:tc>
        <w:tc>
          <w:tcPr>
            <w:tcW w:w="11482" w:type="dxa"/>
          </w:tcPr>
          <w:p w:rsidR="0009496F" w:rsidRPr="00A77DFC" w:rsidRDefault="0009496F" w:rsidP="00695265">
            <w:pPr>
              <w:jc w:val="both"/>
              <w:rPr>
                <w:b/>
                <w:bCs/>
                <w:i/>
                <w:iCs/>
              </w:rPr>
            </w:pPr>
            <w:r w:rsidRPr="00A77DFC">
              <w:rPr>
                <w:b/>
                <w:bCs/>
                <w:i/>
                <w:iCs/>
              </w:rPr>
              <w:t xml:space="preserve">Риторика </w:t>
            </w:r>
          </w:p>
        </w:tc>
      </w:tr>
      <w:tr w:rsidR="0009496F" w:rsidRPr="00A77DFC">
        <w:tc>
          <w:tcPr>
            <w:tcW w:w="3227" w:type="dxa"/>
          </w:tcPr>
          <w:p w:rsidR="0009496F" w:rsidRPr="00A77DFC" w:rsidRDefault="0009496F" w:rsidP="00695265">
            <w:pPr>
              <w:jc w:val="both"/>
            </w:pPr>
            <w:r w:rsidRPr="00A77DFC">
              <w:t xml:space="preserve">Классы </w:t>
            </w:r>
          </w:p>
        </w:tc>
        <w:tc>
          <w:tcPr>
            <w:tcW w:w="11482" w:type="dxa"/>
          </w:tcPr>
          <w:p w:rsidR="0009496F" w:rsidRPr="00A77DFC" w:rsidRDefault="0009496F" w:rsidP="00695265">
            <w:pPr>
              <w:jc w:val="both"/>
              <w:rPr>
                <w:b/>
                <w:bCs/>
                <w:i/>
                <w:iCs/>
              </w:rPr>
            </w:pPr>
            <w:r w:rsidRPr="00A77DFC">
              <w:rPr>
                <w:b/>
                <w:bCs/>
                <w:i/>
                <w:iCs/>
              </w:rPr>
              <w:t>4а</w:t>
            </w:r>
          </w:p>
        </w:tc>
      </w:tr>
      <w:tr w:rsidR="0009496F" w:rsidRPr="00A77DFC">
        <w:tc>
          <w:tcPr>
            <w:tcW w:w="3227" w:type="dxa"/>
          </w:tcPr>
          <w:p w:rsidR="0009496F" w:rsidRPr="00A77DFC" w:rsidRDefault="0009496F" w:rsidP="00695265">
            <w:pPr>
              <w:jc w:val="both"/>
            </w:pPr>
            <w:r w:rsidRPr="00A77DFC">
              <w:t xml:space="preserve">Учитель </w:t>
            </w:r>
          </w:p>
        </w:tc>
        <w:tc>
          <w:tcPr>
            <w:tcW w:w="11482" w:type="dxa"/>
          </w:tcPr>
          <w:p w:rsidR="0009496F" w:rsidRPr="00A77DFC" w:rsidRDefault="0009496F" w:rsidP="00695265">
            <w:pPr>
              <w:jc w:val="both"/>
              <w:rPr>
                <w:b/>
                <w:bCs/>
                <w:i/>
                <w:iCs/>
              </w:rPr>
            </w:pPr>
            <w:r w:rsidRPr="00A77DFC">
              <w:rPr>
                <w:b/>
                <w:bCs/>
                <w:i/>
                <w:iCs/>
              </w:rPr>
              <w:t xml:space="preserve">Бенко Светлана Ивановна </w:t>
            </w:r>
          </w:p>
        </w:tc>
      </w:tr>
      <w:tr w:rsidR="0009496F" w:rsidRPr="00A77DFC">
        <w:tc>
          <w:tcPr>
            <w:tcW w:w="3227" w:type="dxa"/>
          </w:tcPr>
          <w:p w:rsidR="0009496F" w:rsidRPr="00A77DFC" w:rsidRDefault="0009496F" w:rsidP="00695265">
            <w:pPr>
              <w:jc w:val="both"/>
            </w:pPr>
            <w:r w:rsidRPr="00A77DFC">
              <w:t>Количество часов в год</w:t>
            </w:r>
          </w:p>
        </w:tc>
        <w:tc>
          <w:tcPr>
            <w:tcW w:w="11482" w:type="dxa"/>
          </w:tcPr>
          <w:p w:rsidR="0009496F" w:rsidRPr="00A77DFC" w:rsidRDefault="0009496F" w:rsidP="00695265">
            <w:pPr>
              <w:jc w:val="both"/>
              <w:rPr>
                <w:b/>
                <w:bCs/>
                <w:i/>
                <w:iCs/>
              </w:rPr>
            </w:pPr>
            <w:r w:rsidRPr="00A77DFC">
              <w:rPr>
                <w:b/>
                <w:bCs/>
                <w:i/>
                <w:iCs/>
              </w:rPr>
              <w:t>34</w:t>
            </w:r>
          </w:p>
        </w:tc>
      </w:tr>
      <w:tr w:rsidR="0009496F" w:rsidRPr="00A77DFC">
        <w:tc>
          <w:tcPr>
            <w:tcW w:w="3227" w:type="dxa"/>
          </w:tcPr>
          <w:p w:rsidR="0009496F" w:rsidRPr="00A77DFC" w:rsidRDefault="0009496F" w:rsidP="00695265">
            <w:pPr>
              <w:jc w:val="center"/>
            </w:pPr>
            <w:r w:rsidRPr="00A77DFC">
              <w:t>Из них:</w:t>
            </w:r>
          </w:p>
        </w:tc>
        <w:tc>
          <w:tcPr>
            <w:tcW w:w="11482" w:type="dxa"/>
          </w:tcPr>
          <w:p w:rsidR="0009496F" w:rsidRPr="00A77DFC" w:rsidRDefault="0009496F" w:rsidP="00695265">
            <w:pPr>
              <w:jc w:val="both"/>
              <w:rPr>
                <w:b/>
                <w:bCs/>
                <w:i/>
                <w:iCs/>
              </w:rPr>
            </w:pPr>
          </w:p>
        </w:tc>
      </w:tr>
      <w:tr w:rsidR="0009496F" w:rsidRPr="00A77DFC">
        <w:tc>
          <w:tcPr>
            <w:tcW w:w="3227" w:type="dxa"/>
          </w:tcPr>
          <w:p w:rsidR="0009496F" w:rsidRPr="00A77DFC" w:rsidRDefault="0009496F" w:rsidP="00695265">
            <w:pPr>
              <w:numPr>
                <w:ilvl w:val="0"/>
                <w:numId w:val="1"/>
              </w:numPr>
              <w:jc w:val="both"/>
            </w:pPr>
            <w:r w:rsidRPr="00A77DFC">
              <w:t>Контрольных работ</w:t>
            </w:r>
          </w:p>
        </w:tc>
        <w:tc>
          <w:tcPr>
            <w:tcW w:w="11482" w:type="dxa"/>
          </w:tcPr>
          <w:p w:rsidR="0009496F" w:rsidRPr="00A77DFC" w:rsidRDefault="0009496F" w:rsidP="00695265">
            <w:pPr>
              <w:jc w:val="both"/>
              <w:rPr>
                <w:b/>
                <w:bCs/>
                <w:i/>
                <w:iCs/>
              </w:rPr>
            </w:pPr>
            <w:r w:rsidRPr="00A77DFC">
              <w:rPr>
                <w:b/>
                <w:bCs/>
                <w:i/>
                <w:iCs/>
              </w:rPr>
              <w:t>-</w:t>
            </w:r>
          </w:p>
        </w:tc>
      </w:tr>
      <w:tr w:rsidR="0009496F" w:rsidRPr="00A77DFC">
        <w:tc>
          <w:tcPr>
            <w:tcW w:w="3227" w:type="dxa"/>
          </w:tcPr>
          <w:p w:rsidR="0009496F" w:rsidRPr="00A77DFC" w:rsidRDefault="0009496F" w:rsidP="00695265">
            <w:pPr>
              <w:numPr>
                <w:ilvl w:val="0"/>
                <w:numId w:val="1"/>
              </w:numPr>
              <w:jc w:val="both"/>
            </w:pPr>
            <w:r w:rsidRPr="00A77DFC">
              <w:t xml:space="preserve">Лабораторных работ </w:t>
            </w:r>
          </w:p>
        </w:tc>
        <w:tc>
          <w:tcPr>
            <w:tcW w:w="11482" w:type="dxa"/>
          </w:tcPr>
          <w:p w:rsidR="0009496F" w:rsidRPr="00A77DFC" w:rsidRDefault="0009496F" w:rsidP="00695265">
            <w:pPr>
              <w:jc w:val="both"/>
              <w:rPr>
                <w:b/>
                <w:bCs/>
                <w:i/>
                <w:iCs/>
              </w:rPr>
            </w:pPr>
            <w:r w:rsidRPr="00A77DFC">
              <w:rPr>
                <w:b/>
                <w:bCs/>
                <w:i/>
                <w:iCs/>
              </w:rPr>
              <w:t>-</w:t>
            </w:r>
          </w:p>
        </w:tc>
      </w:tr>
      <w:tr w:rsidR="0009496F" w:rsidRPr="00A77DFC">
        <w:tc>
          <w:tcPr>
            <w:tcW w:w="3227" w:type="dxa"/>
          </w:tcPr>
          <w:p w:rsidR="0009496F" w:rsidRPr="00A77DFC" w:rsidRDefault="0009496F" w:rsidP="00695265">
            <w:pPr>
              <w:numPr>
                <w:ilvl w:val="0"/>
                <w:numId w:val="1"/>
              </w:numPr>
              <w:jc w:val="both"/>
            </w:pPr>
            <w:r w:rsidRPr="00A77DFC">
              <w:t>Практических работ</w:t>
            </w:r>
          </w:p>
        </w:tc>
        <w:tc>
          <w:tcPr>
            <w:tcW w:w="11482" w:type="dxa"/>
          </w:tcPr>
          <w:p w:rsidR="0009496F" w:rsidRPr="00A77DFC" w:rsidRDefault="0009496F" w:rsidP="00695265">
            <w:pPr>
              <w:jc w:val="both"/>
              <w:rPr>
                <w:b/>
                <w:bCs/>
                <w:i/>
                <w:iCs/>
              </w:rPr>
            </w:pPr>
            <w:r w:rsidRPr="00A77DFC">
              <w:rPr>
                <w:b/>
                <w:bCs/>
                <w:i/>
                <w:iCs/>
              </w:rPr>
              <w:t>-</w:t>
            </w:r>
          </w:p>
        </w:tc>
      </w:tr>
      <w:tr w:rsidR="0009496F" w:rsidRPr="00A77DFC">
        <w:tc>
          <w:tcPr>
            <w:tcW w:w="3227" w:type="dxa"/>
          </w:tcPr>
          <w:p w:rsidR="0009496F" w:rsidRPr="00A77DFC" w:rsidRDefault="0009496F" w:rsidP="00695265">
            <w:pPr>
              <w:jc w:val="both"/>
            </w:pPr>
            <w:r w:rsidRPr="00A77DFC">
              <w:t>Количество часов в неделю</w:t>
            </w:r>
          </w:p>
        </w:tc>
        <w:tc>
          <w:tcPr>
            <w:tcW w:w="11482" w:type="dxa"/>
          </w:tcPr>
          <w:p w:rsidR="0009496F" w:rsidRPr="00A77DFC" w:rsidRDefault="0009496F" w:rsidP="00695265">
            <w:pPr>
              <w:jc w:val="both"/>
              <w:rPr>
                <w:b/>
                <w:bCs/>
                <w:i/>
                <w:iCs/>
              </w:rPr>
            </w:pPr>
            <w:r w:rsidRPr="00A77DFC">
              <w:rPr>
                <w:b/>
                <w:bCs/>
                <w:i/>
                <w:iCs/>
              </w:rPr>
              <w:t>1</w:t>
            </w:r>
          </w:p>
        </w:tc>
      </w:tr>
      <w:tr w:rsidR="0009496F" w:rsidRPr="00A77DFC">
        <w:tc>
          <w:tcPr>
            <w:tcW w:w="3227" w:type="dxa"/>
          </w:tcPr>
          <w:p w:rsidR="0009496F" w:rsidRPr="00A77DFC" w:rsidRDefault="0009496F" w:rsidP="00695265">
            <w:pPr>
              <w:jc w:val="both"/>
            </w:pPr>
            <w:r w:rsidRPr="00A77DFC">
              <w:t xml:space="preserve">Программа </w:t>
            </w:r>
          </w:p>
        </w:tc>
        <w:tc>
          <w:tcPr>
            <w:tcW w:w="11482" w:type="dxa"/>
          </w:tcPr>
          <w:p w:rsidR="0009496F" w:rsidRPr="00A77DFC" w:rsidRDefault="0009496F" w:rsidP="00695265">
            <w:pPr>
              <w:jc w:val="both"/>
              <w:rPr>
                <w:b/>
                <w:bCs/>
                <w:i/>
                <w:iCs/>
              </w:rPr>
            </w:pPr>
            <w:r w:rsidRPr="00A77DFC">
              <w:rPr>
                <w:b/>
                <w:bCs/>
                <w:i/>
                <w:iCs/>
              </w:rPr>
              <w:t>Образовательная система «Школа 2100», авт. Т.А. Ладыженская, 2012г.</w:t>
            </w:r>
          </w:p>
        </w:tc>
      </w:tr>
      <w:tr w:rsidR="0009496F" w:rsidRPr="00A77DFC">
        <w:tc>
          <w:tcPr>
            <w:tcW w:w="3227" w:type="dxa"/>
          </w:tcPr>
          <w:p w:rsidR="0009496F" w:rsidRPr="00A77DFC" w:rsidRDefault="0009496F" w:rsidP="00695265">
            <w:pPr>
              <w:jc w:val="both"/>
            </w:pPr>
            <w:r w:rsidRPr="00A77DFC">
              <w:t>Учебный комплекс для учащихся:</w:t>
            </w:r>
          </w:p>
        </w:tc>
        <w:tc>
          <w:tcPr>
            <w:tcW w:w="11482" w:type="dxa"/>
          </w:tcPr>
          <w:p w:rsidR="0009496F" w:rsidRPr="00A77DFC" w:rsidRDefault="0009496F" w:rsidP="00695265">
            <w:pPr>
              <w:jc w:val="both"/>
              <w:rPr>
                <w:b/>
                <w:bCs/>
                <w:i/>
                <w:iCs/>
                <w:color w:val="FF0000"/>
              </w:rPr>
            </w:pPr>
          </w:p>
        </w:tc>
      </w:tr>
      <w:tr w:rsidR="0009496F" w:rsidRPr="00A77DFC">
        <w:tc>
          <w:tcPr>
            <w:tcW w:w="3227" w:type="dxa"/>
          </w:tcPr>
          <w:p w:rsidR="0009496F" w:rsidRPr="00A77DFC" w:rsidRDefault="0009496F" w:rsidP="00695265">
            <w:pPr>
              <w:numPr>
                <w:ilvl w:val="0"/>
                <w:numId w:val="2"/>
              </w:numPr>
              <w:jc w:val="both"/>
            </w:pPr>
            <w:r w:rsidRPr="00A77DFC">
              <w:t>Учебник</w:t>
            </w:r>
          </w:p>
        </w:tc>
        <w:tc>
          <w:tcPr>
            <w:tcW w:w="11482" w:type="dxa"/>
          </w:tcPr>
          <w:p w:rsidR="0009496F" w:rsidRPr="00A77DFC" w:rsidRDefault="0009496F" w:rsidP="00695265">
            <w:pPr>
              <w:jc w:val="both"/>
              <w:rPr>
                <w:b/>
                <w:bCs/>
                <w:i/>
                <w:iCs/>
              </w:rPr>
            </w:pPr>
            <w:r w:rsidRPr="00A77DFC">
              <w:rPr>
                <w:b/>
                <w:bCs/>
                <w:i/>
                <w:iCs/>
              </w:rPr>
              <w:t>Т.А. Ладыженская, Н.В Ладыженская, Р.И. Никольская, Г.И. Сорокина. Детская риторика в рассказах и</w:t>
            </w:r>
            <w:r>
              <w:rPr>
                <w:b/>
                <w:bCs/>
                <w:i/>
                <w:iCs/>
              </w:rPr>
              <w:t xml:space="preserve"> рисунках: Учебная тетрадь для 4</w:t>
            </w:r>
            <w:r w:rsidRPr="00A77DFC">
              <w:rPr>
                <w:b/>
                <w:bCs/>
                <w:i/>
                <w:iCs/>
              </w:rPr>
              <w:t xml:space="preserve"> класса. Части 1,2.- М.: Издательство «Ювента»; Издательство «Баласс», 2012г.</w:t>
            </w:r>
          </w:p>
        </w:tc>
      </w:tr>
      <w:tr w:rsidR="0009496F" w:rsidRPr="00A77DFC">
        <w:tc>
          <w:tcPr>
            <w:tcW w:w="3227" w:type="dxa"/>
          </w:tcPr>
          <w:p w:rsidR="0009496F" w:rsidRPr="00A77DFC" w:rsidRDefault="0009496F" w:rsidP="00695265">
            <w:pPr>
              <w:numPr>
                <w:ilvl w:val="0"/>
                <w:numId w:val="2"/>
              </w:numPr>
              <w:jc w:val="both"/>
            </w:pPr>
            <w:r w:rsidRPr="00A77DFC">
              <w:t>Дополнительная литература</w:t>
            </w:r>
          </w:p>
        </w:tc>
        <w:tc>
          <w:tcPr>
            <w:tcW w:w="11482" w:type="dxa"/>
          </w:tcPr>
          <w:p w:rsidR="0009496F" w:rsidRPr="00A77DFC" w:rsidRDefault="0009496F" w:rsidP="00695265">
            <w:pPr>
              <w:ind w:left="360"/>
              <w:jc w:val="both"/>
              <w:rPr>
                <w:b/>
                <w:bCs/>
                <w:i/>
                <w:iCs/>
              </w:rPr>
            </w:pPr>
            <w:r w:rsidRPr="00A77DFC">
              <w:rPr>
                <w:b/>
                <w:bCs/>
                <w:i/>
                <w:iCs/>
              </w:rPr>
              <w:t>Т.А. Ладыженская, Н.В Ладыженская, Р.И. Никольская, Г.И. Сорокина. Детская риторика в рассказах и рисунках: Учебная т</w:t>
            </w:r>
            <w:r>
              <w:rPr>
                <w:b/>
                <w:bCs/>
                <w:i/>
                <w:iCs/>
              </w:rPr>
              <w:t>етрадь для 4</w:t>
            </w:r>
            <w:r w:rsidRPr="00A77DFC">
              <w:rPr>
                <w:b/>
                <w:bCs/>
                <w:i/>
                <w:iCs/>
              </w:rPr>
              <w:t xml:space="preserve"> класса. Части 1,2.- М.: Издательство «Ювента»; Издательство «Баласс», 2012г.</w:t>
            </w:r>
          </w:p>
        </w:tc>
      </w:tr>
      <w:tr w:rsidR="0009496F" w:rsidRPr="00A77DFC">
        <w:tc>
          <w:tcPr>
            <w:tcW w:w="3227" w:type="dxa"/>
            <w:vMerge w:val="restart"/>
          </w:tcPr>
          <w:p w:rsidR="0009496F" w:rsidRPr="00A77DFC" w:rsidRDefault="0009496F" w:rsidP="00695265">
            <w:pPr>
              <w:tabs>
                <w:tab w:val="num" w:pos="360"/>
              </w:tabs>
              <w:ind w:left="360" w:hanging="360"/>
              <w:jc w:val="both"/>
            </w:pPr>
            <w:r w:rsidRPr="00A77DFC">
              <w:t>Электронные источники информации</w:t>
            </w:r>
          </w:p>
        </w:tc>
        <w:tc>
          <w:tcPr>
            <w:tcW w:w="11482" w:type="dxa"/>
          </w:tcPr>
          <w:p w:rsidR="0009496F" w:rsidRPr="00A77DFC" w:rsidRDefault="0009496F" w:rsidP="00695265">
            <w:pPr>
              <w:pStyle w:val="ListParagraph"/>
              <w:spacing w:after="0" w:line="240" w:lineRule="auto"/>
              <w:ind w:left="360"/>
              <w:jc w:val="both"/>
              <w:rPr>
                <w:rFonts w:ascii="Times New Roman" w:hAnsi="Times New Roman" w:cs="Times New Roman"/>
                <w:b/>
                <w:bCs/>
                <w:i/>
                <w:iCs/>
                <w:sz w:val="24"/>
                <w:szCs w:val="24"/>
              </w:rPr>
            </w:pPr>
            <w:r w:rsidRPr="00A77DFC">
              <w:rPr>
                <w:rFonts w:ascii="Times New Roman" w:hAnsi="Times New Roman" w:cs="Times New Roman"/>
                <w:b/>
                <w:bCs/>
                <w:i/>
                <w:iCs/>
                <w:sz w:val="24"/>
                <w:szCs w:val="24"/>
              </w:rPr>
              <w:t>Интернет ресурсы:</w:t>
            </w:r>
          </w:p>
        </w:tc>
      </w:tr>
      <w:tr w:rsidR="0009496F" w:rsidRPr="00A77DFC">
        <w:tc>
          <w:tcPr>
            <w:tcW w:w="0" w:type="auto"/>
            <w:vMerge/>
            <w:vAlign w:val="center"/>
          </w:tcPr>
          <w:p w:rsidR="0009496F" w:rsidRPr="00A77DFC" w:rsidRDefault="0009496F" w:rsidP="00695265"/>
        </w:tc>
        <w:tc>
          <w:tcPr>
            <w:tcW w:w="11482" w:type="dxa"/>
          </w:tcPr>
          <w:p w:rsidR="0009496F" w:rsidRPr="00A77DFC" w:rsidRDefault="0009496F" w:rsidP="00695265">
            <w:pPr>
              <w:jc w:val="both"/>
              <w:rPr>
                <w:b/>
                <w:bCs/>
                <w:i/>
                <w:iCs/>
                <w:lang w:val="en-US"/>
              </w:rPr>
            </w:pPr>
            <w:r w:rsidRPr="00A77DFC">
              <w:rPr>
                <w:b/>
                <w:bCs/>
                <w:i/>
                <w:iCs/>
                <w:lang w:val="en-US"/>
              </w:rPr>
              <w:t>www.ug.ru</w:t>
            </w:r>
          </w:p>
        </w:tc>
      </w:tr>
      <w:tr w:rsidR="0009496F" w:rsidRPr="00A77DFC">
        <w:tc>
          <w:tcPr>
            <w:tcW w:w="0" w:type="auto"/>
            <w:vMerge/>
            <w:vAlign w:val="center"/>
          </w:tcPr>
          <w:p w:rsidR="0009496F" w:rsidRPr="00A77DFC" w:rsidRDefault="0009496F" w:rsidP="00695265"/>
        </w:tc>
        <w:tc>
          <w:tcPr>
            <w:tcW w:w="11482" w:type="dxa"/>
          </w:tcPr>
          <w:p w:rsidR="0009496F" w:rsidRPr="00A77DFC" w:rsidRDefault="0009496F" w:rsidP="00695265">
            <w:pPr>
              <w:jc w:val="both"/>
              <w:rPr>
                <w:b/>
                <w:bCs/>
                <w:i/>
                <w:iCs/>
                <w:lang w:val="en-US"/>
              </w:rPr>
            </w:pPr>
            <w:r w:rsidRPr="00A77DFC">
              <w:rPr>
                <w:b/>
                <w:bCs/>
                <w:i/>
                <w:iCs/>
                <w:lang w:val="en-US"/>
              </w:rPr>
              <w:t>www.1september.ru</w:t>
            </w:r>
          </w:p>
        </w:tc>
      </w:tr>
      <w:tr w:rsidR="0009496F" w:rsidRPr="00A77DFC">
        <w:tc>
          <w:tcPr>
            <w:tcW w:w="0" w:type="auto"/>
            <w:vMerge/>
            <w:vAlign w:val="center"/>
          </w:tcPr>
          <w:p w:rsidR="0009496F" w:rsidRPr="00A77DFC" w:rsidRDefault="0009496F" w:rsidP="00695265"/>
        </w:tc>
        <w:tc>
          <w:tcPr>
            <w:tcW w:w="11482" w:type="dxa"/>
          </w:tcPr>
          <w:p w:rsidR="0009496F" w:rsidRPr="00A77DFC" w:rsidRDefault="0009496F" w:rsidP="00695265">
            <w:pPr>
              <w:jc w:val="both"/>
              <w:rPr>
                <w:b/>
                <w:bCs/>
                <w:i/>
                <w:iCs/>
                <w:lang w:val="en-US"/>
              </w:rPr>
            </w:pPr>
            <w:r w:rsidRPr="00A77DFC">
              <w:rPr>
                <w:b/>
                <w:bCs/>
                <w:i/>
                <w:iCs/>
                <w:lang w:val="en-US"/>
              </w:rPr>
              <w:t>www.it-n.ru</w:t>
            </w:r>
          </w:p>
        </w:tc>
      </w:tr>
      <w:tr w:rsidR="0009496F" w:rsidRPr="00A77DFC">
        <w:tc>
          <w:tcPr>
            <w:tcW w:w="0" w:type="auto"/>
            <w:vMerge/>
            <w:vAlign w:val="center"/>
          </w:tcPr>
          <w:p w:rsidR="0009496F" w:rsidRPr="00A77DFC" w:rsidRDefault="0009496F" w:rsidP="00695265"/>
        </w:tc>
        <w:tc>
          <w:tcPr>
            <w:tcW w:w="11482" w:type="dxa"/>
          </w:tcPr>
          <w:p w:rsidR="0009496F" w:rsidRPr="00A77DFC" w:rsidRDefault="0009496F" w:rsidP="00695265">
            <w:pPr>
              <w:jc w:val="both"/>
              <w:rPr>
                <w:b/>
                <w:bCs/>
                <w:i/>
                <w:iCs/>
              </w:rPr>
            </w:pPr>
          </w:p>
        </w:tc>
      </w:tr>
      <w:tr w:rsidR="0009496F" w:rsidRPr="00A77DFC">
        <w:tc>
          <w:tcPr>
            <w:tcW w:w="0" w:type="auto"/>
            <w:vMerge/>
            <w:vAlign w:val="center"/>
          </w:tcPr>
          <w:p w:rsidR="0009496F" w:rsidRPr="00A77DFC" w:rsidRDefault="0009496F" w:rsidP="00695265"/>
        </w:tc>
        <w:tc>
          <w:tcPr>
            <w:tcW w:w="11482" w:type="dxa"/>
          </w:tcPr>
          <w:p w:rsidR="0009496F" w:rsidRPr="00A77DFC" w:rsidRDefault="0009496F" w:rsidP="00695265">
            <w:pPr>
              <w:jc w:val="both"/>
              <w:rPr>
                <w:b/>
                <w:bCs/>
                <w:i/>
                <w:iCs/>
              </w:rPr>
            </w:pPr>
          </w:p>
        </w:tc>
      </w:tr>
      <w:tr w:rsidR="0009496F" w:rsidRPr="00A77DFC">
        <w:tc>
          <w:tcPr>
            <w:tcW w:w="0" w:type="auto"/>
            <w:vMerge/>
            <w:vAlign w:val="center"/>
          </w:tcPr>
          <w:p w:rsidR="0009496F" w:rsidRPr="00A77DFC" w:rsidRDefault="0009496F" w:rsidP="00695265"/>
        </w:tc>
        <w:tc>
          <w:tcPr>
            <w:tcW w:w="11482" w:type="dxa"/>
          </w:tcPr>
          <w:p w:rsidR="0009496F" w:rsidRPr="00A77DFC" w:rsidRDefault="0009496F" w:rsidP="00695265">
            <w:pPr>
              <w:jc w:val="both"/>
              <w:rPr>
                <w:b/>
                <w:bCs/>
                <w:i/>
                <w:iCs/>
              </w:rPr>
            </w:pPr>
          </w:p>
        </w:tc>
      </w:tr>
      <w:tr w:rsidR="0009496F" w:rsidRPr="00A77DFC">
        <w:tc>
          <w:tcPr>
            <w:tcW w:w="0" w:type="auto"/>
            <w:vMerge/>
            <w:vAlign w:val="center"/>
          </w:tcPr>
          <w:p w:rsidR="0009496F" w:rsidRPr="00A77DFC" w:rsidRDefault="0009496F" w:rsidP="00695265"/>
        </w:tc>
        <w:tc>
          <w:tcPr>
            <w:tcW w:w="11482" w:type="dxa"/>
          </w:tcPr>
          <w:p w:rsidR="0009496F" w:rsidRPr="00A77DFC" w:rsidRDefault="0009496F" w:rsidP="00695265">
            <w:pPr>
              <w:jc w:val="both"/>
              <w:rPr>
                <w:b/>
                <w:bCs/>
                <w:i/>
                <w:iCs/>
              </w:rPr>
            </w:pPr>
          </w:p>
        </w:tc>
      </w:tr>
      <w:tr w:rsidR="0009496F" w:rsidRPr="00A77DFC">
        <w:tc>
          <w:tcPr>
            <w:tcW w:w="0" w:type="auto"/>
            <w:vMerge/>
            <w:vAlign w:val="center"/>
          </w:tcPr>
          <w:p w:rsidR="0009496F" w:rsidRPr="00A77DFC" w:rsidRDefault="0009496F" w:rsidP="00695265"/>
        </w:tc>
        <w:tc>
          <w:tcPr>
            <w:tcW w:w="11482" w:type="dxa"/>
          </w:tcPr>
          <w:p w:rsidR="0009496F" w:rsidRPr="00A77DFC" w:rsidRDefault="0009496F" w:rsidP="00695265">
            <w:pPr>
              <w:jc w:val="both"/>
              <w:rPr>
                <w:b/>
                <w:bCs/>
                <w:i/>
                <w:iCs/>
              </w:rPr>
            </w:pPr>
          </w:p>
        </w:tc>
      </w:tr>
      <w:tr w:rsidR="0009496F" w:rsidRPr="00A77DFC">
        <w:tc>
          <w:tcPr>
            <w:tcW w:w="0" w:type="auto"/>
            <w:vMerge/>
            <w:vAlign w:val="center"/>
          </w:tcPr>
          <w:p w:rsidR="0009496F" w:rsidRPr="00A77DFC" w:rsidRDefault="0009496F" w:rsidP="00695265"/>
        </w:tc>
        <w:tc>
          <w:tcPr>
            <w:tcW w:w="11482" w:type="dxa"/>
          </w:tcPr>
          <w:p w:rsidR="0009496F" w:rsidRPr="00A77DFC" w:rsidRDefault="0009496F" w:rsidP="00695265">
            <w:pPr>
              <w:jc w:val="both"/>
              <w:rPr>
                <w:b/>
                <w:bCs/>
                <w:i/>
                <w:iCs/>
              </w:rPr>
            </w:pPr>
          </w:p>
        </w:tc>
      </w:tr>
      <w:tr w:rsidR="0009496F" w:rsidRPr="00A77DFC">
        <w:tc>
          <w:tcPr>
            <w:tcW w:w="3227" w:type="dxa"/>
            <w:vMerge w:val="restart"/>
          </w:tcPr>
          <w:p w:rsidR="0009496F" w:rsidRPr="00A77DFC" w:rsidRDefault="0009496F" w:rsidP="00695265">
            <w:pPr>
              <w:tabs>
                <w:tab w:val="num" w:pos="360"/>
              </w:tabs>
              <w:ind w:left="360" w:hanging="360"/>
              <w:jc w:val="both"/>
            </w:pPr>
            <w:r w:rsidRPr="00A77DFC">
              <w:t>Нормативные документы</w:t>
            </w:r>
          </w:p>
        </w:tc>
        <w:tc>
          <w:tcPr>
            <w:tcW w:w="11482" w:type="dxa"/>
          </w:tcPr>
          <w:p w:rsidR="0009496F" w:rsidRPr="00A77DFC" w:rsidRDefault="0009496F" w:rsidP="00695265">
            <w:pPr>
              <w:pStyle w:val="ListParagraph"/>
              <w:numPr>
                <w:ilvl w:val="0"/>
                <w:numId w:val="3"/>
              </w:numPr>
              <w:spacing w:after="0" w:line="240" w:lineRule="auto"/>
              <w:jc w:val="both"/>
              <w:rPr>
                <w:rFonts w:ascii="Times New Roman" w:hAnsi="Times New Roman" w:cs="Times New Roman"/>
                <w:b/>
                <w:bCs/>
                <w:i/>
                <w:iCs/>
                <w:sz w:val="24"/>
                <w:szCs w:val="24"/>
              </w:rPr>
            </w:pPr>
            <w:r w:rsidRPr="00A77DFC">
              <w:rPr>
                <w:rFonts w:ascii="Times New Roman" w:hAnsi="Times New Roman" w:cs="Times New Roman"/>
                <w:b/>
                <w:bCs/>
                <w:i/>
                <w:iCs/>
                <w:sz w:val="24"/>
                <w:szCs w:val="24"/>
              </w:rPr>
              <w:t>закон «Об образовании»</w:t>
            </w:r>
          </w:p>
        </w:tc>
      </w:tr>
      <w:tr w:rsidR="0009496F" w:rsidRPr="00A77DFC">
        <w:tc>
          <w:tcPr>
            <w:tcW w:w="0" w:type="auto"/>
            <w:vMerge/>
            <w:vAlign w:val="center"/>
          </w:tcPr>
          <w:p w:rsidR="0009496F" w:rsidRPr="00A77DFC" w:rsidRDefault="0009496F" w:rsidP="00695265"/>
        </w:tc>
        <w:tc>
          <w:tcPr>
            <w:tcW w:w="11482" w:type="dxa"/>
          </w:tcPr>
          <w:p w:rsidR="0009496F" w:rsidRPr="00A77DFC" w:rsidRDefault="0009496F" w:rsidP="00695265">
            <w:pPr>
              <w:pStyle w:val="ListParagraph"/>
              <w:numPr>
                <w:ilvl w:val="0"/>
                <w:numId w:val="3"/>
              </w:numPr>
              <w:spacing w:after="0" w:line="240" w:lineRule="auto"/>
              <w:jc w:val="both"/>
              <w:rPr>
                <w:rFonts w:ascii="Times New Roman" w:hAnsi="Times New Roman" w:cs="Times New Roman"/>
                <w:b/>
                <w:bCs/>
                <w:i/>
                <w:iCs/>
                <w:sz w:val="24"/>
                <w:szCs w:val="24"/>
              </w:rPr>
            </w:pPr>
            <w:r w:rsidRPr="00A77DFC">
              <w:rPr>
                <w:rFonts w:ascii="Times New Roman" w:hAnsi="Times New Roman" w:cs="Times New Roman"/>
                <w:b/>
                <w:bCs/>
                <w:i/>
                <w:iCs/>
                <w:sz w:val="24"/>
                <w:szCs w:val="24"/>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09496F" w:rsidRPr="00A77DFC">
        <w:tc>
          <w:tcPr>
            <w:tcW w:w="0" w:type="auto"/>
            <w:vMerge/>
            <w:vAlign w:val="center"/>
          </w:tcPr>
          <w:p w:rsidR="0009496F" w:rsidRPr="00A77DFC" w:rsidRDefault="0009496F" w:rsidP="00695265"/>
        </w:tc>
        <w:tc>
          <w:tcPr>
            <w:tcW w:w="11482" w:type="dxa"/>
          </w:tcPr>
          <w:p w:rsidR="0009496F" w:rsidRPr="00A77DFC" w:rsidRDefault="0009496F" w:rsidP="00695265">
            <w:pPr>
              <w:pStyle w:val="ListParagraph"/>
              <w:numPr>
                <w:ilvl w:val="0"/>
                <w:numId w:val="3"/>
              </w:numPr>
              <w:spacing w:after="0" w:line="240" w:lineRule="auto"/>
              <w:jc w:val="both"/>
              <w:rPr>
                <w:rFonts w:ascii="Times New Roman" w:hAnsi="Times New Roman" w:cs="Times New Roman"/>
                <w:b/>
                <w:bCs/>
                <w:i/>
                <w:iCs/>
                <w:sz w:val="24"/>
                <w:szCs w:val="24"/>
              </w:rPr>
            </w:pPr>
            <w:r w:rsidRPr="00A77DFC">
              <w:rPr>
                <w:rFonts w:ascii="Times New Roman" w:hAnsi="Times New Roman" w:cs="Times New Roman"/>
                <w:b/>
                <w:bCs/>
                <w:i/>
                <w:iCs/>
                <w:sz w:val="24"/>
                <w:szCs w:val="24"/>
              </w:rPr>
              <w:t>письмо Минобразования России от 20.02.2004 г. № 03-51-10/14-03 «О введении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09496F" w:rsidRPr="00A77DFC">
        <w:tc>
          <w:tcPr>
            <w:tcW w:w="0" w:type="auto"/>
            <w:vMerge/>
            <w:vAlign w:val="center"/>
          </w:tcPr>
          <w:p w:rsidR="0009496F" w:rsidRPr="00A77DFC" w:rsidRDefault="0009496F" w:rsidP="00695265"/>
        </w:tc>
        <w:tc>
          <w:tcPr>
            <w:tcW w:w="11482" w:type="dxa"/>
          </w:tcPr>
          <w:p w:rsidR="0009496F" w:rsidRPr="00A77DFC" w:rsidRDefault="0009496F" w:rsidP="00695265">
            <w:pPr>
              <w:pStyle w:val="ListParagraph"/>
              <w:numPr>
                <w:ilvl w:val="0"/>
                <w:numId w:val="3"/>
              </w:numPr>
              <w:spacing w:after="0" w:line="240" w:lineRule="auto"/>
              <w:jc w:val="both"/>
              <w:rPr>
                <w:rFonts w:ascii="Times New Roman" w:hAnsi="Times New Roman" w:cs="Times New Roman"/>
                <w:b/>
                <w:bCs/>
                <w:i/>
                <w:iCs/>
                <w:sz w:val="24"/>
                <w:szCs w:val="24"/>
              </w:rPr>
            </w:pPr>
            <w:r w:rsidRPr="00A77DFC">
              <w:rPr>
                <w:rFonts w:ascii="Times New Roman" w:hAnsi="Times New Roman" w:cs="Times New Roman"/>
                <w:b/>
                <w:bCs/>
                <w:i/>
                <w:iCs/>
                <w:sz w:val="24"/>
                <w:szCs w:val="24"/>
              </w:rPr>
              <w:t>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tc>
      </w:tr>
      <w:tr w:rsidR="0009496F" w:rsidRPr="00A77DFC">
        <w:tc>
          <w:tcPr>
            <w:tcW w:w="0" w:type="auto"/>
            <w:vMerge/>
            <w:vAlign w:val="center"/>
          </w:tcPr>
          <w:p w:rsidR="0009496F" w:rsidRPr="00A77DFC" w:rsidRDefault="0009496F" w:rsidP="00695265"/>
        </w:tc>
        <w:tc>
          <w:tcPr>
            <w:tcW w:w="11482" w:type="dxa"/>
          </w:tcPr>
          <w:p w:rsidR="0009496F" w:rsidRPr="00A77DFC" w:rsidRDefault="0009496F" w:rsidP="00695265">
            <w:pPr>
              <w:pStyle w:val="ListParagraph"/>
              <w:numPr>
                <w:ilvl w:val="0"/>
                <w:numId w:val="3"/>
              </w:numPr>
              <w:spacing w:after="0" w:line="240" w:lineRule="auto"/>
              <w:jc w:val="both"/>
              <w:rPr>
                <w:rFonts w:ascii="Times New Roman" w:hAnsi="Times New Roman" w:cs="Times New Roman"/>
                <w:b/>
                <w:bCs/>
                <w:i/>
                <w:iCs/>
                <w:sz w:val="24"/>
                <w:szCs w:val="24"/>
              </w:rPr>
            </w:pPr>
            <w:r w:rsidRPr="00A77DFC">
              <w:rPr>
                <w:rFonts w:ascii="Times New Roman" w:hAnsi="Times New Roman" w:cs="Times New Roman"/>
                <w:b/>
                <w:bCs/>
                <w:i/>
                <w:iCs/>
                <w:sz w:val="24"/>
                <w:szCs w:val="24"/>
              </w:rPr>
              <w:t>Письмо Минобразования России от 07.07.2005 г. «О примерных программах по учебным предметам федерального базисного учебного плана»</w:t>
            </w:r>
          </w:p>
        </w:tc>
      </w:tr>
      <w:tr w:rsidR="0009496F" w:rsidRPr="00A77DFC">
        <w:tc>
          <w:tcPr>
            <w:tcW w:w="0" w:type="auto"/>
            <w:vMerge/>
            <w:vAlign w:val="center"/>
          </w:tcPr>
          <w:p w:rsidR="0009496F" w:rsidRPr="00A77DFC" w:rsidRDefault="0009496F" w:rsidP="00695265"/>
        </w:tc>
        <w:tc>
          <w:tcPr>
            <w:tcW w:w="11482" w:type="dxa"/>
          </w:tcPr>
          <w:p w:rsidR="0009496F" w:rsidRPr="00A77DFC" w:rsidRDefault="0009496F" w:rsidP="00695265">
            <w:pPr>
              <w:pStyle w:val="ListParagraph"/>
              <w:numPr>
                <w:ilvl w:val="0"/>
                <w:numId w:val="3"/>
              </w:numPr>
              <w:spacing w:after="0" w:line="240" w:lineRule="auto"/>
              <w:jc w:val="both"/>
              <w:rPr>
                <w:rFonts w:ascii="Times New Roman" w:hAnsi="Times New Roman" w:cs="Times New Roman"/>
                <w:b/>
                <w:bCs/>
                <w:i/>
                <w:iCs/>
                <w:sz w:val="24"/>
                <w:szCs w:val="24"/>
              </w:rPr>
            </w:pPr>
            <w:r w:rsidRPr="00A77DFC">
              <w:rPr>
                <w:rFonts w:ascii="Times New Roman" w:hAnsi="Times New Roman" w:cs="Times New Roman"/>
                <w:b/>
                <w:bCs/>
                <w:i/>
                <w:iCs/>
                <w:sz w:val="24"/>
                <w:szCs w:val="24"/>
              </w:rPr>
              <w:t>Федеральный компонент государственного стандарта общего образования</w:t>
            </w:r>
          </w:p>
        </w:tc>
      </w:tr>
      <w:tr w:rsidR="0009496F" w:rsidRPr="00A77DFC">
        <w:tc>
          <w:tcPr>
            <w:tcW w:w="3227" w:type="dxa"/>
          </w:tcPr>
          <w:p w:rsidR="0009496F" w:rsidRPr="00A77DFC" w:rsidRDefault="0009496F" w:rsidP="00695265">
            <w:pPr>
              <w:tabs>
                <w:tab w:val="num" w:pos="360"/>
              </w:tabs>
              <w:ind w:left="360" w:hanging="360"/>
              <w:jc w:val="both"/>
            </w:pPr>
          </w:p>
        </w:tc>
        <w:tc>
          <w:tcPr>
            <w:tcW w:w="11482" w:type="dxa"/>
          </w:tcPr>
          <w:p w:rsidR="0009496F" w:rsidRPr="00A77DFC" w:rsidRDefault="0009496F" w:rsidP="00695265">
            <w:pPr>
              <w:pStyle w:val="ListParagraph"/>
              <w:numPr>
                <w:ilvl w:val="0"/>
                <w:numId w:val="3"/>
              </w:numPr>
              <w:spacing w:after="0" w:line="240" w:lineRule="auto"/>
              <w:jc w:val="both"/>
              <w:rPr>
                <w:rFonts w:ascii="Times New Roman" w:hAnsi="Times New Roman" w:cs="Times New Roman"/>
                <w:b/>
                <w:bCs/>
                <w:i/>
                <w:iCs/>
                <w:sz w:val="24"/>
                <w:szCs w:val="24"/>
              </w:rPr>
            </w:pPr>
            <w:r w:rsidRPr="00A77DFC">
              <w:rPr>
                <w:rFonts w:ascii="Times New Roman" w:hAnsi="Times New Roman" w:cs="Times New Roman"/>
                <w:b/>
                <w:bCs/>
                <w:i/>
                <w:iCs/>
                <w:sz w:val="24"/>
                <w:szCs w:val="24"/>
              </w:rPr>
              <w:t>Примерные программы по учебным предметам федерального базисного учебного плана</w:t>
            </w:r>
          </w:p>
        </w:tc>
      </w:tr>
    </w:tbl>
    <w:p w:rsidR="0009496F" w:rsidRPr="00A77DFC" w:rsidRDefault="0009496F" w:rsidP="004902DE"/>
    <w:p w:rsidR="0009496F" w:rsidRPr="00A77DFC" w:rsidRDefault="0009496F" w:rsidP="004902DE">
      <w:pPr>
        <w:jc w:val="center"/>
        <w:rPr>
          <w:b/>
          <w:bCs/>
        </w:rPr>
      </w:pPr>
    </w:p>
    <w:p w:rsidR="0009496F" w:rsidRPr="00A77DFC" w:rsidRDefault="0009496F" w:rsidP="004902DE">
      <w:pPr>
        <w:jc w:val="center"/>
        <w:rPr>
          <w:b/>
          <w:bCs/>
        </w:rPr>
      </w:pPr>
    </w:p>
    <w:p w:rsidR="0009496F" w:rsidRPr="00A77DFC" w:rsidRDefault="0009496F" w:rsidP="004902DE">
      <w:pPr>
        <w:jc w:val="center"/>
        <w:rPr>
          <w:b/>
          <w:bCs/>
        </w:rPr>
      </w:pPr>
    </w:p>
    <w:p w:rsidR="0009496F" w:rsidRPr="00A77DFC" w:rsidRDefault="0009496F" w:rsidP="004902DE">
      <w:pPr>
        <w:jc w:val="center"/>
        <w:rPr>
          <w:b/>
          <w:bCs/>
        </w:rPr>
      </w:pPr>
    </w:p>
    <w:p w:rsidR="0009496F" w:rsidRPr="00A77DFC" w:rsidRDefault="0009496F" w:rsidP="00191710">
      <w:pPr>
        <w:jc w:val="center"/>
        <w:rPr>
          <w:b/>
          <w:bCs/>
        </w:rPr>
      </w:pPr>
      <w:r w:rsidRPr="00A77DFC">
        <w:rPr>
          <w:b/>
          <w:bCs/>
        </w:rPr>
        <w:t>КАЛЕНДАРНО-ТЕМАТИЧЕСКОЕ ПЛАНИРОВАНИЕ.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947"/>
        <w:gridCol w:w="926"/>
        <w:gridCol w:w="2268"/>
        <w:gridCol w:w="3402"/>
        <w:gridCol w:w="2835"/>
        <w:gridCol w:w="1635"/>
      </w:tblGrid>
      <w:tr w:rsidR="0009496F" w:rsidRPr="00A77DFC">
        <w:tc>
          <w:tcPr>
            <w:tcW w:w="630" w:type="dxa"/>
            <w:vMerge w:val="restart"/>
          </w:tcPr>
          <w:p w:rsidR="0009496F" w:rsidRPr="00A77DFC" w:rsidRDefault="0009496F" w:rsidP="00695265">
            <w:pPr>
              <w:jc w:val="center"/>
              <w:rPr>
                <w:b/>
                <w:bCs/>
              </w:rPr>
            </w:pPr>
            <w:r w:rsidRPr="00A77DFC">
              <w:rPr>
                <w:b/>
                <w:bCs/>
              </w:rPr>
              <w:t>№№ п/п</w:t>
            </w:r>
          </w:p>
        </w:tc>
        <w:tc>
          <w:tcPr>
            <w:tcW w:w="2947" w:type="dxa"/>
            <w:vMerge w:val="restart"/>
          </w:tcPr>
          <w:p w:rsidR="0009496F" w:rsidRPr="00A77DFC" w:rsidRDefault="0009496F" w:rsidP="00695265">
            <w:pPr>
              <w:jc w:val="center"/>
              <w:rPr>
                <w:b/>
                <w:bCs/>
              </w:rPr>
            </w:pPr>
            <w:r w:rsidRPr="00A77DFC">
              <w:rPr>
                <w:b/>
                <w:bCs/>
              </w:rPr>
              <w:t>Тема (содержание)</w:t>
            </w:r>
          </w:p>
        </w:tc>
        <w:tc>
          <w:tcPr>
            <w:tcW w:w="926" w:type="dxa"/>
            <w:vMerge w:val="restart"/>
          </w:tcPr>
          <w:p w:rsidR="0009496F" w:rsidRPr="00A77DFC" w:rsidRDefault="0009496F" w:rsidP="00695265">
            <w:pPr>
              <w:jc w:val="center"/>
              <w:rPr>
                <w:b/>
                <w:bCs/>
              </w:rPr>
            </w:pPr>
            <w:r w:rsidRPr="00A77DFC">
              <w:rPr>
                <w:b/>
                <w:bCs/>
              </w:rPr>
              <w:t>Количество часов</w:t>
            </w:r>
          </w:p>
        </w:tc>
        <w:tc>
          <w:tcPr>
            <w:tcW w:w="8505" w:type="dxa"/>
            <w:gridSpan w:val="3"/>
          </w:tcPr>
          <w:p w:rsidR="0009496F" w:rsidRPr="00A77DFC" w:rsidRDefault="0009496F" w:rsidP="00695265">
            <w:pPr>
              <w:jc w:val="center"/>
              <w:rPr>
                <w:b/>
                <w:bCs/>
              </w:rPr>
            </w:pPr>
            <w:r w:rsidRPr="00A77DFC">
              <w:rPr>
                <w:b/>
                <w:bCs/>
              </w:rPr>
              <w:t>Контрольные мероприятия:</w:t>
            </w:r>
          </w:p>
          <w:p w:rsidR="0009496F" w:rsidRPr="00A77DFC" w:rsidRDefault="0009496F" w:rsidP="00695265">
            <w:pPr>
              <w:jc w:val="center"/>
              <w:rPr>
                <w:b/>
                <w:bCs/>
                <w:color w:val="FF0000"/>
              </w:rPr>
            </w:pPr>
          </w:p>
        </w:tc>
        <w:tc>
          <w:tcPr>
            <w:tcW w:w="1635" w:type="dxa"/>
            <w:vMerge w:val="restart"/>
          </w:tcPr>
          <w:p w:rsidR="0009496F" w:rsidRPr="00A77DFC" w:rsidRDefault="0009496F" w:rsidP="00695265">
            <w:pPr>
              <w:jc w:val="center"/>
            </w:pPr>
            <w:r w:rsidRPr="00A77DFC">
              <w:t>Дата</w:t>
            </w:r>
          </w:p>
        </w:tc>
      </w:tr>
      <w:tr w:rsidR="0009496F" w:rsidRPr="00A77DFC">
        <w:tc>
          <w:tcPr>
            <w:tcW w:w="630" w:type="dxa"/>
            <w:vMerge/>
            <w:vAlign w:val="center"/>
          </w:tcPr>
          <w:p w:rsidR="0009496F" w:rsidRPr="00A77DFC" w:rsidRDefault="0009496F" w:rsidP="00695265">
            <w:pPr>
              <w:rPr>
                <w:b/>
                <w:bCs/>
              </w:rPr>
            </w:pPr>
          </w:p>
        </w:tc>
        <w:tc>
          <w:tcPr>
            <w:tcW w:w="2947" w:type="dxa"/>
            <w:vMerge/>
            <w:vAlign w:val="center"/>
          </w:tcPr>
          <w:p w:rsidR="0009496F" w:rsidRPr="00A77DFC" w:rsidRDefault="0009496F" w:rsidP="00695265">
            <w:pPr>
              <w:rPr>
                <w:b/>
                <w:bCs/>
              </w:rPr>
            </w:pPr>
          </w:p>
        </w:tc>
        <w:tc>
          <w:tcPr>
            <w:tcW w:w="926" w:type="dxa"/>
            <w:vMerge/>
            <w:vAlign w:val="center"/>
          </w:tcPr>
          <w:p w:rsidR="0009496F" w:rsidRPr="00A77DFC" w:rsidRDefault="0009496F" w:rsidP="00695265">
            <w:pPr>
              <w:rPr>
                <w:b/>
                <w:bCs/>
              </w:rPr>
            </w:pPr>
          </w:p>
        </w:tc>
        <w:tc>
          <w:tcPr>
            <w:tcW w:w="2268" w:type="dxa"/>
          </w:tcPr>
          <w:p w:rsidR="0009496F" w:rsidRPr="00A77DFC" w:rsidRDefault="0009496F" w:rsidP="00695265">
            <w:pPr>
              <w:jc w:val="center"/>
              <w:rPr>
                <w:b/>
                <w:bCs/>
              </w:rPr>
            </w:pPr>
            <w:r w:rsidRPr="00A77DFC">
              <w:rPr>
                <w:b/>
                <w:bCs/>
              </w:rPr>
              <w:t>Контрольные работы</w:t>
            </w:r>
          </w:p>
        </w:tc>
        <w:tc>
          <w:tcPr>
            <w:tcW w:w="3402" w:type="dxa"/>
          </w:tcPr>
          <w:p w:rsidR="0009496F" w:rsidRPr="00A77DFC" w:rsidRDefault="0009496F" w:rsidP="00695265">
            <w:pPr>
              <w:jc w:val="center"/>
              <w:rPr>
                <w:b/>
                <w:bCs/>
                <w:color w:val="FF0000"/>
              </w:rPr>
            </w:pPr>
            <w:r w:rsidRPr="00A77DFC">
              <w:rPr>
                <w:b/>
                <w:bCs/>
              </w:rPr>
              <w:t>лабораторные работы</w:t>
            </w:r>
          </w:p>
        </w:tc>
        <w:tc>
          <w:tcPr>
            <w:tcW w:w="2835" w:type="dxa"/>
          </w:tcPr>
          <w:p w:rsidR="0009496F" w:rsidRPr="00A77DFC" w:rsidRDefault="0009496F" w:rsidP="00695265">
            <w:pPr>
              <w:jc w:val="center"/>
              <w:rPr>
                <w:b/>
                <w:bCs/>
              </w:rPr>
            </w:pPr>
            <w:r w:rsidRPr="00A77DFC">
              <w:rPr>
                <w:b/>
                <w:bCs/>
              </w:rPr>
              <w:t>Практические работы</w:t>
            </w:r>
          </w:p>
        </w:tc>
        <w:tc>
          <w:tcPr>
            <w:tcW w:w="1635" w:type="dxa"/>
            <w:vMerge/>
            <w:vAlign w:val="center"/>
          </w:tcPr>
          <w:p w:rsidR="0009496F" w:rsidRPr="00A77DFC" w:rsidRDefault="0009496F" w:rsidP="00695265"/>
        </w:tc>
      </w:tr>
      <w:tr w:rsidR="0009496F" w:rsidRPr="00A77DFC">
        <w:trPr>
          <w:trHeight w:val="635"/>
        </w:trPr>
        <w:tc>
          <w:tcPr>
            <w:tcW w:w="630" w:type="dxa"/>
          </w:tcPr>
          <w:p w:rsidR="0009496F" w:rsidRPr="00A77DFC" w:rsidRDefault="0009496F" w:rsidP="00695265">
            <w:pPr>
              <w:numPr>
                <w:ilvl w:val="0"/>
                <w:numId w:val="4"/>
              </w:numPr>
              <w:jc w:val="center"/>
            </w:pPr>
          </w:p>
        </w:tc>
        <w:tc>
          <w:tcPr>
            <w:tcW w:w="2947" w:type="dxa"/>
          </w:tcPr>
          <w:p w:rsidR="0009496F" w:rsidRPr="00A77DFC" w:rsidRDefault="0009496F" w:rsidP="00695265">
            <w:pPr>
              <w:jc w:val="both"/>
            </w:pPr>
            <w:r w:rsidRPr="00A77DFC">
              <w:t>Общение</w:t>
            </w:r>
          </w:p>
        </w:tc>
        <w:tc>
          <w:tcPr>
            <w:tcW w:w="926" w:type="dxa"/>
          </w:tcPr>
          <w:p w:rsidR="0009496F" w:rsidRPr="00A77DFC" w:rsidRDefault="0009496F" w:rsidP="00695265">
            <w:pPr>
              <w:jc w:val="center"/>
            </w:pPr>
            <w:r>
              <w:t>10</w:t>
            </w:r>
          </w:p>
        </w:tc>
        <w:tc>
          <w:tcPr>
            <w:tcW w:w="2268" w:type="dxa"/>
          </w:tcPr>
          <w:p w:rsidR="0009496F" w:rsidRPr="00A77DFC" w:rsidRDefault="0009496F" w:rsidP="00695265">
            <w:pPr>
              <w:jc w:val="center"/>
              <w:rPr>
                <w:i/>
                <w:iCs/>
              </w:rPr>
            </w:pPr>
            <w:r w:rsidRPr="00A77DFC">
              <w:rPr>
                <w:i/>
                <w:iCs/>
              </w:rPr>
              <w:t>-</w:t>
            </w:r>
          </w:p>
        </w:tc>
        <w:tc>
          <w:tcPr>
            <w:tcW w:w="3402" w:type="dxa"/>
          </w:tcPr>
          <w:p w:rsidR="0009496F" w:rsidRPr="00A77DFC" w:rsidRDefault="0009496F" w:rsidP="00695265">
            <w:pPr>
              <w:jc w:val="center"/>
            </w:pPr>
            <w:r w:rsidRPr="00A77DFC">
              <w:t>-</w:t>
            </w:r>
          </w:p>
        </w:tc>
        <w:tc>
          <w:tcPr>
            <w:tcW w:w="2835" w:type="dxa"/>
          </w:tcPr>
          <w:p w:rsidR="0009496F" w:rsidRPr="00A77DFC" w:rsidRDefault="0009496F" w:rsidP="00695265">
            <w:pPr>
              <w:jc w:val="center"/>
            </w:pPr>
            <w:r w:rsidRPr="00A77DFC">
              <w:t>-</w:t>
            </w:r>
          </w:p>
        </w:tc>
        <w:tc>
          <w:tcPr>
            <w:tcW w:w="1635" w:type="dxa"/>
          </w:tcPr>
          <w:p w:rsidR="0009496F" w:rsidRPr="00A77DFC" w:rsidRDefault="0009496F" w:rsidP="009F74F6">
            <w:pPr>
              <w:jc w:val="center"/>
            </w:pPr>
            <w:r>
              <w:t>02.09 - 11.11</w:t>
            </w:r>
          </w:p>
        </w:tc>
      </w:tr>
      <w:tr w:rsidR="0009496F" w:rsidRPr="00A77DFC">
        <w:trPr>
          <w:trHeight w:val="702"/>
        </w:trPr>
        <w:tc>
          <w:tcPr>
            <w:tcW w:w="630" w:type="dxa"/>
          </w:tcPr>
          <w:p w:rsidR="0009496F" w:rsidRPr="00A77DFC" w:rsidRDefault="0009496F" w:rsidP="00695265">
            <w:pPr>
              <w:numPr>
                <w:ilvl w:val="0"/>
                <w:numId w:val="4"/>
              </w:numPr>
              <w:jc w:val="center"/>
            </w:pPr>
          </w:p>
        </w:tc>
        <w:tc>
          <w:tcPr>
            <w:tcW w:w="2947" w:type="dxa"/>
          </w:tcPr>
          <w:p w:rsidR="0009496F" w:rsidRPr="00A77DFC" w:rsidRDefault="0009496F" w:rsidP="00695265">
            <w:pPr>
              <w:jc w:val="both"/>
            </w:pPr>
            <w:r w:rsidRPr="00A77DFC">
              <w:t>Текст</w:t>
            </w:r>
          </w:p>
        </w:tc>
        <w:tc>
          <w:tcPr>
            <w:tcW w:w="926" w:type="dxa"/>
          </w:tcPr>
          <w:p w:rsidR="0009496F" w:rsidRPr="00A77DFC" w:rsidRDefault="0009496F" w:rsidP="00695265">
            <w:pPr>
              <w:jc w:val="center"/>
            </w:pPr>
            <w:r w:rsidRPr="00A77DFC">
              <w:t>12</w:t>
            </w:r>
          </w:p>
        </w:tc>
        <w:tc>
          <w:tcPr>
            <w:tcW w:w="2268" w:type="dxa"/>
          </w:tcPr>
          <w:p w:rsidR="0009496F" w:rsidRPr="00A77DFC" w:rsidRDefault="0009496F" w:rsidP="00695265">
            <w:pPr>
              <w:jc w:val="center"/>
              <w:rPr>
                <w:i/>
                <w:iCs/>
              </w:rPr>
            </w:pPr>
            <w:r w:rsidRPr="00A77DFC">
              <w:rPr>
                <w:i/>
                <w:iCs/>
              </w:rPr>
              <w:t>-</w:t>
            </w:r>
          </w:p>
        </w:tc>
        <w:tc>
          <w:tcPr>
            <w:tcW w:w="3402" w:type="dxa"/>
          </w:tcPr>
          <w:p w:rsidR="0009496F" w:rsidRPr="00A77DFC" w:rsidRDefault="0009496F" w:rsidP="00695265">
            <w:pPr>
              <w:jc w:val="center"/>
            </w:pPr>
            <w:r w:rsidRPr="00A77DFC">
              <w:t>-</w:t>
            </w:r>
          </w:p>
        </w:tc>
        <w:tc>
          <w:tcPr>
            <w:tcW w:w="2835" w:type="dxa"/>
          </w:tcPr>
          <w:p w:rsidR="0009496F" w:rsidRPr="00A77DFC" w:rsidRDefault="0009496F" w:rsidP="00695265">
            <w:pPr>
              <w:jc w:val="center"/>
            </w:pPr>
            <w:r w:rsidRPr="00A77DFC">
              <w:t>-</w:t>
            </w:r>
          </w:p>
        </w:tc>
        <w:tc>
          <w:tcPr>
            <w:tcW w:w="1635" w:type="dxa"/>
          </w:tcPr>
          <w:p w:rsidR="0009496F" w:rsidRPr="00A77DFC" w:rsidRDefault="0009496F" w:rsidP="009F74F6">
            <w:pPr>
              <w:jc w:val="center"/>
            </w:pPr>
            <w:r>
              <w:t>18.11 – 17.02</w:t>
            </w:r>
          </w:p>
        </w:tc>
      </w:tr>
      <w:tr w:rsidR="0009496F" w:rsidRPr="00A77DFC">
        <w:trPr>
          <w:trHeight w:val="684"/>
        </w:trPr>
        <w:tc>
          <w:tcPr>
            <w:tcW w:w="630" w:type="dxa"/>
          </w:tcPr>
          <w:p w:rsidR="0009496F" w:rsidRPr="00A77DFC" w:rsidRDefault="0009496F" w:rsidP="00695265">
            <w:pPr>
              <w:numPr>
                <w:ilvl w:val="0"/>
                <w:numId w:val="4"/>
              </w:numPr>
              <w:jc w:val="center"/>
            </w:pPr>
          </w:p>
        </w:tc>
        <w:tc>
          <w:tcPr>
            <w:tcW w:w="2947" w:type="dxa"/>
          </w:tcPr>
          <w:p w:rsidR="0009496F" w:rsidRPr="00A77DFC" w:rsidRDefault="0009496F" w:rsidP="00695265">
            <w:pPr>
              <w:jc w:val="both"/>
            </w:pPr>
            <w:r w:rsidRPr="00A77DFC">
              <w:t>Речевые жанры</w:t>
            </w:r>
          </w:p>
        </w:tc>
        <w:tc>
          <w:tcPr>
            <w:tcW w:w="926" w:type="dxa"/>
          </w:tcPr>
          <w:p w:rsidR="0009496F" w:rsidRPr="00A77DFC" w:rsidRDefault="0009496F" w:rsidP="00695265">
            <w:pPr>
              <w:jc w:val="center"/>
            </w:pPr>
            <w:r w:rsidRPr="00A77DFC">
              <w:t>8</w:t>
            </w:r>
          </w:p>
        </w:tc>
        <w:tc>
          <w:tcPr>
            <w:tcW w:w="2268" w:type="dxa"/>
          </w:tcPr>
          <w:p w:rsidR="0009496F" w:rsidRPr="00A77DFC" w:rsidRDefault="0009496F" w:rsidP="00695265">
            <w:pPr>
              <w:jc w:val="center"/>
              <w:rPr>
                <w:i/>
                <w:iCs/>
              </w:rPr>
            </w:pPr>
            <w:r w:rsidRPr="00A77DFC">
              <w:rPr>
                <w:i/>
                <w:iCs/>
              </w:rPr>
              <w:t>-</w:t>
            </w:r>
          </w:p>
        </w:tc>
        <w:tc>
          <w:tcPr>
            <w:tcW w:w="3402" w:type="dxa"/>
          </w:tcPr>
          <w:p w:rsidR="0009496F" w:rsidRPr="00A77DFC" w:rsidRDefault="0009496F" w:rsidP="00695265">
            <w:pPr>
              <w:jc w:val="center"/>
            </w:pPr>
            <w:r w:rsidRPr="00A77DFC">
              <w:t>-</w:t>
            </w:r>
          </w:p>
        </w:tc>
        <w:tc>
          <w:tcPr>
            <w:tcW w:w="2835" w:type="dxa"/>
          </w:tcPr>
          <w:p w:rsidR="0009496F" w:rsidRPr="00A77DFC" w:rsidRDefault="0009496F" w:rsidP="00695265">
            <w:pPr>
              <w:jc w:val="center"/>
            </w:pPr>
            <w:r w:rsidRPr="00A77DFC">
              <w:t>-</w:t>
            </w:r>
          </w:p>
        </w:tc>
        <w:tc>
          <w:tcPr>
            <w:tcW w:w="1635" w:type="dxa"/>
          </w:tcPr>
          <w:p w:rsidR="0009496F" w:rsidRPr="00A77DFC" w:rsidRDefault="0009496F" w:rsidP="009F74F6">
            <w:pPr>
              <w:jc w:val="center"/>
            </w:pPr>
            <w:r>
              <w:t>24.02 – 28.04</w:t>
            </w:r>
          </w:p>
        </w:tc>
      </w:tr>
      <w:tr w:rsidR="0009496F" w:rsidRPr="00A77DFC">
        <w:trPr>
          <w:trHeight w:val="566"/>
        </w:trPr>
        <w:tc>
          <w:tcPr>
            <w:tcW w:w="630" w:type="dxa"/>
          </w:tcPr>
          <w:p w:rsidR="0009496F" w:rsidRPr="00A77DFC" w:rsidRDefault="0009496F" w:rsidP="00695265">
            <w:pPr>
              <w:numPr>
                <w:ilvl w:val="0"/>
                <w:numId w:val="4"/>
              </w:numPr>
              <w:jc w:val="center"/>
            </w:pPr>
          </w:p>
        </w:tc>
        <w:tc>
          <w:tcPr>
            <w:tcW w:w="2947" w:type="dxa"/>
          </w:tcPr>
          <w:p w:rsidR="0009496F" w:rsidRPr="00A77DFC" w:rsidRDefault="0009496F" w:rsidP="00695265">
            <w:pPr>
              <w:jc w:val="both"/>
            </w:pPr>
            <w:r w:rsidRPr="00A77DFC">
              <w:t>Об</w:t>
            </w:r>
            <w:r>
              <w:t>об</w:t>
            </w:r>
            <w:r w:rsidRPr="00A77DFC">
              <w:t>щение</w:t>
            </w:r>
          </w:p>
        </w:tc>
        <w:tc>
          <w:tcPr>
            <w:tcW w:w="926" w:type="dxa"/>
          </w:tcPr>
          <w:p w:rsidR="0009496F" w:rsidRPr="00A77DFC" w:rsidRDefault="0009496F" w:rsidP="00695265">
            <w:pPr>
              <w:jc w:val="center"/>
            </w:pPr>
            <w:r w:rsidRPr="00A77DFC">
              <w:t>4</w:t>
            </w:r>
          </w:p>
        </w:tc>
        <w:tc>
          <w:tcPr>
            <w:tcW w:w="2268" w:type="dxa"/>
          </w:tcPr>
          <w:p w:rsidR="0009496F" w:rsidRPr="00A77DFC" w:rsidRDefault="0009496F" w:rsidP="00695265">
            <w:pPr>
              <w:jc w:val="center"/>
              <w:rPr>
                <w:i/>
                <w:iCs/>
              </w:rPr>
            </w:pPr>
            <w:r w:rsidRPr="00A77DFC">
              <w:rPr>
                <w:i/>
                <w:iCs/>
              </w:rPr>
              <w:t>-</w:t>
            </w:r>
          </w:p>
        </w:tc>
        <w:tc>
          <w:tcPr>
            <w:tcW w:w="3402" w:type="dxa"/>
          </w:tcPr>
          <w:p w:rsidR="0009496F" w:rsidRPr="00A77DFC" w:rsidRDefault="0009496F" w:rsidP="00695265">
            <w:pPr>
              <w:jc w:val="center"/>
            </w:pPr>
            <w:r w:rsidRPr="00A77DFC">
              <w:t>-</w:t>
            </w:r>
          </w:p>
        </w:tc>
        <w:tc>
          <w:tcPr>
            <w:tcW w:w="2835" w:type="dxa"/>
          </w:tcPr>
          <w:p w:rsidR="0009496F" w:rsidRPr="00A77DFC" w:rsidRDefault="0009496F" w:rsidP="00695265">
            <w:pPr>
              <w:jc w:val="center"/>
            </w:pPr>
            <w:r w:rsidRPr="00A77DFC">
              <w:t>-</w:t>
            </w:r>
          </w:p>
        </w:tc>
        <w:tc>
          <w:tcPr>
            <w:tcW w:w="1635" w:type="dxa"/>
          </w:tcPr>
          <w:p w:rsidR="0009496F" w:rsidRPr="00A77DFC" w:rsidRDefault="0009496F" w:rsidP="009F74F6">
            <w:pPr>
              <w:jc w:val="center"/>
            </w:pPr>
            <w:r>
              <w:t>05.05 – 26.05</w:t>
            </w:r>
            <w:bookmarkStart w:id="2" w:name="_GoBack"/>
            <w:bookmarkEnd w:id="2"/>
          </w:p>
        </w:tc>
      </w:tr>
    </w:tbl>
    <w:p w:rsidR="0009496F" w:rsidRPr="00A77DFC" w:rsidRDefault="0009496F" w:rsidP="009A10BC">
      <w:pPr>
        <w:autoSpaceDE w:val="0"/>
        <w:autoSpaceDN w:val="0"/>
        <w:adjustRightInd w:val="0"/>
        <w:spacing w:after="120" w:line="273" w:lineRule="auto"/>
        <w:rPr>
          <w:b/>
          <w:bCs/>
          <w:caps/>
          <w:lang w:eastAsia="en-US"/>
        </w:rPr>
      </w:pPr>
    </w:p>
    <w:p w:rsidR="0009496F" w:rsidRDefault="0009496F" w:rsidP="005F38DA">
      <w:pPr>
        <w:spacing w:after="200" w:line="276" w:lineRule="auto"/>
        <w:jc w:val="center"/>
        <w:rPr>
          <w:b/>
          <w:bCs/>
          <w:color w:val="000000"/>
          <w:lang w:eastAsia="en-US"/>
        </w:rPr>
      </w:pPr>
    </w:p>
    <w:p w:rsidR="0009496F" w:rsidRDefault="0009496F" w:rsidP="005F38DA">
      <w:pPr>
        <w:spacing w:after="200" w:line="276" w:lineRule="auto"/>
        <w:jc w:val="center"/>
        <w:rPr>
          <w:b/>
          <w:bCs/>
          <w:color w:val="000000"/>
          <w:lang w:eastAsia="en-US"/>
        </w:rPr>
      </w:pPr>
    </w:p>
    <w:p w:rsidR="0009496F" w:rsidRDefault="0009496F" w:rsidP="005F38DA">
      <w:pPr>
        <w:spacing w:after="200" w:line="276" w:lineRule="auto"/>
        <w:jc w:val="center"/>
        <w:rPr>
          <w:b/>
          <w:bCs/>
          <w:color w:val="000000"/>
          <w:lang w:eastAsia="en-US"/>
        </w:rPr>
      </w:pPr>
    </w:p>
    <w:p w:rsidR="0009496F" w:rsidRDefault="0009496F" w:rsidP="005F38DA">
      <w:pPr>
        <w:spacing w:after="200" w:line="276" w:lineRule="auto"/>
        <w:jc w:val="center"/>
        <w:rPr>
          <w:b/>
          <w:bCs/>
          <w:color w:val="000000"/>
          <w:lang w:eastAsia="en-US"/>
        </w:rPr>
      </w:pPr>
    </w:p>
    <w:p w:rsidR="0009496F" w:rsidRDefault="0009496F" w:rsidP="005F38DA">
      <w:pPr>
        <w:spacing w:after="200" w:line="276" w:lineRule="auto"/>
        <w:jc w:val="center"/>
        <w:rPr>
          <w:b/>
          <w:bCs/>
          <w:color w:val="000000"/>
          <w:lang w:eastAsia="en-US"/>
        </w:rPr>
      </w:pPr>
    </w:p>
    <w:p w:rsidR="0009496F" w:rsidRDefault="0009496F" w:rsidP="005F38DA">
      <w:pPr>
        <w:spacing w:after="200" w:line="276" w:lineRule="auto"/>
        <w:jc w:val="center"/>
        <w:rPr>
          <w:b/>
          <w:bCs/>
          <w:color w:val="000000"/>
          <w:lang w:eastAsia="en-US"/>
        </w:rPr>
      </w:pPr>
    </w:p>
    <w:p w:rsidR="0009496F" w:rsidRDefault="0009496F" w:rsidP="005F38DA">
      <w:pPr>
        <w:spacing w:after="200" w:line="276" w:lineRule="auto"/>
        <w:jc w:val="center"/>
        <w:rPr>
          <w:b/>
          <w:bCs/>
          <w:color w:val="000000"/>
          <w:lang w:eastAsia="en-US"/>
        </w:rPr>
      </w:pPr>
    </w:p>
    <w:p w:rsidR="0009496F" w:rsidRDefault="0009496F" w:rsidP="005F38DA">
      <w:pPr>
        <w:spacing w:after="200" w:line="276" w:lineRule="auto"/>
        <w:jc w:val="center"/>
        <w:rPr>
          <w:b/>
          <w:bCs/>
          <w:color w:val="000000"/>
          <w:lang w:eastAsia="en-US"/>
        </w:rPr>
      </w:pPr>
    </w:p>
    <w:p w:rsidR="0009496F" w:rsidRPr="005F38DA" w:rsidRDefault="0009496F" w:rsidP="005F38DA">
      <w:pPr>
        <w:spacing w:after="200" w:line="276" w:lineRule="auto"/>
        <w:jc w:val="center"/>
        <w:rPr>
          <w:b/>
          <w:bCs/>
          <w:color w:val="000000"/>
          <w:lang w:eastAsia="en-US"/>
        </w:rPr>
      </w:pPr>
      <w:r w:rsidRPr="005F38DA">
        <w:rPr>
          <w:b/>
          <w:bCs/>
          <w:color w:val="000000"/>
          <w:lang w:eastAsia="en-US"/>
        </w:rPr>
        <w:t>КАЛЕНДАРНО-ТЕМАТИЧЕСКОЕ ПЛАНИРОВАНИЕ.</w:t>
      </w:r>
    </w:p>
    <w:p w:rsidR="0009496F" w:rsidRPr="00A77DFC" w:rsidRDefault="0009496F" w:rsidP="0071642D">
      <w:pPr>
        <w:autoSpaceDE w:val="0"/>
        <w:autoSpaceDN w:val="0"/>
        <w:adjustRightInd w:val="0"/>
        <w:spacing w:after="120" w:line="273" w:lineRule="auto"/>
        <w:jc w:val="center"/>
        <w:rPr>
          <w:b/>
          <w:bCs/>
          <w:caps/>
          <w:lang w:eastAsia="en-US"/>
        </w:rPr>
      </w:pPr>
    </w:p>
    <w:tbl>
      <w:tblPr>
        <w:tblW w:w="16302" w:type="dxa"/>
        <w:jc w:val="center"/>
        <w:tblCellSpacing w:w="0" w:type="dxa"/>
        <w:tblLayout w:type="fixed"/>
        <w:tblCellMar>
          <w:top w:w="45" w:type="dxa"/>
          <w:left w:w="45" w:type="dxa"/>
          <w:bottom w:w="45" w:type="dxa"/>
          <w:right w:w="45" w:type="dxa"/>
        </w:tblCellMar>
        <w:tblLook w:val="0000"/>
      </w:tblPr>
      <w:tblGrid>
        <w:gridCol w:w="402"/>
        <w:gridCol w:w="7"/>
        <w:gridCol w:w="2158"/>
        <w:gridCol w:w="851"/>
        <w:gridCol w:w="1833"/>
        <w:gridCol w:w="1427"/>
        <w:gridCol w:w="1809"/>
        <w:gridCol w:w="2698"/>
        <w:gridCol w:w="1484"/>
        <w:gridCol w:w="1216"/>
        <w:gridCol w:w="1079"/>
        <w:gridCol w:w="1338"/>
      </w:tblGrid>
      <w:tr w:rsidR="0009496F" w:rsidRPr="00A77DFC">
        <w:trPr>
          <w:trHeight w:val="256"/>
          <w:tblCellSpacing w:w="0" w:type="dxa"/>
          <w:jc w:val="center"/>
        </w:trPr>
        <w:tc>
          <w:tcPr>
            <w:tcW w:w="409" w:type="dxa"/>
            <w:gridSpan w:val="2"/>
            <w:vMerge w:val="restart"/>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spacing w:line="273" w:lineRule="auto"/>
              <w:jc w:val="center"/>
              <w:rPr>
                <w:lang w:eastAsia="en-US"/>
              </w:rPr>
            </w:pPr>
            <w:r w:rsidRPr="00A77DFC">
              <w:rPr>
                <w:lang w:eastAsia="en-US"/>
              </w:rPr>
              <w:t>№</w:t>
            </w:r>
          </w:p>
          <w:p w:rsidR="0009496F" w:rsidRPr="00A77DFC" w:rsidRDefault="0009496F" w:rsidP="009A10BC">
            <w:pPr>
              <w:autoSpaceDE w:val="0"/>
              <w:autoSpaceDN w:val="0"/>
              <w:adjustRightInd w:val="0"/>
              <w:spacing w:line="273" w:lineRule="auto"/>
              <w:jc w:val="center"/>
              <w:rPr>
                <w:lang w:eastAsia="en-US"/>
              </w:rPr>
            </w:pPr>
            <w:r w:rsidRPr="00A77DFC">
              <w:rPr>
                <w:lang w:eastAsia="en-US"/>
              </w:rPr>
              <w:t>п/п</w:t>
            </w:r>
          </w:p>
        </w:tc>
        <w:tc>
          <w:tcPr>
            <w:tcW w:w="2158" w:type="dxa"/>
            <w:vMerge w:val="restart"/>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71642D">
            <w:pPr>
              <w:autoSpaceDE w:val="0"/>
              <w:autoSpaceDN w:val="0"/>
              <w:adjustRightInd w:val="0"/>
              <w:spacing w:line="273" w:lineRule="auto"/>
              <w:jc w:val="center"/>
              <w:rPr>
                <w:lang w:eastAsia="en-US"/>
              </w:rPr>
            </w:pPr>
            <w:r>
              <w:rPr>
                <w:lang w:eastAsia="en-US"/>
              </w:rPr>
              <w:t xml:space="preserve">Тема </w:t>
            </w:r>
            <w:r w:rsidRPr="00A77DFC">
              <w:rPr>
                <w:lang w:eastAsia="en-US"/>
              </w:rPr>
              <w:t>уроков</w:t>
            </w:r>
          </w:p>
        </w:tc>
        <w:tc>
          <w:tcPr>
            <w:tcW w:w="851" w:type="dxa"/>
            <w:vMerge w:val="restart"/>
            <w:tcBorders>
              <w:top w:val="single" w:sz="6" w:space="0" w:color="000000"/>
              <w:left w:val="single" w:sz="6" w:space="0" w:color="000000"/>
              <w:right w:val="single" w:sz="6" w:space="0" w:color="000000"/>
            </w:tcBorders>
          </w:tcPr>
          <w:p w:rsidR="0009496F" w:rsidRDefault="0009496F" w:rsidP="0071642D">
            <w:pPr>
              <w:autoSpaceDE w:val="0"/>
              <w:autoSpaceDN w:val="0"/>
              <w:adjustRightInd w:val="0"/>
              <w:spacing w:line="273" w:lineRule="auto"/>
              <w:jc w:val="center"/>
              <w:rPr>
                <w:lang w:eastAsia="en-US"/>
              </w:rPr>
            </w:pPr>
          </w:p>
          <w:p w:rsidR="0009496F" w:rsidRDefault="0009496F" w:rsidP="0071642D">
            <w:pPr>
              <w:autoSpaceDE w:val="0"/>
              <w:autoSpaceDN w:val="0"/>
              <w:adjustRightInd w:val="0"/>
              <w:spacing w:line="273" w:lineRule="auto"/>
              <w:jc w:val="center"/>
              <w:rPr>
                <w:lang w:eastAsia="en-US"/>
              </w:rPr>
            </w:pPr>
          </w:p>
          <w:p w:rsidR="0009496F" w:rsidRDefault="0009496F" w:rsidP="0071642D">
            <w:pPr>
              <w:autoSpaceDE w:val="0"/>
              <w:autoSpaceDN w:val="0"/>
              <w:adjustRightInd w:val="0"/>
              <w:spacing w:line="273" w:lineRule="auto"/>
              <w:jc w:val="center"/>
              <w:rPr>
                <w:lang w:eastAsia="en-US"/>
              </w:rPr>
            </w:pPr>
          </w:p>
          <w:p w:rsidR="0009496F" w:rsidRDefault="0009496F" w:rsidP="0071642D">
            <w:pPr>
              <w:autoSpaceDE w:val="0"/>
              <w:autoSpaceDN w:val="0"/>
              <w:adjustRightInd w:val="0"/>
              <w:spacing w:line="273" w:lineRule="auto"/>
              <w:jc w:val="center"/>
              <w:rPr>
                <w:lang w:eastAsia="en-US"/>
              </w:rPr>
            </w:pPr>
            <w:r>
              <w:rPr>
                <w:lang w:eastAsia="en-US"/>
              </w:rPr>
              <w:t>Коли</w:t>
            </w:r>
          </w:p>
          <w:p w:rsidR="0009496F" w:rsidRPr="00A77DFC" w:rsidRDefault="0009496F" w:rsidP="0071642D">
            <w:pPr>
              <w:autoSpaceDE w:val="0"/>
              <w:autoSpaceDN w:val="0"/>
              <w:adjustRightInd w:val="0"/>
              <w:spacing w:line="273" w:lineRule="auto"/>
              <w:jc w:val="center"/>
              <w:rPr>
                <w:lang w:eastAsia="en-US"/>
              </w:rPr>
            </w:pPr>
            <w:r>
              <w:rPr>
                <w:lang w:eastAsia="en-US"/>
              </w:rPr>
              <w:t>чество уроков</w:t>
            </w:r>
          </w:p>
        </w:tc>
        <w:tc>
          <w:tcPr>
            <w:tcW w:w="1833" w:type="dxa"/>
            <w:vMerge w:val="restart"/>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71642D">
            <w:pPr>
              <w:autoSpaceDE w:val="0"/>
              <w:autoSpaceDN w:val="0"/>
              <w:adjustRightInd w:val="0"/>
              <w:spacing w:line="273" w:lineRule="auto"/>
              <w:jc w:val="center"/>
              <w:rPr>
                <w:lang w:eastAsia="en-US"/>
              </w:rPr>
            </w:pPr>
            <w:r w:rsidRPr="00A77DFC">
              <w:rPr>
                <w:lang w:eastAsia="en-US"/>
              </w:rPr>
              <w:t>Дидактическая модель</w:t>
            </w:r>
          </w:p>
        </w:tc>
        <w:tc>
          <w:tcPr>
            <w:tcW w:w="1427" w:type="dxa"/>
            <w:vMerge w:val="restart"/>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71642D">
            <w:pPr>
              <w:autoSpaceDE w:val="0"/>
              <w:autoSpaceDN w:val="0"/>
              <w:adjustRightInd w:val="0"/>
              <w:spacing w:line="273" w:lineRule="auto"/>
              <w:jc w:val="center"/>
              <w:rPr>
                <w:lang w:eastAsia="en-US"/>
              </w:rPr>
            </w:pPr>
            <w:r w:rsidRPr="00A77DFC">
              <w:rPr>
                <w:lang w:eastAsia="en-US"/>
              </w:rPr>
              <w:t>Педагогические</w:t>
            </w:r>
          </w:p>
          <w:p w:rsidR="0009496F" w:rsidRPr="00A77DFC" w:rsidRDefault="0009496F" w:rsidP="0071642D">
            <w:pPr>
              <w:autoSpaceDE w:val="0"/>
              <w:autoSpaceDN w:val="0"/>
              <w:adjustRightInd w:val="0"/>
              <w:spacing w:line="273" w:lineRule="auto"/>
              <w:jc w:val="center"/>
              <w:rPr>
                <w:lang w:eastAsia="en-US"/>
              </w:rPr>
            </w:pPr>
            <w:r w:rsidRPr="00A77DFC">
              <w:rPr>
                <w:lang w:eastAsia="en-US"/>
              </w:rPr>
              <w:t>средства</w:t>
            </w:r>
          </w:p>
        </w:tc>
        <w:tc>
          <w:tcPr>
            <w:tcW w:w="1809" w:type="dxa"/>
            <w:vMerge w:val="restart"/>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71642D">
            <w:pPr>
              <w:autoSpaceDE w:val="0"/>
              <w:autoSpaceDN w:val="0"/>
              <w:adjustRightInd w:val="0"/>
              <w:spacing w:line="273" w:lineRule="auto"/>
              <w:jc w:val="center"/>
              <w:rPr>
                <w:lang w:eastAsia="en-US"/>
              </w:rPr>
            </w:pPr>
            <w:r w:rsidRPr="00A77DFC">
              <w:rPr>
                <w:lang w:eastAsia="en-US"/>
              </w:rPr>
              <w:t>Вид деятельности учащихся</w:t>
            </w:r>
          </w:p>
        </w:tc>
        <w:tc>
          <w:tcPr>
            <w:tcW w:w="5398" w:type="dxa"/>
            <w:gridSpan w:val="3"/>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71642D">
            <w:pPr>
              <w:autoSpaceDE w:val="0"/>
              <w:autoSpaceDN w:val="0"/>
              <w:adjustRightInd w:val="0"/>
              <w:spacing w:line="273" w:lineRule="auto"/>
              <w:jc w:val="center"/>
              <w:rPr>
                <w:lang w:eastAsia="en-US"/>
              </w:rPr>
            </w:pPr>
            <w:r w:rsidRPr="00A77DFC">
              <w:rPr>
                <w:lang w:eastAsia="en-US"/>
              </w:rPr>
              <w:t>Задачи. Планируемый результат и уровень освоения</w:t>
            </w:r>
          </w:p>
        </w:tc>
        <w:tc>
          <w:tcPr>
            <w:tcW w:w="1079" w:type="dxa"/>
            <w:vMerge w:val="restart"/>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71642D">
            <w:pPr>
              <w:autoSpaceDE w:val="0"/>
              <w:autoSpaceDN w:val="0"/>
              <w:adjustRightInd w:val="0"/>
              <w:spacing w:line="273" w:lineRule="auto"/>
              <w:jc w:val="center"/>
              <w:rPr>
                <w:lang w:eastAsia="en-US"/>
              </w:rPr>
            </w:pPr>
            <w:r w:rsidRPr="00A77DFC">
              <w:rPr>
                <w:lang w:eastAsia="en-US"/>
              </w:rPr>
              <w:t>Домашнее задание</w:t>
            </w:r>
          </w:p>
        </w:tc>
        <w:tc>
          <w:tcPr>
            <w:tcW w:w="1338" w:type="dxa"/>
            <w:vMerge w:val="restart"/>
            <w:tcBorders>
              <w:top w:val="single" w:sz="6" w:space="0" w:color="000000"/>
              <w:left w:val="single" w:sz="6" w:space="0" w:color="000000"/>
              <w:right w:val="single" w:sz="6" w:space="0" w:color="000000"/>
            </w:tcBorders>
          </w:tcPr>
          <w:p w:rsidR="0009496F" w:rsidRDefault="0009496F" w:rsidP="0071642D">
            <w:pPr>
              <w:autoSpaceDE w:val="0"/>
              <w:autoSpaceDN w:val="0"/>
              <w:adjustRightInd w:val="0"/>
              <w:spacing w:line="273" w:lineRule="auto"/>
              <w:jc w:val="center"/>
              <w:rPr>
                <w:lang w:eastAsia="en-US"/>
              </w:rPr>
            </w:pPr>
          </w:p>
          <w:p w:rsidR="0009496F" w:rsidRDefault="0009496F" w:rsidP="0071642D">
            <w:pPr>
              <w:autoSpaceDE w:val="0"/>
              <w:autoSpaceDN w:val="0"/>
              <w:adjustRightInd w:val="0"/>
              <w:spacing w:line="273" w:lineRule="auto"/>
              <w:jc w:val="center"/>
              <w:rPr>
                <w:lang w:eastAsia="en-US"/>
              </w:rPr>
            </w:pPr>
          </w:p>
          <w:p w:rsidR="0009496F" w:rsidRPr="00A77DFC" w:rsidRDefault="0009496F" w:rsidP="0071642D">
            <w:pPr>
              <w:autoSpaceDE w:val="0"/>
              <w:autoSpaceDN w:val="0"/>
              <w:adjustRightInd w:val="0"/>
              <w:spacing w:line="273" w:lineRule="auto"/>
              <w:jc w:val="center"/>
              <w:rPr>
                <w:lang w:eastAsia="en-US"/>
              </w:rPr>
            </w:pPr>
            <w:r w:rsidRPr="00A77DFC">
              <w:rPr>
                <w:lang w:eastAsia="en-US"/>
              </w:rPr>
              <w:t>Дата</w:t>
            </w:r>
          </w:p>
        </w:tc>
      </w:tr>
      <w:tr w:rsidR="0009496F" w:rsidRPr="00A77DFC">
        <w:tblPrEx>
          <w:tblCellSpacing w:w="-8" w:type="dxa"/>
        </w:tblPrEx>
        <w:trPr>
          <w:trHeight w:val="145"/>
          <w:tblCellSpacing w:w="-8" w:type="dxa"/>
          <w:jc w:val="center"/>
        </w:trPr>
        <w:tc>
          <w:tcPr>
            <w:tcW w:w="409" w:type="dxa"/>
            <w:gridSpan w:val="2"/>
            <w:vMerge/>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rPr>
                <w:b/>
                <w:bCs/>
                <w:lang w:eastAsia="en-US"/>
              </w:rPr>
            </w:pPr>
          </w:p>
        </w:tc>
        <w:tc>
          <w:tcPr>
            <w:tcW w:w="2158" w:type="dxa"/>
            <w:vMerge/>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rPr>
                <w:b/>
                <w:bCs/>
                <w:lang w:eastAsia="en-US"/>
              </w:rPr>
            </w:pPr>
          </w:p>
        </w:tc>
        <w:tc>
          <w:tcPr>
            <w:tcW w:w="851" w:type="dxa"/>
            <w:vMerge/>
            <w:tcBorders>
              <w:left w:val="single" w:sz="6" w:space="0" w:color="000000"/>
              <w:right w:val="single" w:sz="6" w:space="0" w:color="000000"/>
            </w:tcBorders>
          </w:tcPr>
          <w:p w:rsidR="0009496F" w:rsidRPr="00A77DFC" w:rsidRDefault="0009496F" w:rsidP="009A10BC">
            <w:pPr>
              <w:autoSpaceDE w:val="0"/>
              <w:autoSpaceDN w:val="0"/>
              <w:adjustRightInd w:val="0"/>
              <w:rPr>
                <w:b/>
                <w:bCs/>
                <w:lang w:eastAsia="en-US"/>
              </w:rPr>
            </w:pPr>
          </w:p>
        </w:tc>
        <w:tc>
          <w:tcPr>
            <w:tcW w:w="1833" w:type="dxa"/>
            <w:vMerge/>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rPr>
                <w:b/>
                <w:bCs/>
                <w:lang w:eastAsia="en-US"/>
              </w:rPr>
            </w:pPr>
          </w:p>
        </w:tc>
        <w:tc>
          <w:tcPr>
            <w:tcW w:w="1427" w:type="dxa"/>
            <w:vMerge/>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rPr>
                <w:b/>
                <w:bCs/>
                <w:lang w:eastAsia="en-US"/>
              </w:rPr>
            </w:pPr>
          </w:p>
        </w:tc>
        <w:tc>
          <w:tcPr>
            <w:tcW w:w="1809" w:type="dxa"/>
            <w:vMerge/>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rPr>
                <w:b/>
                <w:bCs/>
                <w:lang w:eastAsia="en-US"/>
              </w:rPr>
            </w:pPr>
          </w:p>
        </w:tc>
        <w:tc>
          <w:tcPr>
            <w:tcW w:w="5398" w:type="dxa"/>
            <w:gridSpan w:val="3"/>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spacing w:line="273" w:lineRule="auto"/>
              <w:jc w:val="center"/>
              <w:rPr>
                <w:lang w:eastAsia="en-US"/>
              </w:rPr>
            </w:pPr>
            <w:r w:rsidRPr="00A77DFC">
              <w:rPr>
                <w:lang w:eastAsia="en-US"/>
              </w:rPr>
              <w:t>Компетенции</w:t>
            </w:r>
          </w:p>
        </w:tc>
        <w:tc>
          <w:tcPr>
            <w:tcW w:w="1079" w:type="dxa"/>
            <w:vMerge/>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rPr>
                <w:b/>
                <w:bCs/>
                <w:lang w:eastAsia="en-US"/>
              </w:rPr>
            </w:pPr>
          </w:p>
        </w:tc>
        <w:tc>
          <w:tcPr>
            <w:tcW w:w="1338" w:type="dxa"/>
            <w:vMerge/>
            <w:tcBorders>
              <w:left w:val="single" w:sz="6" w:space="0" w:color="000000"/>
              <w:right w:val="single" w:sz="6" w:space="0" w:color="000000"/>
            </w:tcBorders>
          </w:tcPr>
          <w:p w:rsidR="0009496F" w:rsidRPr="00A77DFC" w:rsidRDefault="0009496F" w:rsidP="00687A5A">
            <w:pPr>
              <w:autoSpaceDE w:val="0"/>
              <w:autoSpaceDN w:val="0"/>
              <w:adjustRightInd w:val="0"/>
              <w:jc w:val="center"/>
              <w:rPr>
                <w:b/>
                <w:bCs/>
                <w:lang w:eastAsia="en-US"/>
              </w:rPr>
            </w:pPr>
          </w:p>
        </w:tc>
      </w:tr>
      <w:tr w:rsidR="0009496F" w:rsidRPr="00A77DFC">
        <w:tblPrEx>
          <w:tblCellSpacing w:w="-8" w:type="dxa"/>
        </w:tblPrEx>
        <w:trPr>
          <w:trHeight w:val="145"/>
          <w:tblCellSpacing w:w="-8" w:type="dxa"/>
          <w:jc w:val="center"/>
        </w:trPr>
        <w:tc>
          <w:tcPr>
            <w:tcW w:w="409" w:type="dxa"/>
            <w:gridSpan w:val="2"/>
            <w:vMerge/>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rPr>
                <w:b/>
                <w:bCs/>
                <w:lang w:eastAsia="en-US"/>
              </w:rPr>
            </w:pPr>
          </w:p>
        </w:tc>
        <w:tc>
          <w:tcPr>
            <w:tcW w:w="2158" w:type="dxa"/>
            <w:vMerge/>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rPr>
                <w:b/>
                <w:bCs/>
                <w:lang w:eastAsia="en-US"/>
              </w:rPr>
            </w:pPr>
          </w:p>
        </w:tc>
        <w:tc>
          <w:tcPr>
            <w:tcW w:w="851" w:type="dxa"/>
            <w:vMerge/>
            <w:tcBorders>
              <w:left w:val="single" w:sz="6" w:space="0" w:color="000000"/>
              <w:right w:val="single" w:sz="6" w:space="0" w:color="000000"/>
            </w:tcBorders>
          </w:tcPr>
          <w:p w:rsidR="0009496F" w:rsidRPr="00A77DFC" w:rsidRDefault="0009496F" w:rsidP="009A10BC">
            <w:pPr>
              <w:autoSpaceDE w:val="0"/>
              <w:autoSpaceDN w:val="0"/>
              <w:adjustRightInd w:val="0"/>
              <w:rPr>
                <w:b/>
                <w:bCs/>
                <w:lang w:eastAsia="en-US"/>
              </w:rPr>
            </w:pPr>
          </w:p>
        </w:tc>
        <w:tc>
          <w:tcPr>
            <w:tcW w:w="1833" w:type="dxa"/>
            <w:vMerge/>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rPr>
                <w:b/>
                <w:bCs/>
                <w:lang w:eastAsia="en-US"/>
              </w:rPr>
            </w:pPr>
          </w:p>
        </w:tc>
        <w:tc>
          <w:tcPr>
            <w:tcW w:w="1427" w:type="dxa"/>
            <w:vMerge/>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rPr>
                <w:b/>
                <w:bCs/>
                <w:lang w:eastAsia="en-US"/>
              </w:rPr>
            </w:pPr>
          </w:p>
        </w:tc>
        <w:tc>
          <w:tcPr>
            <w:tcW w:w="1809" w:type="dxa"/>
            <w:vMerge/>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rPr>
                <w:b/>
                <w:bCs/>
                <w:lang w:eastAsia="en-US"/>
              </w:rPr>
            </w:pPr>
          </w:p>
        </w:tc>
        <w:tc>
          <w:tcPr>
            <w:tcW w:w="4182" w:type="dxa"/>
            <w:gridSpan w:val="2"/>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spacing w:line="273" w:lineRule="auto"/>
              <w:jc w:val="center"/>
              <w:rPr>
                <w:lang w:eastAsia="en-US"/>
              </w:rPr>
            </w:pPr>
            <w:r w:rsidRPr="00A77DFC">
              <w:rPr>
                <w:lang w:eastAsia="en-US"/>
              </w:rPr>
              <w:t>Учебно-познавательная</w:t>
            </w:r>
          </w:p>
        </w:tc>
        <w:tc>
          <w:tcPr>
            <w:tcW w:w="1216" w:type="dxa"/>
            <w:vMerge w:val="restart"/>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spacing w:line="273" w:lineRule="auto"/>
              <w:jc w:val="center"/>
              <w:rPr>
                <w:lang w:eastAsia="en-US"/>
              </w:rPr>
            </w:pPr>
            <w:r w:rsidRPr="00A77DFC">
              <w:rPr>
                <w:lang w:eastAsia="en-US"/>
              </w:rPr>
              <w:t>Информационная</w:t>
            </w:r>
          </w:p>
        </w:tc>
        <w:tc>
          <w:tcPr>
            <w:tcW w:w="1079" w:type="dxa"/>
            <w:vMerge/>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rPr>
                <w:b/>
                <w:bCs/>
                <w:lang w:eastAsia="en-US"/>
              </w:rPr>
            </w:pPr>
          </w:p>
        </w:tc>
        <w:tc>
          <w:tcPr>
            <w:tcW w:w="1338" w:type="dxa"/>
            <w:vMerge/>
            <w:tcBorders>
              <w:left w:val="single" w:sz="6" w:space="0" w:color="000000"/>
              <w:right w:val="single" w:sz="6" w:space="0" w:color="000000"/>
            </w:tcBorders>
          </w:tcPr>
          <w:p w:rsidR="0009496F" w:rsidRPr="00A77DFC" w:rsidRDefault="0009496F" w:rsidP="00687A5A">
            <w:pPr>
              <w:autoSpaceDE w:val="0"/>
              <w:autoSpaceDN w:val="0"/>
              <w:adjustRightInd w:val="0"/>
              <w:jc w:val="center"/>
              <w:rPr>
                <w:b/>
                <w:bCs/>
                <w:lang w:eastAsia="en-US"/>
              </w:rPr>
            </w:pPr>
          </w:p>
        </w:tc>
      </w:tr>
      <w:tr w:rsidR="0009496F" w:rsidRPr="00A77DFC">
        <w:tblPrEx>
          <w:tblCellSpacing w:w="-8" w:type="dxa"/>
        </w:tblPrEx>
        <w:trPr>
          <w:trHeight w:val="145"/>
          <w:tblCellSpacing w:w="-8" w:type="dxa"/>
          <w:jc w:val="center"/>
        </w:trPr>
        <w:tc>
          <w:tcPr>
            <w:tcW w:w="409" w:type="dxa"/>
            <w:gridSpan w:val="2"/>
            <w:vMerge/>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rPr>
                <w:b/>
                <w:bCs/>
                <w:lang w:eastAsia="en-US"/>
              </w:rPr>
            </w:pPr>
          </w:p>
        </w:tc>
        <w:tc>
          <w:tcPr>
            <w:tcW w:w="2158" w:type="dxa"/>
            <w:vMerge/>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rPr>
                <w:b/>
                <w:bCs/>
                <w:lang w:eastAsia="en-US"/>
              </w:rPr>
            </w:pPr>
          </w:p>
        </w:tc>
        <w:tc>
          <w:tcPr>
            <w:tcW w:w="851" w:type="dxa"/>
            <w:vMerge/>
            <w:tcBorders>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b/>
                <w:bCs/>
                <w:lang w:eastAsia="en-US"/>
              </w:rPr>
            </w:pPr>
          </w:p>
        </w:tc>
        <w:tc>
          <w:tcPr>
            <w:tcW w:w="1833" w:type="dxa"/>
            <w:vMerge/>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rPr>
                <w:b/>
                <w:bCs/>
                <w:lang w:eastAsia="en-US"/>
              </w:rPr>
            </w:pPr>
          </w:p>
        </w:tc>
        <w:tc>
          <w:tcPr>
            <w:tcW w:w="1427" w:type="dxa"/>
            <w:vMerge/>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rPr>
                <w:b/>
                <w:bCs/>
                <w:lang w:eastAsia="en-US"/>
              </w:rPr>
            </w:pPr>
          </w:p>
        </w:tc>
        <w:tc>
          <w:tcPr>
            <w:tcW w:w="1809" w:type="dxa"/>
            <w:vMerge/>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rPr>
                <w:b/>
                <w:bCs/>
                <w:lang w:eastAsia="en-US"/>
              </w:rPr>
            </w:pPr>
          </w:p>
        </w:tc>
        <w:tc>
          <w:tcPr>
            <w:tcW w:w="2698" w:type="dxa"/>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spacing w:line="273" w:lineRule="auto"/>
              <w:jc w:val="center"/>
              <w:rPr>
                <w:lang w:eastAsia="en-US"/>
              </w:rPr>
            </w:pPr>
            <w:r w:rsidRPr="00A77DFC">
              <w:rPr>
                <w:lang w:eastAsia="en-US"/>
              </w:rPr>
              <w:t>Базовый уровень</w:t>
            </w:r>
          </w:p>
        </w:tc>
        <w:tc>
          <w:tcPr>
            <w:tcW w:w="1484" w:type="dxa"/>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spacing w:line="273" w:lineRule="auto"/>
              <w:jc w:val="center"/>
              <w:rPr>
                <w:lang w:eastAsia="en-US"/>
              </w:rPr>
            </w:pPr>
            <w:r w:rsidRPr="00A77DFC">
              <w:rPr>
                <w:lang w:eastAsia="en-US"/>
              </w:rPr>
              <w:t>Повышенный уровень</w:t>
            </w:r>
          </w:p>
        </w:tc>
        <w:tc>
          <w:tcPr>
            <w:tcW w:w="1216" w:type="dxa"/>
            <w:vMerge/>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rPr>
                <w:b/>
                <w:bCs/>
                <w:lang w:eastAsia="en-US"/>
              </w:rPr>
            </w:pPr>
          </w:p>
        </w:tc>
        <w:tc>
          <w:tcPr>
            <w:tcW w:w="1079" w:type="dxa"/>
            <w:vMerge/>
            <w:tcBorders>
              <w:top w:val="single" w:sz="6" w:space="0" w:color="000000"/>
              <w:left w:val="single" w:sz="6" w:space="0" w:color="000000"/>
              <w:bottom w:val="single" w:sz="6" w:space="0" w:color="000000"/>
              <w:right w:val="single" w:sz="6" w:space="0" w:color="000000"/>
            </w:tcBorders>
            <w:vAlign w:val="center"/>
          </w:tcPr>
          <w:p w:rsidR="0009496F" w:rsidRPr="00A77DFC" w:rsidRDefault="0009496F" w:rsidP="009A10BC">
            <w:pPr>
              <w:autoSpaceDE w:val="0"/>
              <w:autoSpaceDN w:val="0"/>
              <w:adjustRightInd w:val="0"/>
              <w:rPr>
                <w:b/>
                <w:bCs/>
                <w:lang w:eastAsia="en-US"/>
              </w:rPr>
            </w:pPr>
          </w:p>
        </w:tc>
        <w:tc>
          <w:tcPr>
            <w:tcW w:w="1338" w:type="dxa"/>
            <w:vMerge/>
            <w:tcBorders>
              <w:left w:val="single" w:sz="6" w:space="0" w:color="000000"/>
              <w:bottom w:val="single" w:sz="6" w:space="0" w:color="000000"/>
              <w:right w:val="single" w:sz="6" w:space="0" w:color="000000"/>
            </w:tcBorders>
          </w:tcPr>
          <w:p w:rsidR="0009496F" w:rsidRPr="00A77DFC" w:rsidRDefault="0009496F" w:rsidP="00687A5A">
            <w:pPr>
              <w:autoSpaceDE w:val="0"/>
              <w:autoSpaceDN w:val="0"/>
              <w:adjustRightInd w:val="0"/>
              <w:jc w:val="center"/>
              <w:rPr>
                <w:b/>
                <w:bCs/>
                <w:lang w:eastAsia="en-US"/>
              </w:rPr>
            </w:pPr>
          </w:p>
        </w:tc>
      </w:tr>
      <w:tr w:rsidR="0009496F" w:rsidRPr="00A77DFC">
        <w:tblPrEx>
          <w:tblCellSpacing w:w="-8" w:type="dxa"/>
        </w:tblPrEx>
        <w:trPr>
          <w:trHeight w:val="478"/>
          <w:tblCellSpacing w:w="-8" w:type="dxa"/>
          <w:jc w:val="center"/>
        </w:trPr>
        <w:tc>
          <w:tcPr>
            <w:tcW w:w="16302" w:type="dxa"/>
            <w:gridSpan w:val="12"/>
            <w:tcBorders>
              <w:top w:val="single" w:sz="6" w:space="0" w:color="000000"/>
              <w:left w:val="single" w:sz="6" w:space="0" w:color="000000"/>
              <w:bottom w:val="single" w:sz="6" w:space="0" w:color="000000"/>
              <w:right w:val="single" w:sz="6" w:space="0" w:color="000000"/>
            </w:tcBorders>
          </w:tcPr>
          <w:p w:rsidR="0009496F" w:rsidRPr="00146902" w:rsidRDefault="0009496F" w:rsidP="00687A5A">
            <w:pPr>
              <w:autoSpaceDE w:val="0"/>
              <w:autoSpaceDN w:val="0"/>
              <w:adjustRightInd w:val="0"/>
              <w:jc w:val="center"/>
              <w:rPr>
                <w:b/>
                <w:bCs/>
                <w:lang w:eastAsia="en-US"/>
              </w:rPr>
            </w:pPr>
            <w:r>
              <w:rPr>
                <w:b/>
                <w:bCs/>
                <w:lang w:eastAsia="en-US"/>
              </w:rPr>
              <w:t>Раздел 1. Общение (10 часов)</w:t>
            </w:r>
          </w:p>
        </w:tc>
      </w:tr>
      <w:tr w:rsidR="0009496F" w:rsidRPr="00A77DFC">
        <w:tblPrEx>
          <w:tblCellSpacing w:w="-8" w:type="dxa"/>
        </w:tblPrEx>
        <w:trPr>
          <w:trHeight w:val="831"/>
          <w:tblCellSpacing w:w="-8" w:type="dxa"/>
          <w:jc w:val="center"/>
        </w:trPr>
        <w:tc>
          <w:tcPr>
            <w:tcW w:w="409" w:type="dxa"/>
            <w:gridSpan w:val="2"/>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spacing w:line="273" w:lineRule="auto"/>
              <w:jc w:val="center"/>
              <w:rPr>
                <w:lang w:eastAsia="en-US"/>
              </w:rPr>
            </w:pPr>
            <w:r w:rsidRPr="00A77DFC">
              <w:rPr>
                <w:lang w:eastAsia="en-US"/>
              </w:rPr>
              <w:t>1</w:t>
            </w:r>
          </w:p>
        </w:tc>
        <w:tc>
          <w:tcPr>
            <w:tcW w:w="215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 xml:space="preserve"> Проверь себя. Речевая ситуация.</w:t>
            </w:r>
          </w:p>
          <w:p w:rsidR="0009496F" w:rsidRPr="00A77DFC" w:rsidRDefault="0009496F" w:rsidP="00695265">
            <w:pPr>
              <w:autoSpaceDE w:val="0"/>
              <w:autoSpaceDN w:val="0"/>
              <w:adjustRightInd w:val="0"/>
              <w:rPr>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09496F" w:rsidRPr="00A77DFC" w:rsidRDefault="0009496F" w:rsidP="00146902">
            <w:pPr>
              <w:autoSpaceDE w:val="0"/>
              <w:autoSpaceDN w:val="0"/>
              <w:adjustRightInd w:val="0"/>
              <w:jc w:val="center"/>
              <w:rPr>
                <w:lang w:eastAsia="en-US"/>
              </w:rPr>
            </w:pPr>
            <w:r>
              <w:rPr>
                <w:lang w:eastAsia="en-US"/>
              </w:rPr>
              <w:t>1</w:t>
            </w:r>
          </w:p>
        </w:tc>
        <w:tc>
          <w:tcPr>
            <w:tcW w:w="1833"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Репродуктивная</w:t>
            </w:r>
          </w:p>
        </w:tc>
        <w:tc>
          <w:tcPr>
            <w:tcW w:w="1427"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Беседа</w:t>
            </w:r>
          </w:p>
        </w:tc>
        <w:tc>
          <w:tcPr>
            <w:tcW w:w="1809"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 xml:space="preserve">Индивидуальная </w:t>
            </w:r>
          </w:p>
        </w:tc>
        <w:tc>
          <w:tcPr>
            <w:tcW w:w="269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i/>
                <w:iCs/>
                <w:lang w:eastAsia="en-US"/>
              </w:rPr>
            </w:pPr>
            <w:r w:rsidRPr="00A77DFC">
              <w:rPr>
                <w:b/>
                <w:bCs/>
                <w:lang w:eastAsia="en-US"/>
              </w:rPr>
              <w:t>Знать</w:t>
            </w:r>
            <w:r w:rsidRPr="00A77DFC">
              <w:rPr>
                <w:lang w:eastAsia="en-US"/>
              </w:rPr>
              <w:t xml:space="preserve"> компоненты речевой деятельности: </w:t>
            </w:r>
            <w:r w:rsidRPr="00A77DFC">
              <w:rPr>
                <w:i/>
                <w:iCs/>
                <w:lang w:eastAsia="en-US"/>
              </w:rPr>
              <w:t>кто, кому, зачем, что</w:t>
            </w:r>
          </w:p>
        </w:tc>
        <w:tc>
          <w:tcPr>
            <w:tcW w:w="1484"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p>
        </w:tc>
        <w:tc>
          <w:tcPr>
            <w:tcW w:w="1216" w:type="dxa"/>
            <w:tcBorders>
              <w:top w:val="single" w:sz="6" w:space="0" w:color="000000"/>
              <w:left w:val="single" w:sz="6" w:space="0" w:color="000000"/>
              <w:bottom w:val="single" w:sz="6" w:space="0" w:color="000000"/>
              <w:right w:val="single" w:sz="6" w:space="0" w:color="000000"/>
            </w:tcBorders>
          </w:tcPr>
          <w:p w:rsidR="0009496F" w:rsidRPr="00A77DFC" w:rsidRDefault="0009496F" w:rsidP="000E0A9E">
            <w:pPr>
              <w:autoSpaceDE w:val="0"/>
              <w:autoSpaceDN w:val="0"/>
              <w:adjustRightInd w:val="0"/>
              <w:rPr>
                <w:lang w:eastAsia="en-US"/>
              </w:rPr>
            </w:pPr>
          </w:p>
        </w:tc>
        <w:tc>
          <w:tcPr>
            <w:tcW w:w="1079" w:type="dxa"/>
            <w:tcBorders>
              <w:top w:val="single" w:sz="6" w:space="0" w:color="000000"/>
              <w:left w:val="single" w:sz="6" w:space="0" w:color="000000"/>
              <w:bottom w:val="single" w:sz="6" w:space="0" w:color="000000"/>
              <w:right w:val="single" w:sz="6" w:space="0" w:color="000000"/>
            </w:tcBorders>
          </w:tcPr>
          <w:p w:rsidR="0009496F" w:rsidRPr="00FA3D39" w:rsidRDefault="0009496F" w:rsidP="000E0A9E">
            <w:pPr>
              <w:autoSpaceDE w:val="0"/>
              <w:autoSpaceDN w:val="0"/>
              <w:adjustRightInd w:val="0"/>
              <w:rPr>
                <w:lang w:eastAsia="en-US"/>
              </w:rPr>
            </w:pPr>
            <w:r w:rsidRPr="00FA3D39">
              <w:rPr>
                <w:sz w:val="22"/>
                <w:szCs w:val="22"/>
                <w:lang w:eastAsia="en-US"/>
              </w:rPr>
              <w:t xml:space="preserve">С. 11, </w:t>
            </w:r>
            <w:r>
              <w:rPr>
                <w:sz w:val="22"/>
                <w:szCs w:val="22"/>
                <w:lang w:eastAsia="en-US"/>
              </w:rPr>
              <w:t>№ 9,10</w:t>
            </w:r>
          </w:p>
        </w:tc>
        <w:tc>
          <w:tcPr>
            <w:tcW w:w="1338" w:type="dxa"/>
            <w:tcBorders>
              <w:top w:val="single" w:sz="6" w:space="0" w:color="000000"/>
              <w:left w:val="single" w:sz="6" w:space="0" w:color="000000"/>
              <w:bottom w:val="single" w:sz="6" w:space="0" w:color="000000"/>
              <w:right w:val="single" w:sz="6" w:space="0" w:color="000000"/>
            </w:tcBorders>
          </w:tcPr>
          <w:p w:rsidR="0009496F" w:rsidRPr="00A77DFC" w:rsidRDefault="0009496F" w:rsidP="00687A5A">
            <w:pPr>
              <w:autoSpaceDE w:val="0"/>
              <w:autoSpaceDN w:val="0"/>
              <w:adjustRightInd w:val="0"/>
              <w:jc w:val="center"/>
              <w:rPr>
                <w:lang w:eastAsia="en-US"/>
              </w:rPr>
            </w:pPr>
            <w:r>
              <w:rPr>
                <w:lang w:eastAsia="en-US"/>
              </w:rPr>
              <w:t>02.09</w:t>
            </w:r>
          </w:p>
        </w:tc>
      </w:tr>
      <w:tr w:rsidR="0009496F" w:rsidRPr="00A77DFC">
        <w:tblPrEx>
          <w:tblCellSpacing w:w="-8" w:type="dxa"/>
        </w:tblPrEx>
        <w:trPr>
          <w:trHeight w:val="1102"/>
          <w:tblCellSpacing w:w="-8" w:type="dxa"/>
          <w:jc w:val="center"/>
        </w:trPr>
        <w:tc>
          <w:tcPr>
            <w:tcW w:w="409" w:type="dxa"/>
            <w:gridSpan w:val="2"/>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spacing w:line="273" w:lineRule="auto"/>
              <w:jc w:val="center"/>
              <w:rPr>
                <w:lang w:eastAsia="en-US"/>
              </w:rPr>
            </w:pPr>
            <w:r>
              <w:rPr>
                <w:lang w:eastAsia="en-US"/>
              </w:rPr>
              <w:t>2</w:t>
            </w:r>
          </w:p>
        </w:tc>
        <w:tc>
          <w:tcPr>
            <w:tcW w:w="2158" w:type="dxa"/>
            <w:tcBorders>
              <w:top w:val="single" w:sz="6" w:space="0" w:color="000000"/>
              <w:left w:val="single" w:sz="6" w:space="0" w:color="000000"/>
              <w:bottom w:val="single" w:sz="6" w:space="0" w:color="000000"/>
              <w:right w:val="single" w:sz="6" w:space="0" w:color="000000"/>
            </w:tcBorders>
          </w:tcPr>
          <w:p w:rsidR="0009496F" w:rsidRPr="00A77DFC" w:rsidRDefault="0009496F" w:rsidP="00146902">
            <w:pPr>
              <w:widowControl w:val="0"/>
              <w:overflowPunct w:val="0"/>
              <w:autoSpaceDE w:val="0"/>
              <w:autoSpaceDN w:val="0"/>
              <w:adjustRightInd w:val="0"/>
              <w:textAlignment w:val="baseline"/>
            </w:pPr>
            <w:r w:rsidRPr="00A77DFC">
              <w:t xml:space="preserve">Учитывай, с кем, почему, для чего …ты общаешься. </w:t>
            </w:r>
          </w:p>
          <w:p w:rsidR="0009496F" w:rsidRPr="00A77DFC" w:rsidRDefault="0009496F" w:rsidP="009A10BC">
            <w:pPr>
              <w:autoSpaceDE w:val="0"/>
              <w:autoSpaceDN w:val="0"/>
              <w:adjustRightInd w:val="0"/>
              <w:rPr>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09496F" w:rsidRPr="00A77DFC" w:rsidRDefault="0009496F" w:rsidP="00146902">
            <w:pPr>
              <w:autoSpaceDE w:val="0"/>
              <w:autoSpaceDN w:val="0"/>
              <w:adjustRightInd w:val="0"/>
              <w:jc w:val="center"/>
              <w:rPr>
                <w:lang w:eastAsia="en-US"/>
              </w:rPr>
            </w:pPr>
            <w:r>
              <w:rPr>
                <w:lang w:eastAsia="en-US"/>
              </w:rPr>
              <w:t>1</w:t>
            </w:r>
          </w:p>
        </w:tc>
        <w:tc>
          <w:tcPr>
            <w:tcW w:w="1833"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Репродуктивная</w:t>
            </w:r>
          </w:p>
        </w:tc>
        <w:tc>
          <w:tcPr>
            <w:tcW w:w="1427"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Pr>
                <w:lang w:eastAsia="en-US"/>
              </w:rPr>
              <w:t>Беседа</w:t>
            </w:r>
          </w:p>
        </w:tc>
        <w:tc>
          <w:tcPr>
            <w:tcW w:w="1809"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Pr>
                <w:lang w:eastAsia="en-US"/>
              </w:rPr>
              <w:t>Индивидуальная</w:t>
            </w:r>
          </w:p>
        </w:tc>
        <w:tc>
          <w:tcPr>
            <w:tcW w:w="269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b/>
                <w:bCs/>
                <w:lang w:eastAsia="en-US"/>
              </w:rPr>
            </w:pPr>
            <w:r w:rsidRPr="00A77DFC">
              <w:rPr>
                <w:b/>
                <w:bCs/>
                <w:lang w:eastAsia="en-US"/>
              </w:rPr>
              <w:t>Знать</w:t>
            </w:r>
            <w:r w:rsidRPr="00A77DFC">
              <w:rPr>
                <w:lang w:eastAsia="en-US"/>
              </w:rPr>
              <w:t xml:space="preserve"> компоненты речевой деятельности: </w:t>
            </w:r>
            <w:r w:rsidRPr="00A77DFC">
              <w:rPr>
                <w:i/>
                <w:iCs/>
                <w:lang w:eastAsia="en-US"/>
              </w:rPr>
              <w:t>кто, кому, зачем, что</w:t>
            </w:r>
          </w:p>
        </w:tc>
        <w:tc>
          <w:tcPr>
            <w:tcW w:w="1484"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b/>
                <w:bCs/>
                <w:lang w:eastAsia="en-US"/>
              </w:rPr>
            </w:pPr>
          </w:p>
        </w:tc>
        <w:tc>
          <w:tcPr>
            <w:tcW w:w="1216" w:type="dxa"/>
            <w:tcBorders>
              <w:top w:val="single" w:sz="6" w:space="0" w:color="000000"/>
              <w:left w:val="single" w:sz="6" w:space="0" w:color="000000"/>
              <w:bottom w:val="single" w:sz="6" w:space="0" w:color="000000"/>
              <w:right w:val="single" w:sz="6" w:space="0" w:color="000000"/>
            </w:tcBorders>
          </w:tcPr>
          <w:p w:rsidR="0009496F" w:rsidRPr="00A77DFC" w:rsidRDefault="0009496F" w:rsidP="000E0A9E">
            <w:pPr>
              <w:autoSpaceDE w:val="0"/>
              <w:autoSpaceDN w:val="0"/>
              <w:adjustRightInd w:val="0"/>
              <w:rPr>
                <w:lang w:eastAsia="en-US"/>
              </w:rPr>
            </w:pPr>
          </w:p>
        </w:tc>
        <w:tc>
          <w:tcPr>
            <w:tcW w:w="1079" w:type="dxa"/>
            <w:tcBorders>
              <w:top w:val="single" w:sz="6" w:space="0" w:color="000000"/>
              <w:left w:val="single" w:sz="6" w:space="0" w:color="000000"/>
              <w:bottom w:val="single" w:sz="6" w:space="0" w:color="000000"/>
              <w:right w:val="single" w:sz="6" w:space="0" w:color="000000"/>
            </w:tcBorders>
          </w:tcPr>
          <w:p w:rsidR="0009496F" w:rsidRPr="00FA3D39" w:rsidRDefault="0009496F" w:rsidP="000E0A9E">
            <w:pPr>
              <w:autoSpaceDE w:val="0"/>
              <w:autoSpaceDN w:val="0"/>
              <w:adjustRightInd w:val="0"/>
              <w:rPr>
                <w:lang w:eastAsia="en-US"/>
              </w:rPr>
            </w:pPr>
            <w:r>
              <w:rPr>
                <w:sz w:val="22"/>
                <w:szCs w:val="22"/>
                <w:lang w:eastAsia="en-US"/>
              </w:rPr>
              <w:t>С. 11, № 10</w:t>
            </w:r>
          </w:p>
        </w:tc>
        <w:tc>
          <w:tcPr>
            <w:tcW w:w="1338" w:type="dxa"/>
            <w:tcBorders>
              <w:top w:val="single" w:sz="6" w:space="0" w:color="000000"/>
              <w:left w:val="single" w:sz="6" w:space="0" w:color="000000"/>
              <w:bottom w:val="single" w:sz="6" w:space="0" w:color="000000"/>
              <w:right w:val="single" w:sz="6" w:space="0" w:color="000000"/>
            </w:tcBorders>
          </w:tcPr>
          <w:p w:rsidR="0009496F" w:rsidRDefault="0009496F" w:rsidP="00687A5A">
            <w:pPr>
              <w:autoSpaceDE w:val="0"/>
              <w:autoSpaceDN w:val="0"/>
              <w:adjustRightInd w:val="0"/>
              <w:jc w:val="center"/>
              <w:rPr>
                <w:lang w:eastAsia="en-US"/>
              </w:rPr>
            </w:pPr>
            <w:r>
              <w:rPr>
                <w:lang w:eastAsia="en-US"/>
              </w:rPr>
              <w:t>09.09</w:t>
            </w:r>
          </w:p>
        </w:tc>
      </w:tr>
      <w:tr w:rsidR="0009496F" w:rsidRPr="00A77DFC">
        <w:tblPrEx>
          <w:tblCellSpacing w:w="-8" w:type="dxa"/>
        </w:tblPrEx>
        <w:trPr>
          <w:trHeight w:val="1102"/>
          <w:tblCellSpacing w:w="-8" w:type="dxa"/>
          <w:jc w:val="center"/>
        </w:trPr>
        <w:tc>
          <w:tcPr>
            <w:tcW w:w="409" w:type="dxa"/>
            <w:gridSpan w:val="2"/>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spacing w:line="273" w:lineRule="auto"/>
              <w:jc w:val="center"/>
              <w:rPr>
                <w:lang w:eastAsia="en-US"/>
              </w:rPr>
            </w:pPr>
            <w:r>
              <w:rPr>
                <w:lang w:eastAsia="en-US"/>
              </w:rPr>
              <w:t>3-4</w:t>
            </w:r>
          </w:p>
        </w:tc>
        <w:tc>
          <w:tcPr>
            <w:tcW w:w="2158" w:type="dxa"/>
            <w:tcBorders>
              <w:top w:val="single" w:sz="6" w:space="0" w:color="000000"/>
              <w:left w:val="single" w:sz="6" w:space="0" w:color="000000"/>
              <w:bottom w:val="single" w:sz="6" w:space="0" w:color="000000"/>
              <w:right w:val="single" w:sz="6" w:space="0" w:color="000000"/>
            </w:tcBorders>
          </w:tcPr>
          <w:p w:rsidR="0009496F" w:rsidRPr="00E47F1C" w:rsidRDefault="0009496F" w:rsidP="009A10BC">
            <w:pPr>
              <w:autoSpaceDE w:val="0"/>
              <w:autoSpaceDN w:val="0"/>
              <w:adjustRightInd w:val="0"/>
              <w:rPr>
                <w:lang w:eastAsia="en-US"/>
              </w:rPr>
            </w:pPr>
            <w:r>
              <w:rPr>
                <w:lang w:eastAsia="en-US"/>
              </w:rPr>
              <w:t>Улыбнись улыбкою своей</w:t>
            </w:r>
          </w:p>
        </w:tc>
        <w:tc>
          <w:tcPr>
            <w:tcW w:w="851" w:type="dxa"/>
            <w:tcBorders>
              <w:top w:val="single" w:sz="6" w:space="0" w:color="000000"/>
              <w:left w:val="single" w:sz="6" w:space="0" w:color="000000"/>
              <w:bottom w:val="single" w:sz="6" w:space="0" w:color="000000"/>
              <w:right w:val="single" w:sz="6" w:space="0" w:color="000000"/>
            </w:tcBorders>
          </w:tcPr>
          <w:p w:rsidR="0009496F" w:rsidRPr="00A77DFC" w:rsidRDefault="0009496F" w:rsidP="00146902">
            <w:pPr>
              <w:autoSpaceDE w:val="0"/>
              <w:autoSpaceDN w:val="0"/>
              <w:adjustRightInd w:val="0"/>
              <w:jc w:val="center"/>
              <w:rPr>
                <w:lang w:eastAsia="en-US"/>
              </w:rPr>
            </w:pPr>
            <w:r>
              <w:rPr>
                <w:lang w:eastAsia="en-US"/>
              </w:rPr>
              <w:t>2</w:t>
            </w:r>
          </w:p>
        </w:tc>
        <w:tc>
          <w:tcPr>
            <w:tcW w:w="1833"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Объяснительно-иллюстративная</w:t>
            </w:r>
          </w:p>
        </w:tc>
        <w:tc>
          <w:tcPr>
            <w:tcW w:w="1427"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Учебный диалог</w:t>
            </w:r>
          </w:p>
        </w:tc>
        <w:tc>
          <w:tcPr>
            <w:tcW w:w="1809"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Коллективная</w:t>
            </w:r>
          </w:p>
        </w:tc>
        <w:tc>
          <w:tcPr>
            <w:tcW w:w="269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Уметь</w:t>
            </w:r>
            <w:r w:rsidRPr="00A77DFC">
              <w:rPr>
                <w:lang w:eastAsia="en-US"/>
              </w:rPr>
              <w:t xml:space="preserve"> общаться.</w:t>
            </w:r>
          </w:p>
          <w:p w:rsidR="0009496F" w:rsidRPr="00A77DFC" w:rsidRDefault="0009496F" w:rsidP="009A10BC">
            <w:pPr>
              <w:autoSpaceDE w:val="0"/>
              <w:autoSpaceDN w:val="0"/>
              <w:adjustRightInd w:val="0"/>
              <w:rPr>
                <w:lang w:eastAsia="en-US"/>
              </w:rPr>
            </w:pPr>
            <w:r w:rsidRPr="00A77DFC">
              <w:rPr>
                <w:b/>
                <w:bCs/>
                <w:lang w:eastAsia="en-US"/>
              </w:rPr>
              <w:t>Знать</w:t>
            </w:r>
            <w:r w:rsidRPr="00A77DFC">
              <w:rPr>
                <w:lang w:eastAsia="en-US"/>
              </w:rPr>
              <w:t xml:space="preserve"> вежливые слова</w:t>
            </w:r>
          </w:p>
        </w:tc>
        <w:tc>
          <w:tcPr>
            <w:tcW w:w="1484"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Знать</w:t>
            </w:r>
            <w:r w:rsidRPr="00A77DFC">
              <w:rPr>
                <w:lang w:eastAsia="en-US"/>
              </w:rPr>
              <w:t>, как улучшить общение</w:t>
            </w:r>
          </w:p>
        </w:tc>
        <w:tc>
          <w:tcPr>
            <w:tcW w:w="1216" w:type="dxa"/>
            <w:tcBorders>
              <w:top w:val="single" w:sz="6" w:space="0" w:color="000000"/>
              <w:left w:val="single" w:sz="6" w:space="0" w:color="000000"/>
              <w:bottom w:val="single" w:sz="6" w:space="0" w:color="000000"/>
              <w:right w:val="single" w:sz="6" w:space="0" w:color="000000"/>
            </w:tcBorders>
          </w:tcPr>
          <w:p w:rsidR="0009496F" w:rsidRPr="00A77DFC" w:rsidRDefault="0009496F" w:rsidP="000E0A9E">
            <w:pPr>
              <w:autoSpaceDE w:val="0"/>
              <w:autoSpaceDN w:val="0"/>
              <w:adjustRightInd w:val="0"/>
              <w:rPr>
                <w:lang w:eastAsia="en-US"/>
              </w:rPr>
            </w:pPr>
            <w:r w:rsidRPr="00A77DFC">
              <w:rPr>
                <w:lang w:eastAsia="en-US"/>
              </w:rPr>
              <w:t>Работа по заданиям книги</w:t>
            </w:r>
          </w:p>
        </w:tc>
        <w:tc>
          <w:tcPr>
            <w:tcW w:w="1079" w:type="dxa"/>
            <w:tcBorders>
              <w:top w:val="single" w:sz="6" w:space="0" w:color="000000"/>
              <w:left w:val="single" w:sz="6" w:space="0" w:color="000000"/>
              <w:bottom w:val="single" w:sz="6" w:space="0" w:color="000000"/>
              <w:right w:val="single" w:sz="6" w:space="0" w:color="000000"/>
            </w:tcBorders>
          </w:tcPr>
          <w:p w:rsidR="0009496F" w:rsidRPr="00FA3D39" w:rsidRDefault="0009496F" w:rsidP="000E0A9E">
            <w:pPr>
              <w:autoSpaceDE w:val="0"/>
              <w:autoSpaceDN w:val="0"/>
              <w:adjustRightInd w:val="0"/>
              <w:rPr>
                <w:lang w:eastAsia="en-US"/>
              </w:rPr>
            </w:pPr>
            <w:r w:rsidRPr="00FA3D39">
              <w:rPr>
                <w:sz w:val="22"/>
                <w:szCs w:val="22"/>
                <w:lang w:eastAsia="en-US"/>
              </w:rPr>
              <w:t>С. 19, № 21;</w:t>
            </w:r>
          </w:p>
          <w:p w:rsidR="0009496F" w:rsidRPr="00FA3D39" w:rsidRDefault="0009496F" w:rsidP="000E0A9E">
            <w:pPr>
              <w:autoSpaceDE w:val="0"/>
              <w:autoSpaceDN w:val="0"/>
              <w:adjustRightInd w:val="0"/>
              <w:rPr>
                <w:lang w:eastAsia="en-US"/>
              </w:rPr>
            </w:pPr>
            <w:r w:rsidRPr="00FA3D39">
              <w:rPr>
                <w:sz w:val="22"/>
                <w:szCs w:val="22"/>
                <w:lang w:eastAsia="en-US"/>
              </w:rPr>
              <w:t>С. 22, № 25</w:t>
            </w:r>
          </w:p>
        </w:tc>
        <w:tc>
          <w:tcPr>
            <w:tcW w:w="1338" w:type="dxa"/>
            <w:tcBorders>
              <w:top w:val="single" w:sz="6" w:space="0" w:color="000000"/>
              <w:left w:val="single" w:sz="6" w:space="0" w:color="000000"/>
              <w:bottom w:val="single" w:sz="6" w:space="0" w:color="000000"/>
              <w:right w:val="single" w:sz="6" w:space="0" w:color="000000"/>
            </w:tcBorders>
          </w:tcPr>
          <w:p w:rsidR="0009496F" w:rsidRDefault="0009496F" w:rsidP="00687A5A">
            <w:pPr>
              <w:autoSpaceDE w:val="0"/>
              <w:autoSpaceDN w:val="0"/>
              <w:adjustRightInd w:val="0"/>
              <w:jc w:val="center"/>
              <w:rPr>
                <w:lang w:eastAsia="en-US"/>
              </w:rPr>
            </w:pPr>
            <w:r>
              <w:rPr>
                <w:lang w:eastAsia="en-US"/>
              </w:rPr>
              <w:t>16.09</w:t>
            </w:r>
          </w:p>
          <w:p w:rsidR="0009496F" w:rsidRPr="00A77DFC" w:rsidRDefault="0009496F" w:rsidP="00687A5A">
            <w:pPr>
              <w:autoSpaceDE w:val="0"/>
              <w:autoSpaceDN w:val="0"/>
              <w:adjustRightInd w:val="0"/>
              <w:jc w:val="center"/>
              <w:rPr>
                <w:lang w:eastAsia="en-US"/>
              </w:rPr>
            </w:pPr>
            <w:r>
              <w:rPr>
                <w:lang w:eastAsia="en-US"/>
              </w:rPr>
              <w:t>23.09</w:t>
            </w:r>
          </w:p>
        </w:tc>
      </w:tr>
      <w:tr w:rsidR="0009496F" w:rsidRPr="00A77DFC">
        <w:tblPrEx>
          <w:tblCellSpacing w:w="-8" w:type="dxa"/>
        </w:tblPrEx>
        <w:trPr>
          <w:trHeight w:val="1116"/>
          <w:tblCellSpacing w:w="-8" w:type="dxa"/>
          <w:jc w:val="center"/>
        </w:trPr>
        <w:tc>
          <w:tcPr>
            <w:tcW w:w="409" w:type="dxa"/>
            <w:gridSpan w:val="2"/>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spacing w:line="273" w:lineRule="auto"/>
              <w:jc w:val="center"/>
              <w:rPr>
                <w:lang w:eastAsia="en-US"/>
              </w:rPr>
            </w:pPr>
            <w:r>
              <w:rPr>
                <w:lang w:eastAsia="en-US"/>
              </w:rPr>
              <w:t>5</w:t>
            </w:r>
          </w:p>
        </w:tc>
        <w:tc>
          <w:tcPr>
            <w:tcW w:w="215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Особенности говорения</w:t>
            </w:r>
          </w:p>
        </w:tc>
        <w:tc>
          <w:tcPr>
            <w:tcW w:w="851" w:type="dxa"/>
            <w:tcBorders>
              <w:top w:val="single" w:sz="6" w:space="0" w:color="000000"/>
              <w:left w:val="single" w:sz="6" w:space="0" w:color="000000"/>
              <w:bottom w:val="single" w:sz="6" w:space="0" w:color="000000"/>
              <w:right w:val="single" w:sz="6" w:space="0" w:color="000000"/>
            </w:tcBorders>
          </w:tcPr>
          <w:p w:rsidR="0009496F" w:rsidRPr="00A77DFC" w:rsidRDefault="0009496F" w:rsidP="00146902">
            <w:pPr>
              <w:autoSpaceDE w:val="0"/>
              <w:autoSpaceDN w:val="0"/>
              <w:adjustRightInd w:val="0"/>
              <w:jc w:val="center"/>
              <w:rPr>
                <w:lang w:eastAsia="en-US"/>
              </w:rPr>
            </w:pPr>
            <w:r>
              <w:rPr>
                <w:lang w:eastAsia="en-US"/>
              </w:rPr>
              <w:t>1</w:t>
            </w:r>
          </w:p>
        </w:tc>
        <w:tc>
          <w:tcPr>
            <w:tcW w:w="1833"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Репродуктивная</w:t>
            </w:r>
          </w:p>
        </w:tc>
        <w:tc>
          <w:tcPr>
            <w:tcW w:w="1427"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Беседа</w:t>
            </w:r>
          </w:p>
        </w:tc>
        <w:tc>
          <w:tcPr>
            <w:tcW w:w="1809"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Групповая</w:t>
            </w:r>
          </w:p>
        </w:tc>
        <w:tc>
          <w:tcPr>
            <w:tcW w:w="269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Знать</w:t>
            </w:r>
            <w:r>
              <w:rPr>
                <w:lang w:eastAsia="en-US"/>
              </w:rPr>
              <w:t xml:space="preserve"> несловесные и сло</w:t>
            </w:r>
            <w:r w:rsidRPr="00A77DFC">
              <w:rPr>
                <w:lang w:eastAsia="en-US"/>
              </w:rPr>
              <w:t>весные средства устного общения (тон, темп, мимика, жест)</w:t>
            </w:r>
          </w:p>
        </w:tc>
        <w:tc>
          <w:tcPr>
            <w:tcW w:w="1484"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p>
        </w:tc>
        <w:tc>
          <w:tcPr>
            <w:tcW w:w="1216" w:type="dxa"/>
            <w:tcBorders>
              <w:top w:val="single" w:sz="6" w:space="0" w:color="000000"/>
              <w:left w:val="single" w:sz="6" w:space="0" w:color="000000"/>
              <w:bottom w:val="single" w:sz="6" w:space="0" w:color="000000"/>
              <w:right w:val="single" w:sz="6" w:space="0" w:color="000000"/>
            </w:tcBorders>
          </w:tcPr>
          <w:p w:rsidR="0009496F" w:rsidRPr="00A77DFC" w:rsidRDefault="0009496F" w:rsidP="000E0A9E">
            <w:pPr>
              <w:autoSpaceDE w:val="0"/>
              <w:autoSpaceDN w:val="0"/>
              <w:adjustRightInd w:val="0"/>
              <w:rPr>
                <w:lang w:eastAsia="en-US"/>
              </w:rPr>
            </w:pPr>
          </w:p>
        </w:tc>
        <w:tc>
          <w:tcPr>
            <w:tcW w:w="1079" w:type="dxa"/>
            <w:tcBorders>
              <w:top w:val="single" w:sz="6" w:space="0" w:color="000000"/>
              <w:left w:val="single" w:sz="6" w:space="0" w:color="000000"/>
              <w:bottom w:val="single" w:sz="6" w:space="0" w:color="000000"/>
              <w:right w:val="single" w:sz="6" w:space="0" w:color="000000"/>
            </w:tcBorders>
          </w:tcPr>
          <w:p w:rsidR="0009496F" w:rsidRPr="00FA3D39" w:rsidRDefault="0009496F" w:rsidP="000E0A9E">
            <w:pPr>
              <w:autoSpaceDE w:val="0"/>
              <w:autoSpaceDN w:val="0"/>
              <w:adjustRightInd w:val="0"/>
              <w:rPr>
                <w:lang w:eastAsia="en-US"/>
              </w:rPr>
            </w:pPr>
            <w:r w:rsidRPr="00FA3D39">
              <w:rPr>
                <w:sz w:val="22"/>
                <w:szCs w:val="22"/>
                <w:lang w:eastAsia="en-US"/>
              </w:rPr>
              <w:t>С. 31, № 43</w:t>
            </w:r>
          </w:p>
        </w:tc>
        <w:tc>
          <w:tcPr>
            <w:tcW w:w="1338" w:type="dxa"/>
            <w:tcBorders>
              <w:top w:val="single" w:sz="6" w:space="0" w:color="000000"/>
              <w:left w:val="single" w:sz="6" w:space="0" w:color="000000"/>
              <w:bottom w:val="single" w:sz="6" w:space="0" w:color="000000"/>
              <w:right w:val="single" w:sz="6" w:space="0" w:color="000000"/>
            </w:tcBorders>
          </w:tcPr>
          <w:p w:rsidR="0009496F" w:rsidRPr="00A77DFC" w:rsidRDefault="0009496F" w:rsidP="00687A5A">
            <w:pPr>
              <w:autoSpaceDE w:val="0"/>
              <w:autoSpaceDN w:val="0"/>
              <w:adjustRightInd w:val="0"/>
              <w:jc w:val="center"/>
              <w:rPr>
                <w:lang w:eastAsia="en-US"/>
              </w:rPr>
            </w:pPr>
            <w:r>
              <w:rPr>
                <w:lang w:eastAsia="en-US"/>
              </w:rPr>
              <w:t>30.09</w:t>
            </w:r>
          </w:p>
        </w:tc>
      </w:tr>
      <w:tr w:rsidR="0009496F" w:rsidRPr="00A77DFC">
        <w:tblPrEx>
          <w:tblCellSpacing w:w="-8" w:type="dxa"/>
        </w:tblPrEx>
        <w:trPr>
          <w:trHeight w:val="831"/>
          <w:tblCellSpacing w:w="-8" w:type="dxa"/>
          <w:jc w:val="center"/>
        </w:trPr>
        <w:tc>
          <w:tcPr>
            <w:tcW w:w="409" w:type="dxa"/>
            <w:gridSpan w:val="2"/>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spacing w:line="273" w:lineRule="auto"/>
              <w:jc w:val="center"/>
              <w:rPr>
                <w:lang w:eastAsia="en-US"/>
              </w:rPr>
            </w:pPr>
            <w:r>
              <w:rPr>
                <w:lang w:eastAsia="en-US"/>
              </w:rPr>
              <w:t>6</w:t>
            </w:r>
          </w:p>
        </w:tc>
        <w:tc>
          <w:tcPr>
            <w:tcW w:w="215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Речевые отрезки</w:t>
            </w:r>
          </w:p>
          <w:p w:rsidR="0009496F" w:rsidRPr="00A77DFC" w:rsidRDefault="0009496F" w:rsidP="009A10BC">
            <w:pPr>
              <w:autoSpaceDE w:val="0"/>
              <w:autoSpaceDN w:val="0"/>
              <w:adjustRightInd w:val="0"/>
              <w:rPr>
                <w:lang w:eastAsia="en-US"/>
              </w:rPr>
            </w:pPr>
            <w:r w:rsidRPr="00A77DFC">
              <w:rPr>
                <w:lang w:eastAsia="en-US"/>
              </w:rPr>
              <w:t>и паузы</w:t>
            </w:r>
          </w:p>
        </w:tc>
        <w:tc>
          <w:tcPr>
            <w:tcW w:w="851" w:type="dxa"/>
            <w:tcBorders>
              <w:top w:val="single" w:sz="6" w:space="0" w:color="000000"/>
              <w:left w:val="single" w:sz="6" w:space="0" w:color="000000"/>
              <w:bottom w:val="single" w:sz="6" w:space="0" w:color="000000"/>
              <w:right w:val="single" w:sz="6" w:space="0" w:color="000000"/>
            </w:tcBorders>
          </w:tcPr>
          <w:p w:rsidR="0009496F" w:rsidRPr="00A77DFC" w:rsidRDefault="0009496F" w:rsidP="00F60E1E">
            <w:pPr>
              <w:autoSpaceDE w:val="0"/>
              <w:autoSpaceDN w:val="0"/>
              <w:adjustRightInd w:val="0"/>
              <w:jc w:val="center"/>
              <w:rPr>
                <w:lang w:eastAsia="en-US"/>
              </w:rPr>
            </w:pPr>
            <w:r>
              <w:rPr>
                <w:lang w:eastAsia="en-US"/>
              </w:rPr>
              <w:t>1</w:t>
            </w:r>
          </w:p>
        </w:tc>
        <w:tc>
          <w:tcPr>
            <w:tcW w:w="1833"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Репродуктивная</w:t>
            </w:r>
          </w:p>
        </w:tc>
        <w:tc>
          <w:tcPr>
            <w:tcW w:w="1427"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Проблемные задания</w:t>
            </w:r>
          </w:p>
        </w:tc>
        <w:tc>
          <w:tcPr>
            <w:tcW w:w="1809"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Групповая</w:t>
            </w:r>
          </w:p>
        </w:tc>
        <w:tc>
          <w:tcPr>
            <w:tcW w:w="269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Иметь представление</w:t>
            </w:r>
            <w:r w:rsidRPr="00A77DFC">
              <w:rPr>
                <w:lang w:eastAsia="en-US"/>
              </w:rPr>
              <w:t xml:space="preserve"> о речевом потоке, паузе, логическом ударении</w:t>
            </w:r>
          </w:p>
        </w:tc>
        <w:tc>
          <w:tcPr>
            <w:tcW w:w="1484"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p>
        </w:tc>
        <w:tc>
          <w:tcPr>
            <w:tcW w:w="1216" w:type="dxa"/>
            <w:tcBorders>
              <w:top w:val="single" w:sz="6" w:space="0" w:color="000000"/>
              <w:left w:val="single" w:sz="6" w:space="0" w:color="000000"/>
              <w:bottom w:val="single" w:sz="6" w:space="0" w:color="000000"/>
              <w:right w:val="single" w:sz="6" w:space="0" w:color="000000"/>
            </w:tcBorders>
          </w:tcPr>
          <w:p w:rsidR="0009496F" w:rsidRPr="00A77DFC" w:rsidRDefault="0009496F" w:rsidP="000E0A9E">
            <w:pPr>
              <w:autoSpaceDE w:val="0"/>
              <w:autoSpaceDN w:val="0"/>
              <w:adjustRightInd w:val="0"/>
              <w:rPr>
                <w:lang w:eastAsia="en-US"/>
              </w:rPr>
            </w:pPr>
          </w:p>
        </w:tc>
        <w:tc>
          <w:tcPr>
            <w:tcW w:w="1079" w:type="dxa"/>
            <w:vMerge w:val="restart"/>
            <w:tcBorders>
              <w:top w:val="single" w:sz="6" w:space="0" w:color="000000"/>
              <w:left w:val="single" w:sz="6" w:space="0" w:color="000000"/>
              <w:bottom w:val="single" w:sz="6" w:space="0" w:color="000000"/>
              <w:right w:val="single" w:sz="6" w:space="0" w:color="000000"/>
            </w:tcBorders>
          </w:tcPr>
          <w:p w:rsidR="0009496F" w:rsidRDefault="0009496F" w:rsidP="000E0A9E">
            <w:pPr>
              <w:autoSpaceDE w:val="0"/>
              <w:autoSpaceDN w:val="0"/>
              <w:adjustRightInd w:val="0"/>
              <w:rPr>
                <w:lang w:eastAsia="en-US"/>
              </w:rPr>
            </w:pPr>
            <w:r>
              <w:rPr>
                <w:sz w:val="22"/>
                <w:szCs w:val="22"/>
                <w:lang w:eastAsia="en-US"/>
              </w:rPr>
              <w:t>С. 36, № 52</w:t>
            </w:r>
          </w:p>
          <w:p w:rsidR="0009496F" w:rsidRDefault="0009496F" w:rsidP="000E0A9E">
            <w:pPr>
              <w:autoSpaceDE w:val="0"/>
              <w:autoSpaceDN w:val="0"/>
              <w:adjustRightInd w:val="0"/>
              <w:rPr>
                <w:lang w:eastAsia="en-US"/>
              </w:rPr>
            </w:pPr>
          </w:p>
          <w:p w:rsidR="0009496F" w:rsidRDefault="0009496F" w:rsidP="000E0A9E">
            <w:pPr>
              <w:autoSpaceDE w:val="0"/>
              <w:autoSpaceDN w:val="0"/>
              <w:adjustRightInd w:val="0"/>
              <w:rPr>
                <w:lang w:eastAsia="en-US"/>
              </w:rPr>
            </w:pPr>
          </w:p>
          <w:p w:rsidR="0009496F" w:rsidRDefault="0009496F" w:rsidP="000E0A9E">
            <w:pPr>
              <w:autoSpaceDE w:val="0"/>
              <w:autoSpaceDN w:val="0"/>
              <w:adjustRightInd w:val="0"/>
              <w:rPr>
                <w:lang w:eastAsia="en-US"/>
              </w:rPr>
            </w:pPr>
            <w:r>
              <w:rPr>
                <w:sz w:val="22"/>
                <w:szCs w:val="22"/>
                <w:lang w:eastAsia="en-US"/>
              </w:rPr>
              <w:t xml:space="preserve">С. 54-55, </w:t>
            </w:r>
          </w:p>
          <w:p w:rsidR="0009496F" w:rsidRDefault="0009496F" w:rsidP="000E0A9E">
            <w:pPr>
              <w:autoSpaceDE w:val="0"/>
              <w:autoSpaceDN w:val="0"/>
              <w:adjustRightInd w:val="0"/>
              <w:rPr>
                <w:lang w:eastAsia="en-US"/>
              </w:rPr>
            </w:pPr>
            <w:r>
              <w:rPr>
                <w:sz w:val="22"/>
                <w:szCs w:val="22"/>
                <w:lang w:eastAsia="en-US"/>
              </w:rPr>
              <w:t>№ 77, 78</w:t>
            </w:r>
          </w:p>
          <w:p w:rsidR="0009496F" w:rsidRDefault="0009496F" w:rsidP="000E0A9E">
            <w:pPr>
              <w:autoSpaceDE w:val="0"/>
              <w:autoSpaceDN w:val="0"/>
              <w:adjustRightInd w:val="0"/>
              <w:rPr>
                <w:lang w:eastAsia="en-US"/>
              </w:rPr>
            </w:pPr>
          </w:p>
          <w:p w:rsidR="0009496F" w:rsidRDefault="0009496F" w:rsidP="000E0A9E">
            <w:pPr>
              <w:autoSpaceDE w:val="0"/>
              <w:autoSpaceDN w:val="0"/>
              <w:adjustRightInd w:val="0"/>
              <w:rPr>
                <w:lang w:eastAsia="en-US"/>
              </w:rPr>
            </w:pPr>
          </w:p>
          <w:p w:rsidR="0009496F" w:rsidRDefault="0009496F" w:rsidP="000E0A9E">
            <w:pPr>
              <w:autoSpaceDE w:val="0"/>
              <w:autoSpaceDN w:val="0"/>
              <w:adjustRightInd w:val="0"/>
              <w:rPr>
                <w:lang w:eastAsia="en-US"/>
              </w:rPr>
            </w:pPr>
          </w:p>
          <w:p w:rsidR="0009496F" w:rsidRDefault="0009496F" w:rsidP="000E0A9E">
            <w:pPr>
              <w:autoSpaceDE w:val="0"/>
              <w:autoSpaceDN w:val="0"/>
              <w:adjustRightInd w:val="0"/>
              <w:rPr>
                <w:lang w:eastAsia="en-US"/>
              </w:rPr>
            </w:pPr>
          </w:p>
          <w:p w:rsidR="0009496F" w:rsidRPr="00FA3D39" w:rsidRDefault="0009496F" w:rsidP="000E0A9E">
            <w:pPr>
              <w:autoSpaceDE w:val="0"/>
              <w:autoSpaceDN w:val="0"/>
              <w:adjustRightInd w:val="0"/>
              <w:rPr>
                <w:lang w:eastAsia="en-US"/>
              </w:rPr>
            </w:pPr>
            <w:r>
              <w:rPr>
                <w:sz w:val="22"/>
                <w:szCs w:val="22"/>
                <w:lang w:eastAsia="en-US"/>
              </w:rPr>
              <w:t>С. 53, № 74, 75</w:t>
            </w:r>
          </w:p>
        </w:tc>
        <w:tc>
          <w:tcPr>
            <w:tcW w:w="1338" w:type="dxa"/>
            <w:tcBorders>
              <w:top w:val="single" w:sz="6" w:space="0" w:color="000000"/>
              <w:left w:val="single" w:sz="6" w:space="0" w:color="000000"/>
              <w:bottom w:val="single" w:sz="6" w:space="0" w:color="000000"/>
              <w:right w:val="single" w:sz="6" w:space="0" w:color="000000"/>
            </w:tcBorders>
          </w:tcPr>
          <w:p w:rsidR="0009496F" w:rsidRPr="00A77DFC" w:rsidRDefault="0009496F" w:rsidP="00687A5A">
            <w:pPr>
              <w:autoSpaceDE w:val="0"/>
              <w:autoSpaceDN w:val="0"/>
              <w:adjustRightInd w:val="0"/>
              <w:jc w:val="center"/>
              <w:rPr>
                <w:lang w:eastAsia="en-US"/>
              </w:rPr>
            </w:pPr>
            <w:r>
              <w:rPr>
                <w:lang w:eastAsia="en-US"/>
              </w:rPr>
              <w:t>07.10</w:t>
            </w:r>
          </w:p>
        </w:tc>
      </w:tr>
      <w:tr w:rsidR="0009496F" w:rsidRPr="00A77DFC">
        <w:tblPrEx>
          <w:tblCellSpacing w:w="-8" w:type="dxa"/>
        </w:tblPrEx>
        <w:trPr>
          <w:trHeight w:val="831"/>
          <w:tblCellSpacing w:w="-8" w:type="dxa"/>
          <w:jc w:val="center"/>
        </w:trPr>
        <w:tc>
          <w:tcPr>
            <w:tcW w:w="409" w:type="dxa"/>
            <w:gridSpan w:val="2"/>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spacing w:line="273" w:lineRule="auto"/>
              <w:jc w:val="center"/>
              <w:rPr>
                <w:lang w:eastAsia="en-US"/>
              </w:rPr>
            </w:pPr>
            <w:r>
              <w:rPr>
                <w:lang w:eastAsia="en-US"/>
              </w:rPr>
              <w:t>7-8</w:t>
            </w:r>
          </w:p>
        </w:tc>
        <w:tc>
          <w:tcPr>
            <w:tcW w:w="2158" w:type="dxa"/>
            <w:tcBorders>
              <w:top w:val="single" w:sz="6" w:space="0" w:color="000000"/>
              <w:left w:val="single" w:sz="6" w:space="0" w:color="000000"/>
              <w:bottom w:val="single" w:sz="6" w:space="0" w:color="000000"/>
              <w:right w:val="single" w:sz="6" w:space="0" w:color="000000"/>
            </w:tcBorders>
          </w:tcPr>
          <w:p w:rsidR="0009496F" w:rsidRPr="00A77DFC" w:rsidRDefault="0009496F" w:rsidP="00801BB9">
            <w:pPr>
              <w:widowControl w:val="0"/>
              <w:overflowPunct w:val="0"/>
              <w:autoSpaceDE w:val="0"/>
              <w:autoSpaceDN w:val="0"/>
              <w:adjustRightInd w:val="0"/>
              <w:textAlignment w:val="baseline"/>
            </w:pPr>
            <w:r w:rsidRPr="00A77DFC">
              <w:t xml:space="preserve">Успокоить, утешить словом. </w:t>
            </w:r>
          </w:p>
          <w:p w:rsidR="0009496F" w:rsidRPr="00A77DFC" w:rsidRDefault="0009496F" w:rsidP="00801BB9">
            <w:pPr>
              <w:autoSpaceDE w:val="0"/>
              <w:autoSpaceDN w:val="0"/>
              <w:adjustRightInd w:val="0"/>
              <w:rPr>
                <w:lang w:eastAsia="en-US"/>
              </w:rPr>
            </w:pPr>
            <w:r w:rsidRPr="00A77DFC">
              <w:t>Утешить – помочь, утешить – поддержать.</w:t>
            </w:r>
          </w:p>
        </w:tc>
        <w:tc>
          <w:tcPr>
            <w:tcW w:w="851" w:type="dxa"/>
            <w:tcBorders>
              <w:top w:val="single" w:sz="6" w:space="0" w:color="000000"/>
              <w:left w:val="single" w:sz="6" w:space="0" w:color="000000"/>
              <w:bottom w:val="single" w:sz="6" w:space="0" w:color="000000"/>
              <w:right w:val="single" w:sz="6" w:space="0" w:color="000000"/>
            </w:tcBorders>
          </w:tcPr>
          <w:p w:rsidR="0009496F" w:rsidRPr="00A77DFC" w:rsidRDefault="0009496F" w:rsidP="00F60E1E">
            <w:pPr>
              <w:autoSpaceDE w:val="0"/>
              <w:autoSpaceDN w:val="0"/>
              <w:adjustRightInd w:val="0"/>
              <w:jc w:val="center"/>
              <w:rPr>
                <w:lang w:eastAsia="en-US"/>
              </w:rPr>
            </w:pPr>
            <w:r>
              <w:rPr>
                <w:lang w:eastAsia="en-US"/>
              </w:rPr>
              <w:t>2</w:t>
            </w:r>
          </w:p>
        </w:tc>
        <w:tc>
          <w:tcPr>
            <w:tcW w:w="1833"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Продуктивная</w:t>
            </w:r>
          </w:p>
        </w:tc>
        <w:tc>
          <w:tcPr>
            <w:tcW w:w="1427"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Упражнения</w:t>
            </w:r>
          </w:p>
        </w:tc>
        <w:tc>
          <w:tcPr>
            <w:tcW w:w="1809"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 xml:space="preserve">Коллективная </w:t>
            </w:r>
          </w:p>
        </w:tc>
        <w:tc>
          <w:tcPr>
            <w:tcW w:w="269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Уметь</w:t>
            </w:r>
            <w:r w:rsidRPr="00A77DFC">
              <w:rPr>
                <w:lang w:eastAsia="en-US"/>
              </w:rPr>
              <w:t xml:space="preserve"> оказать поддержку, помощь словом</w:t>
            </w:r>
          </w:p>
        </w:tc>
        <w:tc>
          <w:tcPr>
            <w:tcW w:w="1484"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p>
        </w:tc>
        <w:tc>
          <w:tcPr>
            <w:tcW w:w="1216" w:type="dxa"/>
            <w:tcBorders>
              <w:top w:val="single" w:sz="6" w:space="0" w:color="000000"/>
              <w:left w:val="single" w:sz="6" w:space="0" w:color="000000"/>
              <w:bottom w:val="single" w:sz="6" w:space="0" w:color="000000"/>
              <w:right w:val="single" w:sz="6" w:space="0" w:color="000000"/>
            </w:tcBorders>
          </w:tcPr>
          <w:p w:rsidR="0009496F" w:rsidRPr="00A77DFC" w:rsidRDefault="0009496F" w:rsidP="000E0A9E">
            <w:pPr>
              <w:autoSpaceDE w:val="0"/>
              <w:autoSpaceDN w:val="0"/>
              <w:adjustRightInd w:val="0"/>
              <w:rPr>
                <w:lang w:eastAsia="en-US"/>
              </w:rPr>
            </w:pPr>
            <w:r>
              <w:rPr>
                <w:noProof/>
              </w:rPr>
              <w:pict>
                <v:line id="Прямая соединительная линия 2" o:spid="_x0000_s1026" style="position:absolute;z-index:251658240;visibility:visible;mso-position-horizontal-relative:text;mso-position-vertical-relative:text" from="58.15pt,-3.05pt" to="114.4pt,-3.05pt"/>
              </w:pict>
            </w:r>
            <w:r w:rsidRPr="00A77DFC">
              <w:rPr>
                <w:lang w:eastAsia="en-US"/>
              </w:rPr>
              <w:t>Работа по составлению диалогов</w:t>
            </w:r>
          </w:p>
        </w:tc>
        <w:tc>
          <w:tcPr>
            <w:tcW w:w="1079" w:type="dxa"/>
            <w:vMerge/>
            <w:tcBorders>
              <w:top w:val="single" w:sz="6" w:space="0" w:color="000000"/>
              <w:left w:val="single" w:sz="6" w:space="0" w:color="000000"/>
              <w:bottom w:val="single" w:sz="6" w:space="0" w:color="000000"/>
              <w:right w:val="single" w:sz="6" w:space="0" w:color="000000"/>
            </w:tcBorders>
          </w:tcPr>
          <w:p w:rsidR="0009496F" w:rsidRPr="00FA3D39" w:rsidRDefault="0009496F" w:rsidP="000E0A9E">
            <w:pPr>
              <w:autoSpaceDE w:val="0"/>
              <w:autoSpaceDN w:val="0"/>
              <w:adjustRightInd w:val="0"/>
              <w:rPr>
                <w:b/>
                <w:bCs/>
                <w:lang w:eastAsia="en-US"/>
              </w:rPr>
            </w:pPr>
          </w:p>
        </w:tc>
        <w:tc>
          <w:tcPr>
            <w:tcW w:w="1338" w:type="dxa"/>
            <w:tcBorders>
              <w:top w:val="single" w:sz="6" w:space="0" w:color="000000"/>
              <w:left w:val="single" w:sz="6" w:space="0" w:color="000000"/>
              <w:bottom w:val="single" w:sz="6" w:space="0" w:color="000000"/>
              <w:right w:val="single" w:sz="6" w:space="0" w:color="000000"/>
            </w:tcBorders>
          </w:tcPr>
          <w:p w:rsidR="0009496F" w:rsidRDefault="0009496F" w:rsidP="00687A5A">
            <w:pPr>
              <w:autoSpaceDE w:val="0"/>
              <w:autoSpaceDN w:val="0"/>
              <w:adjustRightInd w:val="0"/>
              <w:jc w:val="center"/>
              <w:rPr>
                <w:lang w:eastAsia="en-US"/>
              </w:rPr>
            </w:pPr>
            <w:r>
              <w:rPr>
                <w:lang w:eastAsia="en-US"/>
              </w:rPr>
              <w:t>14.10</w:t>
            </w:r>
          </w:p>
          <w:p w:rsidR="0009496F" w:rsidRPr="00687A5A" w:rsidRDefault="0009496F" w:rsidP="00687A5A">
            <w:pPr>
              <w:autoSpaceDE w:val="0"/>
              <w:autoSpaceDN w:val="0"/>
              <w:adjustRightInd w:val="0"/>
              <w:jc w:val="center"/>
              <w:rPr>
                <w:lang w:eastAsia="en-US"/>
              </w:rPr>
            </w:pPr>
            <w:r>
              <w:rPr>
                <w:lang w:eastAsia="en-US"/>
              </w:rPr>
              <w:t>21.10</w:t>
            </w:r>
          </w:p>
        </w:tc>
      </w:tr>
      <w:tr w:rsidR="0009496F" w:rsidRPr="00A77DFC">
        <w:tblPrEx>
          <w:tblCellSpacing w:w="-8" w:type="dxa"/>
        </w:tblPrEx>
        <w:trPr>
          <w:trHeight w:val="559"/>
          <w:tblCellSpacing w:w="-8" w:type="dxa"/>
          <w:jc w:val="center"/>
        </w:trPr>
        <w:tc>
          <w:tcPr>
            <w:tcW w:w="409" w:type="dxa"/>
            <w:gridSpan w:val="2"/>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spacing w:line="273" w:lineRule="auto"/>
              <w:jc w:val="center"/>
              <w:rPr>
                <w:lang w:eastAsia="en-US"/>
              </w:rPr>
            </w:pPr>
            <w:r>
              <w:rPr>
                <w:lang w:eastAsia="en-US"/>
              </w:rPr>
              <w:t>9</w:t>
            </w:r>
          </w:p>
        </w:tc>
        <w:tc>
          <w:tcPr>
            <w:tcW w:w="215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Какой я слушатель?</w:t>
            </w:r>
            <w:r>
              <w:rPr>
                <w:lang w:eastAsia="en-US"/>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09496F" w:rsidRPr="00A77DFC" w:rsidRDefault="0009496F" w:rsidP="00F60E1E">
            <w:pPr>
              <w:autoSpaceDE w:val="0"/>
              <w:autoSpaceDN w:val="0"/>
              <w:adjustRightInd w:val="0"/>
              <w:jc w:val="center"/>
              <w:rPr>
                <w:lang w:eastAsia="en-US"/>
              </w:rPr>
            </w:pPr>
            <w:r>
              <w:rPr>
                <w:lang w:eastAsia="en-US"/>
              </w:rPr>
              <w:t>1</w:t>
            </w:r>
          </w:p>
        </w:tc>
        <w:tc>
          <w:tcPr>
            <w:tcW w:w="1833"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Поисковая</w:t>
            </w:r>
          </w:p>
        </w:tc>
        <w:tc>
          <w:tcPr>
            <w:tcW w:w="1427"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Проблемные задания</w:t>
            </w:r>
          </w:p>
        </w:tc>
        <w:tc>
          <w:tcPr>
            <w:tcW w:w="1809"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Групповая</w:t>
            </w:r>
          </w:p>
        </w:tc>
        <w:tc>
          <w:tcPr>
            <w:tcW w:w="269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Уметь</w:t>
            </w:r>
            <w:r w:rsidRPr="00A77DFC">
              <w:rPr>
                <w:lang w:eastAsia="en-US"/>
              </w:rPr>
              <w:t xml:space="preserve"> обсудить свою роль</w:t>
            </w:r>
          </w:p>
        </w:tc>
        <w:tc>
          <w:tcPr>
            <w:tcW w:w="1484"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p>
        </w:tc>
        <w:tc>
          <w:tcPr>
            <w:tcW w:w="1216" w:type="dxa"/>
            <w:tcBorders>
              <w:top w:val="single" w:sz="6" w:space="0" w:color="000000"/>
              <w:left w:val="single" w:sz="6" w:space="0" w:color="000000"/>
              <w:bottom w:val="single" w:sz="6" w:space="0" w:color="000000"/>
              <w:right w:val="single" w:sz="6" w:space="0" w:color="000000"/>
            </w:tcBorders>
          </w:tcPr>
          <w:p w:rsidR="0009496F" w:rsidRPr="00A77DFC" w:rsidRDefault="0009496F" w:rsidP="000E0A9E">
            <w:pPr>
              <w:autoSpaceDE w:val="0"/>
              <w:autoSpaceDN w:val="0"/>
              <w:adjustRightInd w:val="0"/>
              <w:rPr>
                <w:lang w:eastAsia="en-US"/>
              </w:rPr>
            </w:pPr>
            <w:r>
              <w:rPr>
                <w:noProof/>
              </w:rPr>
              <w:pict>
                <v:line id="Прямая соединительная линия 4" o:spid="_x0000_s1027" style="position:absolute;z-index:251659264;visibility:visible;mso-position-horizontal-relative:text;mso-position-vertical-relative:text" from="58.15pt,-3.05pt" to="114.4pt,-3.05pt"/>
              </w:pict>
            </w:r>
          </w:p>
        </w:tc>
        <w:tc>
          <w:tcPr>
            <w:tcW w:w="1079" w:type="dxa"/>
            <w:vMerge/>
            <w:tcBorders>
              <w:top w:val="single" w:sz="6" w:space="0" w:color="000000"/>
              <w:left w:val="single" w:sz="6" w:space="0" w:color="000000"/>
              <w:bottom w:val="single" w:sz="6" w:space="0" w:color="000000"/>
              <w:right w:val="single" w:sz="6" w:space="0" w:color="000000"/>
            </w:tcBorders>
          </w:tcPr>
          <w:p w:rsidR="0009496F" w:rsidRPr="00FA3D39" w:rsidRDefault="0009496F" w:rsidP="000E0A9E">
            <w:pPr>
              <w:autoSpaceDE w:val="0"/>
              <w:autoSpaceDN w:val="0"/>
              <w:adjustRightInd w:val="0"/>
              <w:rPr>
                <w:b/>
                <w:bCs/>
                <w:lang w:eastAsia="en-US"/>
              </w:rPr>
            </w:pPr>
          </w:p>
        </w:tc>
        <w:tc>
          <w:tcPr>
            <w:tcW w:w="1338" w:type="dxa"/>
            <w:tcBorders>
              <w:top w:val="single" w:sz="6" w:space="0" w:color="000000"/>
              <w:left w:val="single" w:sz="6" w:space="0" w:color="000000"/>
              <w:bottom w:val="single" w:sz="6" w:space="0" w:color="000000"/>
              <w:right w:val="single" w:sz="6" w:space="0" w:color="000000"/>
            </w:tcBorders>
          </w:tcPr>
          <w:p w:rsidR="0009496F" w:rsidRPr="00687A5A" w:rsidRDefault="0009496F" w:rsidP="00687A5A">
            <w:pPr>
              <w:autoSpaceDE w:val="0"/>
              <w:autoSpaceDN w:val="0"/>
              <w:adjustRightInd w:val="0"/>
              <w:jc w:val="center"/>
              <w:rPr>
                <w:lang w:eastAsia="en-US"/>
              </w:rPr>
            </w:pPr>
            <w:r>
              <w:rPr>
                <w:lang w:eastAsia="en-US"/>
              </w:rPr>
              <w:t>28</w:t>
            </w:r>
            <w:r w:rsidRPr="00687A5A">
              <w:rPr>
                <w:lang w:eastAsia="en-US"/>
              </w:rPr>
              <w:t>.10</w:t>
            </w:r>
          </w:p>
        </w:tc>
      </w:tr>
      <w:tr w:rsidR="0009496F" w:rsidRPr="00A77DFC">
        <w:tblPrEx>
          <w:tblCellSpacing w:w="-8" w:type="dxa"/>
        </w:tblPrEx>
        <w:trPr>
          <w:trHeight w:val="559"/>
          <w:tblCellSpacing w:w="-8" w:type="dxa"/>
          <w:jc w:val="center"/>
        </w:trPr>
        <w:tc>
          <w:tcPr>
            <w:tcW w:w="409" w:type="dxa"/>
            <w:gridSpan w:val="2"/>
            <w:tcBorders>
              <w:top w:val="single" w:sz="6" w:space="0" w:color="000000"/>
              <w:left w:val="single" w:sz="6" w:space="0" w:color="000000"/>
              <w:bottom w:val="single" w:sz="6" w:space="0" w:color="000000"/>
              <w:right w:val="single" w:sz="6" w:space="0" w:color="000000"/>
            </w:tcBorders>
          </w:tcPr>
          <w:p w:rsidR="0009496F" w:rsidRDefault="0009496F" w:rsidP="009A10BC">
            <w:pPr>
              <w:autoSpaceDE w:val="0"/>
              <w:autoSpaceDN w:val="0"/>
              <w:adjustRightInd w:val="0"/>
              <w:spacing w:line="273" w:lineRule="auto"/>
              <w:jc w:val="center"/>
              <w:rPr>
                <w:lang w:eastAsia="en-US"/>
              </w:rPr>
            </w:pPr>
            <w:r>
              <w:rPr>
                <w:lang w:eastAsia="en-US"/>
              </w:rPr>
              <w:t>10</w:t>
            </w:r>
          </w:p>
        </w:tc>
        <w:tc>
          <w:tcPr>
            <w:tcW w:w="215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Pr>
                <w:lang w:eastAsia="en-US"/>
              </w:rPr>
              <w:t>Я читатель.</w:t>
            </w:r>
          </w:p>
        </w:tc>
        <w:tc>
          <w:tcPr>
            <w:tcW w:w="851" w:type="dxa"/>
            <w:tcBorders>
              <w:top w:val="single" w:sz="6" w:space="0" w:color="000000"/>
              <w:left w:val="single" w:sz="6" w:space="0" w:color="000000"/>
              <w:bottom w:val="single" w:sz="6" w:space="0" w:color="000000"/>
              <w:right w:val="single" w:sz="6" w:space="0" w:color="000000"/>
            </w:tcBorders>
          </w:tcPr>
          <w:p w:rsidR="0009496F" w:rsidRPr="00A77DFC" w:rsidRDefault="0009496F" w:rsidP="00F60E1E">
            <w:pPr>
              <w:autoSpaceDE w:val="0"/>
              <w:autoSpaceDN w:val="0"/>
              <w:adjustRightInd w:val="0"/>
              <w:jc w:val="center"/>
              <w:rPr>
                <w:lang w:eastAsia="en-US"/>
              </w:rPr>
            </w:pPr>
            <w:r>
              <w:rPr>
                <w:lang w:eastAsia="en-US"/>
              </w:rPr>
              <w:t>1</w:t>
            </w:r>
          </w:p>
        </w:tc>
        <w:tc>
          <w:tcPr>
            <w:tcW w:w="1833"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Поисковая</w:t>
            </w:r>
          </w:p>
        </w:tc>
        <w:tc>
          <w:tcPr>
            <w:tcW w:w="1427"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Проблемные задания</w:t>
            </w:r>
          </w:p>
        </w:tc>
        <w:tc>
          <w:tcPr>
            <w:tcW w:w="1809"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Pr>
                <w:lang w:eastAsia="en-US"/>
              </w:rPr>
              <w:t>Групповая</w:t>
            </w:r>
          </w:p>
        </w:tc>
        <w:tc>
          <w:tcPr>
            <w:tcW w:w="269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b/>
                <w:bCs/>
                <w:lang w:eastAsia="en-US"/>
              </w:rPr>
            </w:pPr>
            <w:r w:rsidRPr="00A77DFC">
              <w:rPr>
                <w:b/>
                <w:bCs/>
                <w:lang w:eastAsia="en-US"/>
              </w:rPr>
              <w:t>Уметь</w:t>
            </w:r>
            <w:r w:rsidRPr="00A77DFC">
              <w:rPr>
                <w:lang w:eastAsia="en-US"/>
              </w:rPr>
              <w:t xml:space="preserve"> обсудить свою роль</w:t>
            </w:r>
          </w:p>
        </w:tc>
        <w:tc>
          <w:tcPr>
            <w:tcW w:w="1484"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p>
        </w:tc>
        <w:tc>
          <w:tcPr>
            <w:tcW w:w="1216" w:type="dxa"/>
            <w:tcBorders>
              <w:top w:val="single" w:sz="6" w:space="0" w:color="000000"/>
              <w:left w:val="single" w:sz="6" w:space="0" w:color="000000"/>
              <w:bottom w:val="single" w:sz="6" w:space="0" w:color="000000"/>
              <w:right w:val="single" w:sz="6" w:space="0" w:color="000000"/>
            </w:tcBorders>
          </w:tcPr>
          <w:p w:rsidR="0009496F" w:rsidRPr="00A77DFC" w:rsidRDefault="0009496F" w:rsidP="000E0A9E">
            <w:pPr>
              <w:autoSpaceDE w:val="0"/>
              <w:autoSpaceDN w:val="0"/>
              <w:adjustRightInd w:val="0"/>
              <w:rPr>
                <w:lang w:eastAsia="en-US"/>
              </w:rPr>
            </w:pPr>
          </w:p>
        </w:tc>
        <w:tc>
          <w:tcPr>
            <w:tcW w:w="1079" w:type="dxa"/>
            <w:tcBorders>
              <w:top w:val="single" w:sz="6" w:space="0" w:color="000000"/>
              <w:left w:val="single" w:sz="6" w:space="0" w:color="000000"/>
              <w:bottom w:val="single" w:sz="6" w:space="0" w:color="000000"/>
              <w:right w:val="single" w:sz="6" w:space="0" w:color="000000"/>
            </w:tcBorders>
          </w:tcPr>
          <w:p w:rsidR="0009496F" w:rsidRPr="00FA3D39" w:rsidRDefault="0009496F" w:rsidP="000E0A9E">
            <w:pPr>
              <w:autoSpaceDE w:val="0"/>
              <w:autoSpaceDN w:val="0"/>
              <w:adjustRightInd w:val="0"/>
              <w:rPr>
                <w:b/>
                <w:bCs/>
                <w:lang w:eastAsia="en-US"/>
              </w:rPr>
            </w:pPr>
            <w:r>
              <w:rPr>
                <w:sz w:val="22"/>
                <w:szCs w:val="22"/>
                <w:lang w:eastAsia="en-US"/>
              </w:rPr>
              <w:t>С. 57, № 83</w:t>
            </w:r>
          </w:p>
        </w:tc>
        <w:tc>
          <w:tcPr>
            <w:tcW w:w="1338" w:type="dxa"/>
            <w:tcBorders>
              <w:top w:val="single" w:sz="6" w:space="0" w:color="000000"/>
              <w:left w:val="single" w:sz="6" w:space="0" w:color="000000"/>
              <w:bottom w:val="single" w:sz="6" w:space="0" w:color="000000"/>
              <w:right w:val="single" w:sz="6" w:space="0" w:color="000000"/>
            </w:tcBorders>
          </w:tcPr>
          <w:p w:rsidR="0009496F" w:rsidRPr="00687A5A" w:rsidRDefault="0009496F" w:rsidP="00687A5A">
            <w:pPr>
              <w:autoSpaceDE w:val="0"/>
              <w:autoSpaceDN w:val="0"/>
              <w:adjustRightInd w:val="0"/>
              <w:jc w:val="center"/>
              <w:rPr>
                <w:lang w:eastAsia="en-US"/>
              </w:rPr>
            </w:pPr>
            <w:r>
              <w:rPr>
                <w:lang w:eastAsia="en-US"/>
              </w:rPr>
              <w:t>11.11</w:t>
            </w:r>
          </w:p>
        </w:tc>
      </w:tr>
      <w:tr w:rsidR="0009496F" w:rsidRPr="00A77DFC">
        <w:tblPrEx>
          <w:tblCellSpacing w:w="-8" w:type="dxa"/>
        </w:tblPrEx>
        <w:trPr>
          <w:trHeight w:val="145"/>
          <w:tblCellSpacing w:w="-8" w:type="dxa"/>
          <w:jc w:val="center"/>
        </w:trPr>
        <w:tc>
          <w:tcPr>
            <w:tcW w:w="16302" w:type="dxa"/>
            <w:gridSpan w:val="12"/>
            <w:tcBorders>
              <w:top w:val="single" w:sz="6" w:space="0" w:color="000000"/>
              <w:left w:val="single" w:sz="6" w:space="0" w:color="000000"/>
              <w:bottom w:val="single" w:sz="6" w:space="0" w:color="000000"/>
              <w:right w:val="single" w:sz="6" w:space="0" w:color="000000"/>
            </w:tcBorders>
          </w:tcPr>
          <w:p w:rsidR="0009496F" w:rsidRPr="00352CEF" w:rsidRDefault="0009496F" w:rsidP="00687A5A">
            <w:pPr>
              <w:autoSpaceDE w:val="0"/>
              <w:autoSpaceDN w:val="0"/>
              <w:adjustRightInd w:val="0"/>
              <w:jc w:val="center"/>
              <w:rPr>
                <w:b/>
                <w:bCs/>
                <w:lang w:eastAsia="en-US"/>
              </w:rPr>
            </w:pPr>
            <w:r>
              <w:rPr>
                <w:b/>
                <w:bCs/>
                <w:lang w:eastAsia="en-US"/>
              </w:rPr>
              <w:t>Раздел 2. Текст (12 часов)</w:t>
            </w:r>
          </w:p>
        </w:tc>
      </w:tr>
      <w:tr w:rsidR="0009496F" w:rsidRPr="00A77DFC">
        <w:tblPrEx>
          <w:tblCellSpacing w:w="-8" w:type="dxa"/>
        </w:tblPrEx>
        <w:trPr>
          <w:trHeight w:val="145"/>
          <w:tblCellSpacing w:w="-8" w:type="dxa"/>
          <w:jc w:val="center"/>
        </w:trPr>
        <w:tc>
          <w:tcPr>
            <w:tcW w:w="402"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spacing w:line="273" w:lineRule="auto"/>
              <w:jc w:val="center"/>
              <w:rPr>
                <w:lang w:eastAsia="en-US"/>
              </w:rPr>
            </w:pPr>
            <w:r>
              <w:rPr>
                <w:lang w:eastAsia="en-US"/>
              </w:rPr>
              <w:t>11-12</w:t>
            </w:r>
          </w:p>
        </w:tc>
        <w:tc>
          <w:tcPr>
            <w:tcW w:w="2165" w:type="dxa"/>
            <w:gridSpan w:val="2"/>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Типы текстов.</w:t>
            </w:r>
            <w:r>
              <w:rPr>
                <w:lang w:eastAsia="en-US"/>
              </w:rPr>
              <w:t xml:space="preserve"> Яркие признаки текста</w:t>
            </w:r>
          </w:p>
          <w:p w:rsidR="0009496F" w:rsidRPr="00A77DFC" w:rsidRDefault="0009496F" w:rsidP="009A10BC">
            <w:pPr>
              <w:autoSpaceDE w:val="0"/>
              <w:autoSpaceDN w:val="0"/>
              <w:adjustRightInd w:val="0"/>
              <w:rPr>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09496F" w:rsidRPr="00A77DFC" w:rsidRDefault="0009496F" w:rsidP="00F60E1E">
            <w:pPr>
              <w:autoSpaceDE w:val="0"/>
              <w:autoSpaceDN w:val="0"/>
              <w:adjustRightInd w:val="0"/>
              <w:jc w:val="center"/>
              <w:rPr>
                <w:lang w:eastAsia="en-US"/>
              </w:rPr>
            </w:pPr>
            <w:r>
              <w:rPr>
                <w:lang w:eastAsia="en-US"/>
              </w:rPr>
              <w:t>2</w:t>
            </w:r>
          </w:p>
        </w:tc>
        <w:tc>
          <w:tcPr>
            <w:tcW w:w="1833"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Продуктивная</w:t>
            </w:r>
          </w:p>
        </w:tc>
        <w:tc>
          <w:tcPr>
            <w:tcW w:w="1427"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Проблемные задания</w:t>
            </w:r>
          </w:p>
        </w:tc>
        <w:tc>
          <w:tcPr>
            <w:tcW w:w="1809"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Групповая</w:t>
            </w:r>
          </w:p>
        </w:tc>
        <w:tc>
          <w:tcPr>
            <w:tcW w:w="269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Уметь</w:t>
            </w:r>
            <w:r w:rsidRPr="00A77DFC">
              <w:rPr>
                <w:lang w:eastAsia="en-US"/>
              </w:rPr>
              <w:t xml:space="preserve"> различать типы текстов</w:t>
            </w:r>
          </w:p>
        </w:tc>
        <w:tc>
          <w:tcPr>
            <w:tcW w:w="1484"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p>
        </w:tc>
        <w:tc>
          <w:tcPr>
            <w:tcW w:w="1216"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Работа с текстами</w:t>
            </w:r>
          </w:p>
        </w:tc>
        <w:tc>
          <w:tcPr>
            <w:tcW w:w="1079" w:type="dxa"/>
            <w:vMerge w:val="restart"/>
            <w:tcBorders>
              <w:top w:val="single" w:sz="6" w:space="0" w:color="000000"/>
              <w:left w:val="single" w:sz="6" w:space="0" w:color="000000"/>
              <w:bottom w:val="single" w:sz="6" w:space="0" w:color="000000"/>
              <w:right w:val="single" w:sz="6" w:space="0" w:color="000000"/>
            </w:tcBorders>
          </w:tcPr>
          <w:p w:rsidR="0009496F" w:rsidRDefault="0009496F" w:rsidP="000E0A9E">
            <w:pPr>
              <w:autoSpaceDE w:val="0"/>
              <w:autoSpaceDN w:val="0"/>
              <w:adjustRightInd w:val="0"/>
              <w:rPr>
                <w:lang w:eastAsia="en-US"/>
              </w:rPr>
            </w:pPr>
            <w:r>
              <w:rPr>
                <w:sz w:val="22"/>
                <w:szCs w:val="22"/>
                <w:lang w:eastAsia="en-US"/>
              </w:rPr>
              <w:t>С. 62-63,</w:t>
            </w:r>
          </w:p>
          <w:p w:rsidR="0009496F" w:rsidRDefault="0009496F" w:rsidP="000E0A9E">
            <w:pPr>
              <w:autoSpaceDE w:val="0"/>
              <w:autoSpaceDN w:val="0"/>
              <w:adjustRightInd w:val="0"/>
              <w:rPr>
                <w:lang w:eastAsia="en-US"/>
              </w:rPr>
            </w:pPr>
            <w:r>
              <w:rPr>
                <w:sz w:val="22"/>
                <w:szCs w:val="22"/>
                <w:lang w:eastAsia="en-US"/>
              </w:rPr>
              <w:t>№ 87, 88</w:t>
            </w:r>
          </w:p>
          <w:p w:rsidR="0009496F" w:rsidRDefault="0009496F" w:rsidP="000E0A9E">
            <w:pPr>
              <w:autoSpaceDE w:val="0"/>
              <w:autoSpaceDN w:val="0"/>
              <w:adjustRightInd w:val="0"/>
              <w:rPr>
                <w:lang w:eastAsia="en-US"/>
              </w:rPr>
            </w:pPr>
          </w:p>
          <w:p w:rsidR="0009496F" w:rsidRDefault="0009496F" w:rsidP="000E0A9E">
            <w:pPr>
              <w:autoSpaceDE w:val="0"/>
              <w:autoSpaceDN w:val="0"/>
              <w:adjustRightInd w:val="0"/>
              <w:rPr>
                <w:lang w:eastAsia="en-US"/>
              </w:rPr>
            </w:pPr>
          </w:p>
          <w:p w:rsidR="0009496F" w:rsidRPr="00FA3D39" w:rsidRDefault="0009496F" w:rsidP="000E0A9E">
            <w:pPr>
              <w:autoSpaceDE w:val="0"/>
              <w:autoSpaceDN w:val="0"/>
              <w:adjustRightInd w:val="0"/>
              <w:rPr>
                <w:lang w:eastAsia="en-US"/>
              </w:rPr>
            </w:pPr>
            <w:r>
              <w:rPr>
                <w:sz w:val="22"/>
                <w:szCs w:val="22"/>
                <w:lang w:eastAsia="en-US"/>
              </w:rPr>
              <w:t>С. 70, № 95</w:t>
            </w:r>
          </w:p>
        </w:tc>
        <w:tc>
          <w:tcPr>
            <w:tcW w:w="1338" w:type="dxa"/>
            <w:tcBorders>
              <w:top w:val="single" w:sz="6" w:space="0" w:color="000000"/>
              <w:left w:val="single" w:sz="6" w:space="0" w:color="000000"/>
              <w:bottom w:val="single" w:sz="6" w:space="0" w:color="000000"/>
              <w:right w:val="single" w:sz="6" w:space="0" w:color="000000"/>
            </w:tcBorders>
          </w:tcPr>
          <w:p w:rsidR="0009496F" w:rsidRDefault="0009496F" w:rsidP="00687A5A">
            <w:pPr>
              <w:autoSpaceDE w:val="0"/>
              <w:autoSpaceDN w:val="0"/>
              <w:adjustRightInd w:val="0"/>
              <w:jc w:val="center"/>
              <w:rPr>
                <w:lang w:eastAsia="en-US"/>
              </w:rPr>
            </w:pPr>
            <w:r>
              <w:rPr>
                <w:lang w:eastAsia="en-US"/>
              </w:rPr>
              <w:t>18.11</w:t>
            </w:r>
          </w:p>
          <w:p w:rsidR="0009496F" w:rsidRPr="00A77DFC" w:rsidRDefault="0009496F" w:rsidP="00687A5A">
            <w:pPr>
              <w:autoSpaceDE w:val="0"/>
              <w:autoSpaceDN w:val="0"/>
              <w:adjustRightInd w:val="0"/>
              <w:jc w:val="center"/>
              <w:rPr>
                <w:lang w:eastAsia="en-US"/>
              </w:rPr>
            </w:pPr>
            <w:r>
              <w:rPr>
                <w:lang w:eastAsia="en-US"/>
              </w:rPr>
              <w:t>25.11</w:t>
            </w:r>
          </w:p>
        </w:tc>
      </w:tr>
      <w:tr w:rsidR="0009496F" w:rsidRPr="00A77DFC">
        <w:tblPrEx>
          <w:tblCellSpacing w:w="-8" w:type="dxa"/>
        </w:tblPrEx>
        <w:trPr>
          <w:trHeight w:val="145"/>
          <w:tblCellSpacing w:w="-8" w:type="dxa"/>
          <w:jc w:val="center"/>
        </w:trPr>
        <w:tc>
          <w:tcPr>
            <w:tcW w:w="402"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spacing w:line="273" w:lineRule="auto"/>
              <w:jc w:val="center"/>
              <w:rPr>
                <w:lang w:eastAsia="en-US"/>
              </w:rPr>
            </w:pPr>
            <w:r>
              <w:rPr>
                <w:lang w:eastAsia="en-US"/>
              </w:rPr>
              <w:t>13</w:t>
            </w:r>
          </w:p>
        </w:tc>
        <w:tc>
          <w:tcPr>
            <w:tcW w:w="2165" w:type="dxa"/>
            <w:gridSpan w:val="2"/>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Абзацные отступы.</w:t>
            </w:r>
          </w:p>
          <w:p w:rsidR="0009496F" w:rsidRPr="00A77DFC" w:rsidRDefault="0009496F" w:rsidP="009A10BC">
            <w:pPr>
              <w:autoSpaceDE w:val="0"/>
              <w:autoSpaceDN w:val="0"/>
              <w:adjustRightInd w:val="0"/>
              <w:rPr>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09496F" w:rsidRPr="00A77DFC" w:rsidRDefault="0009496F" w:rsidP="00F60E1E">
            <w:pPr>
              <w:autoSpaceDE w:val="0"/>
              <w:autoSpaceDN w:val="0"/>
              <w:adjustRightInd w:val="0"/>
              <w:jc w:val="center"/>
              <w:rPr>
                <w:lang w:eastAsia="en-US"/>
              </w:rPr>
            </w:pPr>
            <w:r>
              <w:rPr>
                <w:lang w:eastAsia="en-US"/>
              </w:rPr>
              <w:t>1</w:t>
            </w:r>
          </w:p>
        </w:tc>
        <w:tc>
          <w:tcPr>
            <w:tcW w:w="1833"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Объяснительно-</w:t>
            </w:r>
          </w:p>
          <w:p w:rsidR="0009496F" w:rsidRPr="00A77DFC" w:rsidRDefault="0009496F" w:rsidP="009A10BC">
            <w:pPr>
              <w:autoSpaceDE w:val="0"/>
              <w:autoSpaceDN w:val="0"/>
              <w:adjustRightInd w:val="0"/>
              <w:rPr>
                <w:lang w:eastAsia="en-US"/>
              </w:rPr>
            </w:pPr>
            <w:r w:rsidRPr="00A77DFC">
              <w:rPr>
                <w:lang w:eastAsia="en-US"/>
              </w:rPr>
              <w:t>иллюстративная</w:t>
            </w:r>
          </w:p>
        </w:tc>
        <w:tc>
          <w:tcPr>
            <w:tcW w:w="1427"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Упражнения</w:t>
            </w:r>
          </w:p>
        </w:tc>
        <w:tc>
          <w:tcPr>
            <w:tcW w:w="1809"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 xml:space="preserve">Коллективная </w:t>
            </w:r>
          </w:p>
        </w:tc>
        <w:tc>
          <w:tcPr>
            <w:tcW w:w="269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Иметь представление</w:t>
            </w:r>
            <w:r w:rsidRPr="00A77DFC">
              <w:rPr>
                <w:lang w:eastAsia="en-US"/>
              </w:rPr>
              <w:t xml:space="preserve"> о начальном предложении, завершающем абзаце </w:t>
            </w:r>
          </w:p>
        </w:tc>
        <w:tc>
          <w:tcPr>
            <w:tcW w:w="1484"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Уметь</w:t>
            </w:r>
            <w:r w:rsidRPr="00A77DFC">
              <w:rPr>
                <w:lang w:eastAsia="en-US"/>
              </w:rPr>
              <w:t xml:space="preserve"> делать выводы</w:t>
            </w:r>
          </w:p>
        </w:tc>
        <w:tc>
          <w:tcPr>
            <w:tcW w:w="1216"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Pr>
                <w:noProof/>
              </w:rPr>
              <w:pict>
                <v:line id="Прямая соединительная линия 6" o:spid="_x0000_s1028" style="position:absolute;z-index:251660288;visibility:visible;mso-position-horizontal-relative:text;mso-position-vertical-relative:text" from="58.15pt,-3pt" to="114.4pt,-3pt"/>
              </w:pict>
            </w:r>
            <w:r w:rsidRPr="00A77DFC">
              <w:rPr>
                <w:lang w:eastAsia="en-US"/>
              </w:rPr>
              <w:t>Работа с текстами</w:t>
            </w:r>
          </w:p>
        </w:tc>
        <w:tc>
          <w:tcPr>
            <w:tcW w:w="1079" w:type="dxa"/>
            <w:vMerge/>
            <w:tcBorders>
              <w:top w:val="single" w:sz="6" w:space="0" w:color="000000"/>
              <w:left w:val="single" w:sz="6" w:space="0" w:color="000000"/>
              <w:bottom w:val="single" w:sz="6" w:space="0" w:color="000000"/>
              <w:right w:val="single" w:sz="6" w:space="0" w:color="000000"/>
            </w:tcBorders>
          </w:tcPr>
          <w:p w:rsidR="0009496F" w:rsidRPr="00FA3D39" w:rsidRDefault="0009496F" w:rsidP="000E0A9E">
            <w:pPr>
              <w:autoSpaceDE w:val="0"/>
              <w:autoSpaceDN w:val="0"/>
              <w:adjustRightInd w:val="0"/>
              <w:rPr>
                <w:i/>
                <w:iCs/>
                <w:lang w:eastAsia="en-US"/>
              </w:rPr>
            </w:pPr>
          </w:p>
        </w:tc>
        <w:tc>
          <w:tcPr>
            <w:tcW w:w="1338" w:type="dxa"/>
            <w:tcBorders>
              <w:top w:val="single" w:sz="6" w:space="0" w:color="000000"/>
              <w:left w:val="single" w:sz="6" w:space="0" w:color="000000"/>
              <w:bottom w:val="single" w:sz="6" w:space="0" w:color="000000"/>
              <w:right w:val="single" w:sz="6" w:space="0" w:color="000000"/>
            </w:tcBorders>
          </w:tcPr>
          <w:p w:rsidR="0009496F" w:rsidRPr="00687A5A" w:rsidRDefault="0009496F" w:rsidP="00687A5A">
            <w:pPr>
              <w:autoSpaceDE w:val="0"/>
              <w:autoSpaceDN w:val="0"/>
              <w:adjustRightInd w:val="0"/>
              <w:jc w:val="center"/>
              <w:rPr>
                <w:lang w:eastAsia="en-US"/>
              </w:rPr>
            </w:pPr>
            <w:r>
              <w:rPr>
                <w:lang w:eastAsia="en-US"/>
              </w:rPr>
              <w:t>02.12</w:t>
            </w:r>
          </w:p>
        </w:tc>
      </w:tr>
      <w:tr w:rsidR="0009496F" w:rsidRPr="00A77DFC">
        <w:tblPrEx>
          <w:tblCellSpacing w:w="-8" w:type="dxa"/>
        </w:tblPrEx>
        <w:trPr>
          <w:trHeight w:val="145"/>
          <w:tblCellSpacing w:w="-8" w:type="dxa"/>
          <w:jc w:val="center"/>
        </w:trPr>
        <w:tc>
          <w:tcPr>
            <w:tcW w:w="402"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spacing w:line="273" w:lineRule="auto"/>
              <w:jc w:val="center"/>
              <w:rPr>
                <w:lang w:eastAsia="en-US"/>
              </w:rPr>
            </w:pPr>
            <w:r>
              <w:rPr>
                <w:lang w:eastAsia="en-US"/>
              </w:rPr>
              <w:t>14</w:t>
            </w:r>
          </w:p>
        </w:tc>
        <w:tc>
          <w:tcPr>
            <w:tcW w:w="2165" w:type="dxa"/>
            <w:gridSpan w:val="2"/>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t>Запрет-предостережение, запрет – строгий и мягкий.</w:t>
            </w:r>
          </w:p>
        </w:tc>
        <w:tc>
          <w:tcPr>
            <w:tcW w:w="851" w:type="dxa"/>
            <w:tcBorders>
              <w:top w:val="single" w:sz="6" w:space="0" w:color="000000"/>
              <w:left w:val="single" w:sz="6" w:space="0" w:color="000000"/>
              <w:bottom w:val="single" w:sz="6" w:space="0" w:color="000000"/>
              <w:right w:val="single" w:sz="6" w:space="0" w:color="000000"/>
            </w:tcBorders>
          </w:tcPr>
          <w:p w:rsidR="0009496F" w:rsidRPr="00A77DFC" w:rsidRDefault="0009496F" w:rsidP="00F60E1E">
            <w:pPr>
              <w:autoSpaceDE w:val="0"/>
              <w:autoSpaceDN w:val="0"/>
              <w:adjustRightInd w:val="0"/>
              <w:jc w:val="center"/>
              <w:rPr>
                <w:lang w:eastAsia="en-US"/>
              </w:rPr>
            </w:pPr>
            <w:r>
              <w:rPr>
                <w:lang w:eastAsia="en-US"/>
              </w:rPr>
              <w:t>1</w:t>
            </w:r>
          </w:p>
        </w:tc>
        <w:tc>
          <w:tcPr>
            <w:tcW w:w="1833"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Продуктивная</w:t>
            </w:r>
          </w:p>
        </w:tc>
        <w:tc>
          <w:tcPr>
            <w:tcW w:w="1427"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Диалог</w:t>
            </w:r>
          </w:p>
        </w:tc>
        <w:tc>
          <w:tcPr>
            <w:tcW w:w="1809"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Групповая</w:t>
            </w:r>
          </w:p>
        </w:tc>
        <w:tc>
          <w:tcPr>
            <w:tcW w:w="269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Уметь</w:t>
            </w:r>
            <w:r w:rsidRPr="00A77DFC">
              <w:rPr>
                <w:lang w:eastAsia="en-US"/>
              </w:rPr>
              <w:t xml:space="preserve"> вести диалог</w:t>
            </w:r>
          </w:p>
        </w:tc>
        <w:tc>
          <w:tcPr>
            <w:tcW w:w="1484"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Уметь</w:t>
            </w:r>
            <w:r w:rsidRPr="00A77DFC">
              <w:rPr>
                <w:lang w:eastAsia="en-US"/>
              </w:rPr>
              <w:t xml:space="preserve"> делать устные, письменные предостережения</w:t>
            </w:r>
          </w:p>
        </w:tc>
        <w:tc>
          <w:tcPr>
            <w:tcW w:w="1216"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Работа по составлению диалогов</w:t>
            </w:r>
          </w:p>
        </w:tc>
        <w:tc>
          <w:tcPr>
            <w:tcW w:w="1079" w:type="dxa"/>
            <w:tcBorders>
              <w:top w:val="single" w:sz="6" w:space="0" w:color="000000"/>
              <w:left w:val="single" w:sz="6" w:space="0" w:color="000000"/>
              <w:bottom w:val="single" w:sz="6" w:space="0" w:color="000000"/>
              <w:right w:val="single" w:sz="6" w:space="0" w:color="000000"/>
            </w:tcBorders>
          </w:tcPr>
          <w:p w:rsidR="0009496F" w:rsidRDefault="0009496F" w:rsidP="000E0A9E">
            <w:pPr>
              <w:autoSpaceDE w:val="0"/>
              <w:autoSpaceDN w:val="0"/>
              <w:adjustRightInd w:val="0"/>
              <w:rPr>
                <w:lang w:eastAsia="en-US"/>
              </w:rPr>
            </w:pPr>
            <w:r>
              <w:rPr>
                <w:sz w:val="22"/>
                <w:szCs w:val="22"/>
                <w:lang w:eastAsia="en-US"/>
              </w:rPr>
              <w:t>С. 76-77,</w:t>
            </w:r>
          </w:p>
          <w:p w:rsidR="0009496F" w:rsidRPr="00FA3D39" w:rsidRDefault="0009496F" w:rsidP="000E0A9E">
            <w:pPr>
              <w:autoSpaceDE w:val="0"/>
              <w:autoSpaceDN w:val="0"/>
              <w:adjustRightInd w:val="0"/>
              <w:rPr>
                <w:lang w:eastAsia="en-US"/>
              </w:rPr>
            </w:pPr>
            <w:r>
              <w:rPr>
                <w:sz w:val="22"/>
                <w:szCs w:val="22"/>
                <w:lang w:eastAsia="en-US"/>
              </w:rPr>
              <w:t>№ 109, 110</w:t>
            </w:r>
          </w:p>
        </w:tc>
        <w:tc>
          <w:tcPr>
            <w:tcW w:w="1338" w:type="dxa"/>
            <w:tcBorders>
              <w:top w:val="single" w:sz="6" w:space="0" w:color="000000"/>
              <w:left w:val="single" w:sz="6" w:space="0" w:color="000000"/>
              <w:bottom w:val="single" w:sz="6" w:space="0" w:color="000000"/>
              <w:right w:val="single" w:sz="6" w:space="0" w:color="000000"/>
            </w:tcBorders>
          </w:tcPr>
          <w:p w:rsidR="0009496F" w:rsidRPr="00A77DFC" w:rsidRDefault="0009496F" w:rsidP="00687A5A">
            <w:pPr>
              <w:autoSpaceDE w:val="0"/>
              <w:autoSpaceDN w:val="0"/>
              <w:adjustRightInd w:val="0"/>
              <w:jc w:val="center"/>
              <w:rPr>
                <w:lang w:eastAsia="en-US"/>
              </w:rPr>
            </w:pPr>
            <w:r>
              <w:rPr>
                <w:lang w:eastAsia="en-US"/>
              </w:rPr>
              <w:t>09.12</w:t>
            </w:r>
          </w:p>
        </w:tc>
      </w:tr>
      <w:tr w:rsidR="0009496F" w:rsidRPr="00A77DFC">
        <w:tblPrEx>
          <w:tblCellSpacing w:w="-8" w:type="dxa"/>
        </w:tblPrEx>
        <w:trPr>
          <w:trHeight w:val="145"/>
          <w:tblCellSpacing w:w="-8" w:type="dxa"/>
          <w:jc w:val="center"/>
        </w:trPr>
        <w:tc>
          <w:tcPr>
            <w:tcW w:w="402"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spacing w:line="273" w:lineRule="auto"/>
              <w:jc w:val="center"/>
              <w:rPr>
                <w:lang w:eastAsia="en-US"/>
              </w:rPr>
            </w:pPr>
            <w:r>
              <w:rPr>
                <w:lang w:eastAsia="en-US"/>
              </w:rPr>
              <w:t>15-16</w:t>
            </w:r>
          </w:p>
        </w:tc>
        <w:tc>
          <w:tcPr>
            <w:tcW w:w="2165" w:type="dxa"/>
            <w:gridSpan w:val="2"/>
            <w:tcBorders>
              <w:top w:val="single" w:sz="6" w:space="0" w:color="000000"/>
              <w:left w:val="single" w:sz="6" w:space="0" w:color="000000"/>
              <w:bottom w:val="single" w:sz="6" w:space="0" w:color="000000"/>
              <w:right w:val="single" w:sz="6" w:space="0" w:color="000000"/>
            </w:tcBorders>
          </w:tcPr>
          <w:p w:rsidR="0009496F" w:rsidRPr="00A77DFC" w:rsidRDefault="0009496F" w:rsidP="00EC1F13">
            <w:pPr>
              <w:widowControl w:val="0"/>
              <w:overflowPunct w:val="0"/>
              <w:autoSpaceDE w:val="0"/>
              <w:autoSpaceDN w:val="0"/>
              <w:adjustRightInd w:val="0"/>
              <w:textAlignment w:val="baseline"/>
            </w:pPr>
            <w:r w:rsidRPr="00A77DFC">
              <w:t>Знаки вокруг нас, дорожные знаки.</w:t>
            </w:r>
          </w:p>
          <w:p w:rsidR="0009496F" w:rsidRPr="00A77DFC" w:rsidRDefault="0009496F" w:rsidP="00EC1F13">
            <w:pPr>
              <w:autoSpaceDE w:val="0"/>
              <w:autoSpaceDN w:val="0"/>
              <w:adjustRightInd w:val="0"/>
              <w:rPr>
                <w:lang w:eastAsia="en-US"/>
              </w:rPr>
            </w:pPr>
            <w:r w:rsidRPr="00A77DFC">
              <w:t>Знаки-символы и знаки-копии.</w:t>
            </w:r>
          </w:p>
        </w:tc>
        <w:tc>
          <w:tcPr>
            <w:tcW w:w="851" w:type="dxa"/>
            <w:tcBorders>
              <w:top w:val="single" w:sz="6" w:space="0" w:color="000000"/>
              <w:left w:val="single" w:sz="6" w:space="0" w:color="000000"/>
              <w:bottom w:val="single" w:sz="6" w:space="0" w:color="000000"/>
              <w:right w:val="single" w:sz="6" w:space="0" w:color="000000"/>
            </w:tcBorders>
          </w:tcPr>
          <w:p w:rsidR="0009496F" w:rsidRPr="00A77DFC" w:rsidRDefault="0009496F" w:rsidP="00EC1F13">
            <w:pPr>
              <w:autoSpaceDE w:val="0"/>
              <w:autoSpaceDN w:val="0"/>
              <w:adjustRightInd w:val="0"/>
              <w:jc w:val="center"/>
              <w:rPr>
                <w:lang w:eastAsia="en-US"/>
              </w:rPr>
            </w:pPr>
            <w:r>
              <w:rPr>
                <w:lang w:eastAsia="en-US"/>
              </w:rPr>
              <w:t>2</w:t>
            </w:r>
          </w:p>
        </w:tc>
        <w:tc>
          <w:tcPr>
            <w:tcW w:w="1833"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Объяснительно-иллюстративная</w:t>
            </w:r>
          </w:p>
        </w:tc>
        <w:tc>
          <w:tcPr>
            <w:tcW w:w="1427"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Беседа,</w:t>
            </w:r>
            <w:r w:rsidRPr="00A77DFC">
              <w:rPr>
                <w:i/>
                <w:iCs/>
                <w:lang w:eastAsia="en-US"/>
              </w:rPr>
              <w:t xml:space="preserve"> </w:t>
            </w:r>
            <w:r w:rsidRPr="00A77DFC">
              <w:rPr>
                <w:lang w:eastAsia="en-US"/>
              </w:rPr>
              <w:t>наблюдение</w:t>
            </w:r>
          </w:p>
        </w:tc>
        <w:tc>
          <w:tcPr>
            <w:tcW w:w="1809"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 xml:space="preserve">Коллективная </w:t>
            </w:r>
          </w:p>
        </w:tc>
        <w:tc>
          <w:tcPr>
            <w:tcW w:w="269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Знать</w:t>
            </w:r>
            <w:r w:rsidRPr="00A77DFC">
              <w:rPr>
                <w:lang w:eastAsia="en-US"/>
              </w:rPr>
              <w:t xml:space="preserve"> информационные, запрещающие, предупреждающие знаки</w:t>
            </w:r>
          </w:p>
        </w:tc>
        <w:tc>
          <w:tcPr>
            <w:tcW w:w="1484"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p>
        </w:tc>
        <w:tc>
          <w:tcPr>
            <w:tcW w:w="1216"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Работа с знаками.</w:t>
            </w:r>
          </w:p>
          <w:p w:rsidR="0009496F" w:rsidRPr="00A77DFC" w:rsidRDefault="0009496F" w:rsidP="009A10BC">
            <w:pPr>
              <w:autoSpaceDE w:val="0"/>
              <w:autoSpaceDN w:val="0"/>
              <w:adjustRightInd w:val="0"/>
              <w:rPr>
                <w:lang w:eastAsia="en-US"/>
              </w:rPr>
            </w:pPr>
            <w:r w:rsidRPr="00A77DFC">
              <w:rPr>
                <w:lang w:eastAsia="en-US"/>
              </w:rPr>
              <w:t>Самостоятельная работа</w:t>
            </w:r>
          </w:p>
        </w:tc>
        <w:tc>
          <w:tcPr>
            <w:tcW w:w="1079" w:type="dxa"/>
            <w:tcBorders>
              <w:top w:val="single" w:sz="6" w:space="0" w:color="000000"/>
              <w:left w:val="single" w:sz="6" w:space="0" w:color="000000"/>
              <w:bottom w:val="single" w:sz="6" w:space="0" w:color="000000"/>
              <w:right w:val="single" w:sz="6" w:space="0" w:color="000000"/>
            </w:tcBorders>
          </w:tcPr>
          <w:p w:rsidR="0009496F" w:rsidRPr="00F33568" w:rsidRDefault="0009496F" w:rsidP="000E0A9E">
            <w:pPr>
              <w:autoSpaceDE w:val="0"/>
              <w:autoSpaceDN w:val="0"/>
              <w:adjustRightInd w:val="0"/>
              <w:rPr>
                <w:lang w:eastAsia="en-US"/>
              </w:rPr>
            </w:pPr>
            <w:r w:rsidRPr="00F33568">
              <w:rPr>
                <w:sz w:val="22"/>
                <w:szCs w:val="22"/>
                <w:lang w:eastAsia="en-US"/>
              </w:rPr>
              <w:t>С. 82, № 118;</w:t>
            </w:r>
          </w:p>
          <w:p w:rsidR="0009496F" w:rsidRPr="00F33568" w:rsidRDefault="0009496F" w:rsidP="000E0A9E">
            <w:pPr>
              <w:autoSpaceDE w:val="0"/>
              <w:autoSpaceDN w:val="0"/>
              <w:adjustRightInd w:val="0"/>
              <w:rPr>
                <w:lang w:eastAsia="en-US"/>
              </w:rPr>
            </w:pPr>
            <w:r w:rsidRPr="00F33568">
              <w:rPr>
                <w:sz w:val="22"/>
                <w:szCs w:val="22"/>
                <w:lang w:eastAsia="en-US"/>
              </w:rPr>
              <w:t>С. 84, № 121</w:t>
            </w:r>
          </w:p>
        </w:tc>
        <w:tc>
          <w:tcPr>
            <w:tcW w:w="1338" w:type="dxa"/>
            <w:tcBorders>
              <w:top w:val="single" w:sz="6" w:space="0" w:color="000000"/>
              <w:left w:val="single" w:sz="6" w:space="0" w:color="000000"/>
              <w:bottom w:val="single" w:sz="6" w:space="0" w:color="000000"/>
              <w:right w:val="single" w:sz="6" w:space="0" w:color="000000"/>
            </w:tcBorders>
          </w:tcPr>
          <w:p w:rsidR="0009496F" w:rsidRDefault="0009496F" w:rsidP="00687A5A">
            <w:pPr>
              <w:autoSpaceDE w:val="0"/>
              <w:autoSpaceDN w:val="0"/>
              <w:adjustRightInd w:val="0"/>
              <w:jc w:val="center"/>
              <w:rPr>
                <w:lang w:eastAsia="en-US"/>
              </w:rPr>
            </w:pPr>
            <w:r>
              <w:rPr>
                <w:lang w:eastAsia="en-US"/>
              </w:rPr>
              <w:t>16.12</w:t>
            </w:r>
          </w:p>
          <w:p w:rsidR="0009496F" w:rsidRPr="00A77DFC" w:rsidRDefault="0009496F" w:rsidP="00687A5A">
            <w:pPr>
              <w:autoSpaceDE w:val="0"/>
              <w:autoSpaceDN w:val="0"/>
              <w:adjustRightInd w:val="0"/>
              <w:jc w:val="center"/>
              <w:rPr>
                <w:lang w:eastAsia="en-US"/>
              </w:rPr>
            </w:pPr>
            <w:r>
              <w:rPr>
                <w:lang w:eastAsia="en-US"/>
              </w:rPr>
              <w:t>23.12</w:t>
            </w:r>
          </w:p>
        </w:tc>
      </w:tr>
      <w:tr w:rsidR="0009496F" w:rsidRPr="00A77DFC">
        <w:tblPrEx>
          <w:tblCellSpacing w:w="-8" w:type="dxa"/>
        </w:tblPrEx>
        <w:trPr>
          <w:trHeight w:val="145"/>
          <w:tblCellSpacing w:w="-8" w:type="dxa"/>
          <w:jc w:val="center"/>
        </w:trPr>
        <w:tc>
          <w:tcPr>
            <w:tcW w:w="402"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spacing w:line="273" w:lineRule="auto"/>
              <w:jc w:val="center"/>
              <w:rPr>
                <w:lang w:eastAsia="en-US"/>
              </w:rPr>
            </w:pPr>
            <w:r>
              <w:rPr>
                <w:lang w:eastAsia="en-US"/>
              </w:rPr>
              <w:t>17-18</w:t>
            </w:r>
          </w:p>
        </w:tc>
        <w:tc>
          <w:tcPr>
            <w:tcW w:w="2165" w:type="dxa"/>
            <w:gridSpan w:val="2"/>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Опорные конспекты.</w:t>
            </w:r>
          </w:p>
          <w:p w:rsidR="0009496F" w:rsidRPr="00A77DFC" w:rsidRDefault="0009496F" w:rsidP="009A10BC">
            <w:pPr>
              <w:autoSpaceDE w:val="0"/>
              <w:autoSpaceDN w:val="0"/>
              <w:adjustRightInd w:val="0"/>
              <w:rPr>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09496F" w:rsidRPr="00A77DFC" w:rsidRDefault="0009496F" w:rsidP="00F60E1E">
            <w:pPr>
              <w:autoSpaceDE w:val="0"/>
              <w:autoSpaceDN w:val="0"/>
              <w:adjustRightInd w:val="0"/>
              <w:jc w:val="center"/>
              <w:rPr>
                <w:lang w:eastAsia="en-US"/>
              </w:rPr>
            </w:pPr>
            <w:r>
              <w:rPr>
                <w:lang w:eastAsia="en-US"/>
              </w:rPr>
              <w:t>2</w:t>
            </w:r>
          </w:p>
        </w:tc>
        <w:tc>
          <w:tcPr>
            <w:tcW w:w="1833"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Продуктивная</w:t>
            </w:r>
          </w:p>
        </w:tc>
        <w:tc>
          <w:tcPr>
            <w:tcW w:w="1427"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Проблемные задания</w:t>
            </w:r>
          </w:p>
        </w:tc>
        <w:tc>
          <w:tcPr>
            <w:tcW w:w="1809"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Индивидуальная</w:t>
            </w:r>
          </w:p>
        </w:tc>
        <w:tc>
          <w:tcPr>
            <w:tcW w:w="269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Уметь</w:t>
            </w:r>
            <w:r w:rsidRPr="00A77DFC">
              <w:rPr>
                <w:lang w:eastAsia="en-US"/>
              </w:rPr>
              <w:t xml:space="preserve"> делать опорный конспект</w:t>
            </w:r>
          </w:p>
        </w:tc>
        <w:tc>
          <w:tcPr>
            <w:tcW w:w="1484"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p>
        </w:tc>
        <w:tc>
          <w:tcPr>
            <w:tcW w:w="1216"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Соревнование команд</w:t>
            </w:r>
          </w:p>
        </w:tc>
        <w:tc>
          <w:tcPr>
            <w:tcW w:w="1079" w:type="dxa"/>
            <w:tcBorders>
              <w:top w:val="single" w:sz="6" w:space="0" w:color="000000"/>
              <w:left w:val="single" w:sz="6" w:space="0" w:color="000000"/>
              <w:bottom w:val="single" w:sz="6" w:space="0" w:color="000000"/>
              <w:right w:val="single" w:sz="6" w:space="0" w:color="000000"/>
            </w:tcBorders>
          </w:tcPr>
          <w:p w:rsidR="0009496F" w:rsidRPr="00F33568" w:rsidRDefault="0009496F" w:rsidP="000E0A9E">
            <w:pPr>
              <w:autoSpaceDE w:val="0"/>
              <w:autoSpaceDN w:val="0"/>
              <w:adjustRightInd w:val="0"/>
              <w:rPr>
                <w:lang w:eastAsia="en-US"/>
              </w:rPr>
            </w:pPr>
            <w:r w:rsidRPr="00F33568">
              <w:rPr>
                <w:sz w:val="22"/>
                <w:szCs w:val="22"/>
                <w:lang w:eastAsia="en-US"/>
              </w:rPr>
              <w:t>С. 89, № 126, 127</w:t>
            </w:r>
          </w:p>
        </w:tc>
        <w:tc>
          <w:tcPr>
            <w:tcW w:w="1338" w:type="dxa"/>
            <w:tcBorders>
              <w:top w:val="single" w:sz="6" w:space="0" w:color="000000"/>
              <w:left w:val="single" w:sz="6" w:space="0" w:color="000000"/>
              <w:bottom w:val="single" w:sz="6" w:space="0" w:color="000000"/>
              <w:right w:val="single" w:sz="6" w:space="0" w:color="000000"/>
            </w:tcBorders>
          </w:tcPr>
          <w:p w:rsidR="0009496F" w:rsidRDefault="0009496F" w:rsidP="00FC22C8">
            <w:pPr>
              <w:autoSpaceDE w:val="0"/>
              <w:autoSpaceDN w:val="0"/>
              <w:adjustRightInd w:val="0"/>
              <w:jc w:val="center"/>
              <w:rPr>
                <w:lang w:eastAsia="en-US"/>
              </w:rPr>
            </w:pPr>
            <w:r>
              <w:rPr>
                <w:lang w:eastAsia="en-US"/>
              </w:rPr>
              <w:t>13.01</w:t>
            </w:r>
          </w:p>
          <w:p w:rsidR="0009496F" w:rsidRPr="00A77DFC" w:rsidRDefault="0009496F" w:rsidP="00FC22C8">
            <w:pPr>
              <w:autoSpaceDE w:val="0"/>
              <w:autoSpaceDN w:val="0"/>
              <w:adjustRightInd w:val="0"/>
              <w:jc w:val="center"/>
              <w:rPr>
                <w:lang w:eastAsia="en-US"/>
              </w:rPr>
            </w:pPr>
            <w:r>
              <w:rPr>
                <w:lang w:eastAsia="en-US"/>
              </w:rPr>
              <w:t>20.01</w:t>
            </w:r>
          </w:p>
        </w:tc>
      </w:tr>
      <w:tr w:rsidR="0009496F" w:rsidRPr="00A77DFC">
        <w:tblPrEx>
          <w:tblCellSpacing w:w="-8" w:type="dxa"/>
        </w:tblPrEx>
        <w:trPr>
          <w:trHeight w:val="145"/>
          <w:tblCellSpacing w:w="-8" w:type="dxa"/>
          <w:jc w:val="center"/>
        </w:trPr>
        <w:tc>
          <w:tcPr>
            <w:tcW w:w="402" w:type="dxa"/>
            <w:tcBorders>
              <w:top w:val="single" w:sz="6" w:space="0" w:color="000000"/>
              <w:left w:val="single" w:sz="6" w:space="0" w:color="000000"/>
              <w:bottom w:val="single" w:sz="4" w:space="0" w:color="auto"/>
              <w:right w:val="single" w:sz="6" w:space="0" w:color="000000"/>
            </w:tcBorders>
          </w:tcPr>
          <w:p w:rsidR="0009496F" w:rsidRPr="00A77DFC" w:rsidRDefault="0009496F" w:rsidP="00D45FD4">
            <w:pPr>
              <w:autoSpaceDE w:val="0"/>
              <w:autoSpaceDN w:val="0"/>
              <w:adjustRightInd w:val="0"/>
              <w:spacing w:line="273" w:lineRule="auto"/>
              <w:jc w:val="center"/>
              <w:rPr>
                <w:lang w:eastAsia="en-US"/>
              </w:rPr>
            </w:pPr>
            <w:r>
              <w:rPr>
                <w:lang w:eastAsia="en-US"/>
              </w:rPr>
              <w:t>19</w:t>
            </w:r>
          </w:p>
        </w:tc>
        <w:tc>
          <w:tcPr>
            <w:tcW w:w="2165" w:type="dxa"/>
            <w:gridSpan w:val="2"/>
            <w:tcBorders>
              <w:top w:val="single" w:sz="6" w:space="0" w:color="000000"/>
              <w:left w:val="single" w:sz="6" w:space="0" w:color="000000"/>
              <w:bottom w:val="single" w:sz="4" w:space="0" w:color="auto"/>
              <w:right w:val="single" w:sz="6" w:space="0" w:color="000000"/>
            </w:tcBorders>
          </w:tcPr>
          <w:p w:rsidR="0009496F" w:rsidRDefault="0009496F" w:rsidP="009A10BC">
            <w:pPr>
              <w:autoSpaceDE w:val="0"/>
              <w:autoSpaceDN w:val="0"/>
              <w:adjustRightInd w:val="0"/>
              <w:rPr>
                <w:lang w:eastAsia="en-US"/>
              </w:rPr>
            </w:pPr>
            <w:r>
              <w:rPr>
                <w:lang w:eastAsia="en-US"/>
              </w:rPr>
              <w:t>О</w:t>
            </w:r>
            <w:r w:rsidRPr="00A77DFC">
              <w:rPr>
                <w:lang w:eastAsia="en-US"/>
              </w:rPr>
              <w:t>писание</w:t>
            </w:r>
            <w:r>
              <w:rPr>
                <w:lang w:eastAsia="en-US"/>
              </w:rPr>
              <w:t>.</w:t>
            </w:r>
          </w:p>
          <w:p w:rsidR="0009496F" w:rsidRDefault="0009496F" w:rsidP="009A10BC">
            <w:pPr>
              <w:autoSpaceDE w:val="0"/>
              <w:autoSpaceDN w:val="0"/>
              <w:adjustRightInd w:val="0"/>
              <w:rPr>
                <w:lang w:eastAsia="en-US"/>
              </w:rPr>
            </w:pPr>
            <w:r w:rsidRPr="00A77DFC">
              <w:rPr>
                <w:lang w:eastAsia="en-US"/>
              </w:rPr>
              <w:t>Вежливая оценка</w:t>
            </w:r>
          </w:p>
          <w:p w:rsidR="0009496F" w:rsidRPr="00A77DFC" w:rsidRDefault="0009496F" w:rsidP="009A10BC">
            <w:pPr>
              <w:autoSpaceDE w:val="0"/>
              <w:autoSpaceDN w:val="0"/>
              <w:adjustRightInd w:val="0"/>
              <w:rPr>
                <w:lang w:eastAsia="en-US"/>
              </w:rPr>
            </w:pPr>
            <w:r w:rsidRPr="00A77DFC">
              <w:rPr>
                <w:lang w:eastAsia="en-US"/>
              </w:rPr>
              <w:t xml:space="preserve">Текст-рассуждение. </w:t>
            </w:r>
          </w:p>
          <w:p w:rsidR="0009496F" w:rsidRPr="00A77DFC" w:rsidRDefault="0009496F" w:rsidP="009A10BC">
            <w:pPr>
              <w:autoSpaceDE w:val="0"/>
              <w:autoSpaceDN w:val="0"/>
              <w:adjustRightInd w:val="0"/>
              <w:rPr>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09496F" w:rsidRPr="00A77DFC" w:rsidRDefault="0009496F" w:rsidP="00644079">
            <w:pPr>
              <w:autoSpaceDE w:val="0"/>
              <w:autoSpaceDN w:val="0"/>
              <w:adjustRightInd w:val="0"/>
              <w:jc w:val="center"/>
              <w:rPr>
                <w:lang w:eastAsia="en-US"/>
              </w:rPr>
            </w:pPr>
            <w:r>
              <w:rPr>
                <w:lang w:eastAsia="en-US"/>
              </w:rPr>
              <w:t>1</w:t>
            </w:r>
          </w:p>
        </w:tc>
        <w:tc>
          <w:tcPr>
            <w:tcW w:w="1833"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Продуктивная</w:t>
            </w:r>
          </w:p>
        </w:tc>
        <w:tc>
          <w:tcPr>
            <w:tcW w:w="1427"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Проблемные задания</w:t>
            </w:r>
          </w:p>
        </w:tc>
        <w:tc>
          <w:tcPr>
            <w:tcW w:w="1809"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Индивидуальная</w:t>
            </w:r>
          </w:p>
        </w:tc>
        <w:tc>
          <w:tcPr>
            <w:tcW w:w="2698" w:type="dxa"/>
            <w:tcBorders>
              <w:top w:val="single" w:sz="6" w:space="0" w:color="000000"/>
              <w:left w:val="single" w:sz="6" w:space="0" w:color="000000"/>
              <w:bottom w:val="single" w:sz="6" w:space="0" w:color="000000"/>
              <w:right w:val="single" w:sz="6" w:space="0" w:color="000000"/>
            </w:tcBorders>
          </w:tcPr>
          <w:p w:rsidR="0009496F" w:rsidRDefault="0009496F" w:rsidP="009A10BC">
            <w:pPr>
              <w:autoSpaceDE w:val="0"/>
              <w:autoSpaceDN w:val="0"/>
              <w:adjustRightInd w:val="0"/>
              <w:rPr>
                <w:lang w:eastAsia="en-US"/>
              </w:rPr>
            </w:pPr>
            <w:r w:rsidRPr="00A77DFC">
              <w:rPr>
                <w:b/>
                <w:bCs/>
                <w:lang w:eastAsia="en-US"/>
              </w:rPr>
              <w:t>Знать</w:t>
            </w:r>
            <w:r w:rsidRPr="00A77DFC">
              <w:rPr>
                <w:lang w:eastAsia="en-US"/>
              </w:rPr>
              <w:t xml:space="preserve"> признаки теста-описания</w:t>
            </w:r>
            <w:r>
              <w:rPr>
                <w:lang w:eastAsia="en-US"/>
              </w:rPr>
              <w:t>.</w:t>
            </w:r>
            <w:r w:rsidRPr="00A77DFC">
              <w:rPr>
                <w:b/>
                <w:bCs/>
                <w:lang w:eastAsia="en-US"/>
              </w:rPr>
              <w:t xml:space="preserve"> Уметь</w:t>
            </w:r>
            <w:r w:rsidRPr="00A77DFC">
              <w:rPr>
                <w:lang w:eastAsia="en-US"/>
              </w:rPr>
              <w:t xml:space="preserve"> составлять текст-рассуждение, делать вежливую оценку</w:t>
            </w:r>
          </w:p>
          <w:p w:rsidR="0009496F" w:rsidRPr="00A77DFC" w:rsidRDefault="0009496F" w:rsidP="009A10BC">
            <w:pPr>
              <w:autoSpaceDE w:val="0"/>
              <w:autoSpaceDN w:val="0"/>
              <w:adjustRightInd w:val="0"/>
              <w:rPr>
                <w:lang w:eastAsia="en-US"/>
              </w:rPr>
            </w:pPr>
          </w:p>
        </w:tc>
        <w:tc>
          <w:tcPr>
            <w:tcW w:w="1484"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Уметь</w:t>
            </w:r>
            <w:r w:rsidRPr="00A77DFC">
              <w:rPr>
                <w:lang w:eastAsia="en-US"/>
              </w:rPr>
              <w:t xml:space="preserve"> различать типы текстов</w:t>
            </w:r>
          </w:p>
        </w:tc>
        <w:tc>
          <w:tcPr>
            <w:tcW w:w="1216"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Работа по сюжетным картинкам</w:t>
            </w:r>
            <w:r>
              <w:rPr>
                <w:lang w:eastAsia="en-US"/>
              </w:rPr>
              <w:t xml:space="preserve">. </w:t>
            </w:r>
            <w:r w:rsidRPr="00A77DFC">
              <w:rPr>
                <w:lang w:eastAsia="en-US"/>
              </w:rPr>
              <w:t>Работа с текстом</w:t>
            </w:r>
          </w:p>
        </w:tc>
        <w:tc>
          <w:tcPr>
            <w:tcW w:w="1079" w:type="dxa"/>
            <w:tcBorders>
              <w:top w:val="single" w:sz="6" w:space="0" w:color="000000"/>
              <w:left w:val="single" w:sz="6" w:space="0" w:color="000000"/>
              <w:bottom w:val="single" w:sz="6" w:space="0" w:color="000000"/>
              <w:right w:val="single" w:sz="6" w:space="0" w:color="000000"/>
            </w:tcBorders>
          </w:tcPr>
          <w:p w:rsidR="0009496F" w:rsidRDefault="0009496F" w:rsidP="000E0A9E">
            <w:pPr>
              <w:autoSpaceDE w:val="0"/>
              <w:autoSpaceDN w:val="0"/>
              <w:adjustRightInd w:val="0"/>
              <w:rPr>
                <w:lang w:eastAsia="en-US"/>
              </w:rPr>
            </w:pPr>
            <w:r>
              <w:rPr>
                <w:sz w:val="22"/>
                <w:szCs w:val="22"/>
                <w:lang w:eastAsia="en-US"/>
              </w:rPr>
              <w:t>С. 92, № 135;</w:t>
            </w:r>
          </w:p>
          <w:p w:rsidR="0009496F" w:rsidRPr="00F33568" w:rsidRDefault="0009496F" w:rsidP="000E0A9E">
            <w:pPr>
              <w:autoSpaceDE w:val="0"/>
              <w:autoSpaceDN w:val="0"/>
              <w:adjustRightInd w:val="0"/>
              <w:rPr>
                <w:lang w:eastAsia="en-US"/>
              </w:rPr>
            </w:pPr>
            <w:r>
              <w:rPr>
                <w:sz w:val="22"/>
                <w:szCs w:val="22"/>
                <w:lang w:eastAsia="en-US"/>
              </w:rPr>
              <w:t>С. 97, № 143</w:t>
            </w:r>
          </w:p>
        </w:tc>
        <w:tc>
          <w:tcPr>
            <w:tcW w:w="1338" w:type="dxa"/>
            <w:tcBorders>
              <w:top w:val="single" w:sz="6" w:space="0" w:color="000000"/>
              <w:left w:val="single" w:sz="6" w:space="0" w:color="000000"/>
              <w:bottom w:val="single" w:sz="6" w:space="0" w:color="000000"/>
              <w:right w:val="single" w:sz="6" w:space="0" w:color="000000"/>
            </w:tcBorders>
          </w:tcPr>
          <w:p w:rsidR="0009496F" w:rsidRPr="00A77DFC" w:rsidRDefault="0009496F" w:rsidP="00FC22C8">
            <w:pPr>
              <w:autoSpaceDE w:val="0"/>
              <w:autoSpaceDN w:val="0"/>
              <w:adjustRightInd w:val="0"/>
              <w:jc w:val="center"/>
              <w:rPr>
                <w:lang w:eastAsia="en-US"/>
              </w:rPr>
            </w:pPr>
            <w:r>
              <w:rPr>
                <w:lang w:eastAsia="en-US"/>
              </w:rPr>
              <w:t>27.01</w:t>
            </w:r>
          </w:p>
        </w:tc>
      </w:tr>
      <w:tr w:rsidR="0009496F" w:rsidRPr="00A77DFC">
        <w:tblPrEx>
          <w:tblCellSpacing w:w="-8" w:type="dxa"/>
        </w:tblPrEx>
        <w:trPr>
          <w:trHeight w:val="145"/>
          <w:tblCellSpacing w:w="-8" w:type="dxa"/>
          <w:jc w:val="center"/>
        </w:trPr>
        <w:tc>
          <w:tcPr>
            <w:tcW w:w="402" w:type="dxa"/>
            <w:tcBorders>
              <w:top w:val="single" w:sz="4" w:space="0" w:color="auto"/>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spacing w:line="273" w:lineRule="auto"/>
              <w:jc w:val="center"/>
              <w:rPr>
                <w:lang w:eastAsia="en-US"/>
              </w:rPr>
            </w:pPr>
            <w:r>
              <w:rPr>
                <w:lang w:eastAsia="en-US"/>
              </w:rPr>
              <w:t>20-21</w:t>
            </w:r>
          </w:p>
        </w:tc>
        <w:tc>
          <w:tcPr>
            <w:tcW w:w="2165" w:type="dxa"/>
            <w:gridSpan w:val="2"/>
            <w:tcBorders>
              <w:top w:val="single" w:sz="4" w:space="0" w:color="auto"/>
              <w:left w:val="single" w:sz="6" w:space="0" w:color="000000"/>
              <w:bottom w:val="single" w:sz="6" w:space="0" w:color="000000"/>
              <w:right w:val="single" w:sz="6" w:space="0" w:color="000000"/>
            </w:tcBorders>
          </w:tcPr>
          <w:p w:rsidR="0009496F" w:rsidRPr="00A77DFC" w:rsidRDefault="0009496F" w:rsidP="00CA70EF">
            <w:pPr>
              <w:widowControl w:val="0"/>
              <w:overflowPunct w:val="0"/>
              <w:autoSpaceDE w:val="0"/>
              <w:autoSpaceDN w:val="0"/>
              <w:adjustRightInd w:val="0"/>
              <w:textAlignment w:val="baseline"/>
            </w:pPr>
            <w:r w:rsidRPr="00A77DFC">
              <w:t xml:space="preserve">Скажи мне, почему; аргументы (рассуждение). </w:t>
            </w:r>
          </w:p>
          <w:p w:rsidR="0009496F" w:rsidRPr="00A77DFC" w:rsidRDefault="0009496F" w:rsidP="00CA70EF">
            <w:pPr>
              <w:widowControl w:val="0"/>
              <w:overflowPunct w:val="0"/>
              <w:autoSpaceDE w:val="0"/>
              <w:autoSpaceDN w:val="0"/>
              <w:adjustRightInd w:val="0"/>
              <w:textAlignment w:val="baseline"/>
            </w:pPr>
            <w:r w:rsidRPr="00A77DFC">
              <w:t>Во-первых, во-вторых, в-третьих …</w:t>
            </w:r>
          </w:p>
          <w:p w:rsidR="0009496F" w:rsidRPr="00A77DFC" w:rsidRDefault="0009496F" w:rsidP="009A10BC">
            <w:pPr>
              <w:autoSpaceDE w:val="0"/>
              <w:autoSpaceDN w:val="0"/>
              <w:adjustRightInd w:val="0"/>
              <w:rPr>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09496F" w:rsidRPr="00A77DFC" w:rsidRDefault="0009496F" w:rsidP="00D45FD4">
            <w:pPr>
              <w:autoSpaceDE w:val="0"/>
              <w:autoSpaceDN w:val="0"/>
              <w:adjustRightInd w:val="0"/>
              <w:jc w:val="center"/>
              <w:rPr>
                <w:lang w:eastAsia="en-US"/>
              </w:rPr>
            </w:pPr>
            <w:r>
              <w:rPr>
                <w:lang w:eastAsia="en-US"/>
              </w:rPr>
              <w:t>2</w:t>
            </w:r>
          </w:p>
        </w:tc>
        <w:tc>
          <w:tcPr>
            <w:tcW w:w="1833"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Продуктивная</w:t>
            </w:r>
          </w:p>
        </w:tc>
        <w:tc>
          <w:tcPr>
            <w:tcW w:w="1427"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Проблемные задания</w:t>
            </w:r>
          </w:p>
        </w:tc>
        <w:tc>
          <w:tcPr>
            <w:tcW w:w="1809"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Парная</w:t>
            </w:r>
          </w:p>
        </w:tc>
        <w:tc>
          <w:tcPr>
            <w:tcW w:w="269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Уметь</w:t>
            </w:r>
            <w:r w:rsidRPr="00A77DFC">
              <w:rPr>
                <w:lang w:eastAsia="en-US"/>
              </w:rPr>
              <w:t xml:space="preserve"> рассуждать, выражать свои мысли на письме</w:t>
            </w:r>
          </w:p>
        </w:tc>
        <w:tc>
          <w:tcPr>
            <w:tcW w:w="1484"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p>
        </w:tc>
        <w:tc>
          <w:tcPr>
            <w:tcW w:w="1216"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p>
        </w:tc>
        <w:tc>
          <w:tcPr>
            <w:tcW w:w="1079" w:type="dxa"/>
            <w:tcBorders>
              <w:top w:val="single" w:sz="6" w:space="0" w:color="000000"/>
              <w:left w:val="single" w:sz="6" w:space="0" w:color="000000"/>
              <w:bottom w:val="single" w:sz="6" w:space="0" w:color="000000"/>
              <w:right w:val="single" w:sz="6" w:space="0" w:color="000000"/>
            </w:tcBorders>
          </w:tcPr>
          <w:p w:rsidR="0009496F" w:rsidRPr="00F33568" w:rsidRDefault="0009496F" w:rsidP="000E0A9E">
            <w:pPr>
              <w:autoSpaceDE w:val="0"/>
              <w:autoSpaceDN w:val="0"/>
              <w:adjustRightInd w:val="0"/>
              <w:rPr>
                <w:lang w:eastAsia="en-US"/>
              </w:rPr>
            </w:pPr>
            <w:r>
              <w:rPr>
                <w:sz w:val="22"/>
                <w:szCs w:val="22"/>
                <w:lang w:eastAsia="en-US"/>
              </w:rPr>
              <w:t>С. 109, № 159</w:t>
            </w:r>
          </w:p>
        </w:tc>
        <w:tc>
          <w:tcPr>
            <w:tcW w:w="1338" w:type="dxa"/>
            <w:tcBorders>
              <w:top w:val="single" w:sz="6" w:space="0" w:color="000000"/>
              <w:left w:val="single" w:sz="6" w:space="0" w:color="000000"/>
              <w:bottom w:val="single" w:sz="6" w:space="0" w:color="000000"/>
              <w:right w:val="single" w:sz="6" w:space="0" w:color="000000"/>
            </w:tcBorders>
          </w:tcPr>
          <w:p w:rsidR="0009496F" w:rsidRDefault="0009496F" w:rsidP="00FC22C8">
            <w:pPr>
              <w:autoSpaceDE w:val="0"/>
              <w:autoSpaceDN w:val="0"/>
              <w:adjustRightInd w:val="0"/>
              <w:jc w:val="center"/>
              <w:rPr>
                <w:lang w:eastAsia="en-US"/>
              </w:rPr>
            </w:pPr>
            <w:r>
              <w:rPr>
                <w:lang w:eastAsia="en-US"/>
              </w:rPr>
              <w:t>03.02</w:t>
            </w:r>
          </w:p>
          <w:p w:rsidR="0009496F" w:rsidRPr="00A77DFC" w:rsidRDefault="0009496F" w:rsidP="00FC22C8">
            <w:pPr>
              <w:autoSpaceDE w:val="0"/>
              <w:autoSpaceDN w:val="0"/>
              <w:adjustRightInd w:val="0"/>
              <w:jc w:val="center"/>
              <w:rPr>
                <w:lang w:eastAsia="en-US"/>
              </w:rPr>
            </w:pPr>
            <w:r>
              <w:rPr>
                <w:lang w:eastAsia="en-US"/>
              </w:rPr>
              <w:t>10.02</w:t>
            </w:r>
          </w:p>
        </w:tc>
      </w:tr>
      <w:tr w:rsidR="0009496F" w:rsidRPr="00A77DFC">
        <w:tblPrEx>
          <w:tblCellSpacing w:w="-8" w:type="dxa"/>
        </w:tblPrEx>
        <w:trPr>
          <w:trHeight w:val="145"/>
          <w:tblCellSpacing w:w="-8" w:type="dxa"/>
          <w:jc w:val="center"/>
        </w:trPr>
        <w:tc>
          <w:tcPr>
            <w:tcW w:w="402"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spacing w:line="273" w:lineRule="auto"/>
              <w:jc w:val="center"/>
              <w:rPr>
                <w:lang w:eastAsia="en-US"/>
              </w:rPr>
            </w:pPr>
            <w:r>
              <w:rPr>
                <w:lang w:eastAsia="en-US"/>
              </w:rPr>
              <w:t>22</w:t>
            </w:r>
          </w:p>
        </w:tc>
        <w:tc>
          <w:tcPr>
            <w:tcW w:w="2165" w:type="dxa"/>
            <w:gridSpan w:val="2"/>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Вступление и заключение</w:t>
            </w:r>
          </w:p>
        </w:tc>
        <w:tc>
          <w:tcPr>
            <w:tcW w:w="851" w:type="dxa"/>
            <w:tcBorders>
              <w:top w:val="single" w:sz="6" w:space="0" w:color="000000"/>
              <w:left w:val="single" w:sz="6" w:space="0" w:color="000000"/>
              <w:bottom w:val="single" w:sz="6" w:space="0" w:color="000000"/>
              <w:right w:val="single" w:sz="6" w:space="0" w:color="000000"/>
            </w:tcBorders>
          </w:tcPr>
          <w:p w:rsidR="0009496F" w:rsidRPr="00A77DFC" w:rsidRDefault="0009496F" w:rsidP="00D45FD4">
            <w:pPr>
              <w:autoSpaceDE w:val="0"/>
              <w:autoSpaceDN w:val="0"/>
              <w:adjustRightInd w:val="0"/>
              <w:jc w:val="center"/>
              <w:rPr>
                <w:lang w:eastAsia="en-US"/>
              </w:rPr>
            </w:pPr>
            <w:r>
              <w:rPr>
                <w:lang w:eastAsia="en-US"/>
              </w:rPr>
              <w:t>1</w:t>
            </w:r>
          </w:p>
        </w:tc>
        <w:tc>
          <w:tcPr>
            <w:tcW w:w="1833"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Продуктивная</w:t>
            </w:r>
          </w:p>
        </w:tc>
        <w:tc>
          <w:tcPr>
            <w:tcW w:w="1427"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Проблемные задания</w:t>
            </w:r>
          </w:p>
        </w:tc>
        <w:tc>
          <w:tcPr>
            <w:tcW w:w="1809"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 xml:space="preserve">Коллективная </w:t>
            </w:r>
          </w:p>
        </w:tc>
        <w:tc>
          <w:tcPr>
            <w:tcW w:w="269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Уметь</w:t>
            </w:r>
            <w:r w:rsidRPr="00A77DFC">
              <w:rPr>
                <w:lang w:eastAsia="en-US"/>
              </w:rPr>
              <w:t xml:space="preserve"> делать вступление и заключение</w:t>
            </w:r>
          </w:p>
        </w:tc>
        <w:tc>
          <w:tcPr>
            <w:tcW w:w="1484"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Иметь представление</w:t>
            </w:r>
            <w:r w:rsidRPr="00A77DFC">
              <w:rPr>
                <w:lang w:eastAsia="en-US"/>
              </w:rPr>
              <w:t xml:space="preserve"> о тезисах</w:t>
            </w:r>
          </w:p>
        </w:tc>
        <w:tc>
          <w:tcPr>
            <w:tcW w:w="1216"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Работа с текстом</w:t>
            </w:r>
          </w:p>
        </w:tc>
        <w:tc>
          <w:tcPr>
            <w:tcW w:w="1079" w:type="dxa"/>
            <w:tcBorders>
              <w:top w:val="single" w:sz="6" w:space="0" w:color="000000"/>
              <w:left w:val="single" w:sz="6" w:space="0" w:color="000000"/>
              <w:bottom w:val="single" w:sz="6" w:space="0" w:color="000000"/>
              <w:right w:val="single" w:sz="6" w:space="0" w:color="000000"/>
            </w:tcBorders>
          </w:tcPr>
          <w:p w:rsidR="0009496F" w:rsidRPr="00F33568" w:rsidRDefault="0009496F" w:rsidP="000E0A9E">
            <w:pPr>
              <w:autoSpaceDE w:val="0"/>
              <w:autoSpaceDN w:val="0"/>
              <w:adjustRightInd w:val="0"/>
              <w:rPr>
                <w:lang w:eastAsia="en-US"/>
              </w:rPr>
            </w:pPr>
            <w:r>
              <w:rPr>
                <w:sz w:val="22"/>
                <w:szCs w:val="22"/>
                <w:lang w:eastAsia="en-US"/>
              </w:rPr>
              <w:t>С. 115, № 166</w:t>
            </w:r>
          </w:p>
        </w:tc>
        <w:tc>
          <w:tcPr>
            <w:tcW w:w="1338" w:type="dxa"/>
            <w:tcBorders>
              <w:top w:val="single" w:sz="6" w:space="0" w:color="000000"/>
              <w:left w:val="single" w:sz="6" w:space="0" w:color="000000"/>
              <w:bottom w:val="single" w:sz="6" w:space="0" w:color="000000"/>
              <w:right w:val="single" w:sz="6" w:space="0" w:color="000000"/>
            </w:tcBorders>
          </w:tcPr>
          <w:p w:rsidR="0009496F" w:rsidRPr="00A77DFC" w:rsidRDefault="0009496F" w:rsidP="00FC22C8">
            <w:pPr>
              <w:autoSpaceDE w:val="0"/>
              <w:autoSpaceDN w:val="0"/>
              <w:adjustRightInd w:val="0"/>
              <w:jc w:val="center"/>
              <w:rPr>
                <w:lang w:eastAsia="en-US"/>
              </w:rPr>
            </w:pPr>
            <w:r>
              <w:rPr>
                <w:lang w:eastAsia="en-US"/>
              </w:rPr>
              <w:t>17.02</w:t>
            </w:r>
          </w:p>
        </w:tc>
      </w:tr>
      <w:tr w:rsidR="0009496F" w:rsidRPr="00A77DFC">
        <w:tblPrEx>
          <w:tblCellSpacing w:w="-8" w:type="dxa"/>
        </w:tblPrEx>
        <w:trPr>
          <w:trHeight w:val="145"/>
          <w:tblCellSpacing w:w="-8" w:type="dxa"/>
          <w:jc w:val="center"/>
        </w:trPr>
        <w:tc>
          <w:tcPr>
            <w:tcW w:w="16302" w:type="dxa"/>
            <w:gridSpan w:val="12"/>
            <w:tcBorders>
              <w:top w:val="single" w:sz="6" w:space="0" w:color="000000"/>
              <w:left w:val="single" w:sz="6" w:space="0" w:color="000000"/>
              <w:bottom w:val="single" w:sz="6" w:space="0" w:color="000000"/>
              <w:right w:val="single" w:sz="6" w:space="0" w:color="000000"/>
            </w:tcBorders>
          </w:tcPr>
          <w:p w:rsidR="0009496F" w:rsidRPr="00D45FD4" w:rsidRDefault="0009496F" w:rsidP="00FC22C8">
            <w:pPr>
              <w:autoSpaceDE w:val="0"/>
              <w:autoSpaceDN w:val="0"/>
              <w:adjustRightInd w:val="0"/>
              <w:jc w:val="center"/>
              <w:rPr>
                <w:lang w:eastAsia="en-US"/>
              </w:rPr>
            </w:pPr>
            <w:r w:rsidRPr="00D45FD4">
              <w:rPr>
                <w:b/>
                <w:bCs/>
                <w:lang w:eastAsia="en-US"/>
              </w:rPr>
              <w:t>Раздел 3. Речевые жанры (8 часов)</w:t>
            </w:r>
          </w:p>
        </w:tc>
      </w:tr>
      <w:tr w:rsidR="0009496F" w:rsidRPr="00A77DFC">
        <w:tblPrEx>
          <w:tblCellSpacing w:w="-8" w:type="dxa"/>
        </w:tblPrEx>
        <w:trPr>
          <w:trHeight w:val="145"/>
          <w:tblCellSpacing w:w="-8" w:type="dxa"/>
          <w:jc w:val="center"/>
        </w:trPr>
        <w:tc>
          <w:tcPr>
            <w:tcW w:w="402"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jc w:val="center"/>
              <w:rPr>
                <w:lang w:eastAsia="en-US"/>
              </w:rPr>
            </w:pPr>
            <w:r>
              <w:rPr>
                <w:lang w:eastAsia="en-US"/>
              </w:rPr>
              <w:t>23-24</w:t>
            </w:r>
          </w:p>
        </w:tc>
        <w:tc>
          <w:tcPr>
            <w:tcW w:w="2165" w:type="dxa"/>
            <w:gridSpan w:val="2"/>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Pr>
                <w:lang w:eastAsia="en-US"/>
              </w:rPr>
              <w:t xml:space="preserve"> Статья. Сло</w:t>
            </w:r>
            <w:r w:rsidRPr="00A77DFC">
              <w:rPr>
                <w:lang w:eastAsia="en-US"/>
              </w:rPr>
              <w:t>варная статья.</w:t>
            </w:r>
          </w:p>
        </w:tc>
        <w:tc>
          <w:tcPr>
            <w:tcW w:w="851" w:type="dxa"/>
            <w:tcBorders>
              <w:top w:val="single" w:sz="6" w:space="0" w:color="000000"/>
              <w:left w:val="single" w:sz="6" w:space="0" w:color="000000"/>
              <w:bottom w:val="single" w:sz="6" w:space="0" w:color="000000"/>
              <w:right w:val="single" w:sz="6" w:space="0" w:color="000000"/>
            </w:tcBorders>
          </w:tcPr>
          <w:p w:rsidR="0009496F" w:rsidRPr="00A77DFC" w:rsidRDefault="0009496F" w:rsidP="00D31A2E">
            <w:pPr>
              <w:autoSpaceDE w:val="0"/>
              <w:autoSpaceDN w:val="0"/>
              <w:adjustRightInd w:val="0"/>
              <w:jc w:val="center"/>
              <w:rPr>
                <w:lang w:eastAsia="en-US"/>
              </w:rPr>
            </w:pPr>
            <w:r>
              <w:rPr>
                <w:lang w:eastAsia="en-US"/>
              </w:rPr>
              <w:t>2</w:t>
            </w:r>
          </w:p>
        </w:tc>
        <w:tc>
          <w:tcPr>
            <w:tcW w:w="1833"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Творческая</w:t>
            </w:r>
          </w:p>
        </w:tc>
        <w:tc>
          <w:tcPr>
            <w:tcW w:w="1427"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Практикум</w:t>
            </w:r>
          </w:p>
        </w:tc>
        <w:tc>
          <w:tcPr>
            <w:tcW w:w="1809"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Индивидуальная</w:t>
            </w:r>
          </w:p>
        </w:tc>
        <w:tc>
          <w:tcPr>
            <w:tcW w:w="269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Иметь представление</w:t>
            </w:r>
            <w:r w:rsidRPr="00A77DFC">
              <w:rPr>
                <w:lang w:eastAsia="en-US"/>
              </w:rPr>
              <w:t xml:space="preserve"> о разных речевых жанрах</w:t>
            </w:r>
          </w:p>
        </w:tc>
        <w:tc>
          <w:tcPr>
            <w:tcW w:w="1484"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Уметь</w:t>
            </w:r>
            <w:r w:rsidRPr="00A77DFC">
              <w:rPr>
                <w:lang w:eastAsia="en-US"/>
              </w:rPr>
              <w:t xml:space="preserve"> различать разные речевые жанры</w:t>
            </w:r>
          </w:p>
        </w:tc>
        <w:tc>
          <w:tcPr>
            <w:tcW w:w="1216"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Работа над статьей</w:t>
            </w:r>
          </w:p>
        </w:tc>
        <w:tc>
          <w:tcPr>
            <w:tcW w:w="1079" w:type="dxa"/>
            <w:tcBorders>
              <w:top w:val="single" w:sz="6" w:space="0" w:color="000000"/>
              <w:left w:val="single" w:sz="6" w:space="0" w:color="000000"/>
              <w:bottom w:val="single" w:sz="6" w:space="0" w:color="000000"/>
              <w:right w:val="single" w:sz="6" w:space="0" w:color="000000"/>
            </w:tcBorders>
          </w:tcPr>
          <w:p w:rsidR="0009496F" w:rsidRDefault="0009496F" w:rsidP="000E0A9E">
            <w:pPr>
              <w:autoSpaceDE w:val="0"/>
              <w:autoSpaceDN w:val="0"/>
              <w:adjustRightInd w:val="0"/>
              <w:rPr>
                <w:lang w:eastAsia="en-US"/>
              </w:rPr>
            </w:pPr>
            <w:r>
              <w:rPr>
                <w:sz w:val="22"/>
                <w:szCs w:val="22"/>
                <w:lang w:eastAsia="en-US"/>
              </w:rPr>
              <w:t xml:space="preserve">С. 121, </w:t>
            </w:r>
          </w:p>
          <w:p w:rsidR="0009496F" w:rsidRPr="00F33568" w:rsidRDefault="0009496F" w:rsidP="000E0A9E">
            <w:pPr>
              <w:autoSpaceDE w:val="0"/>
              <w:autoSpaceDN w:val="0"/>
              <w:adjustRightInd w:val="0"/>
              <w:rPr>
                <w:lang w:eastAsia="en-US"/>
              </w:rPr>
            </w:pPr>
            <w:r>
              <w:rPr>
                <w:sz w:val="22"/>
                <w:szCs w:val="22"/>
                <w:lang w:eastAsia="en-US"/>
              </w:rPr>
              <w:t>№ 172, 173</w:t>
            </w:r>
          </w:p>
        </w:tc>
        <w:tc>
          <w:tcPr>
            <w:tcW w:w="1338" w:type="dxa"/>
            <w:tcBorders>
              <w:top w:val="single" w:sz="6" w:space="0" w:color="000000"/>
              <w:left w:val="single" w:sz="6" w:space="0" w:color="000000"/>
              <w:bottom w:val="single" w:sz="6" w:space="0" w:color="000000"/>
              <w:right w:val="single" w:sz="6" w:space="0" w:color="000000"/>
            </w:tcBorders>
          </w:tcPr>
          <w:p w:rsidR="0009496F" w:rsidRDefault="0009496F" w:rsidP="00FC22C8">
            <w:pPr>
              <w:autoSpaceDE w:val="0"/>
              <w:autoSpaceDN w:val="0"/>
              <w:adjustRightInd w:val="0"/>
              <w:jc w:val="center"/>
              <w:rPr>
                <w:lang w:eastAsia="en-US"/>
              </w:rPr>
            </w:pPr>
            <w:r>
              <w:rPr>
                <w:lang w:eastAsia="en-US"/>
              </w:rPr>
              <w:t>24.02</w:t>
            </w:r>
          </w:p>
          <w:p w:rsidR="0009496F" w:rsidRPr="00A77DFC" w:rsidRDefault="0009496F" w:rsidP="00FC22C8">
            <w:pPr>
              <w:autoSpaceDE w:val="0"/>
              <w:autoSpaceDN w:val="0"/>
              <w:adjustRightInd w:val="0"/>
              <w:jc w:val="center"/>
              <w:rPr>
                <w:lang w:eastAsia="en-US"/>
              </w:rPr>
            </w:pPr>
            <w:r>
              <w:rPr>
                <w:lang w:eastAsia="en-US"/>
              </w:rPr>
              <w:t>03.03</w:t>
            </w:r>
          </w:p>
        </w:tc>
      </w:tr>
      <w:tr w:rsidR="0009496F" w:rsidRPr="00A77DFC">
        <w:tblPrEx>
          <w:tblCellSpacing w:w="-8" w:type="dxa"/>
        </w:tblPrEx>
        <w:trPr>
          <w:trHeight w:val="145"/>
          <w:tblCellSpacing w:w="-8" w:type="dxa"/>
          <w:jc w:val="center"/>
        </w:trPr>
        <w:tc>
          <w:tcPr>
            <w:tcW w:w="402"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jc w:val="center"/>
              <w:rPr>
                <w:lang w:eastAsia="en-US"/>
              </w:rPr>
            </w:pPr>
            <w:r>
              <w:rPr>
                <w:lang w:eastAsia="en-US"/>
              </w:rPr>
              <w:t>25-26</w:t>
            </w:r>
          </w:p>
        </w:tc>
        <w:tc>
          <w:tcPr>
            <w:tcW w:w="2165" w:type="dxa"/>
            <w:gridSpan w:val="2"/>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Рассказ</w:t>
            </w:r>
          </w:p>
        </w:tc>
        <w:tc>
          <w:tcPr>
            <w:tcW w:w="851" w:type="dxa"/>
            <w:tcBorders>
              <w:top w:val="single" w:sz="6" w:space="0" w:color="000000"/>
              <w:left w:val="single" w:sz="6" w:space="0" w:color="000000"/>
              <w:bottom w:val="single" w:sz="6" w:space="0" w:color="000000"/>
              <w:right w:val="single" w:sz="6" w:space="0" w:color="000000"/>
            </w:tcBorders>
          </w:tcPr>
          <w:p w:rsidR="0009496F" w:rsidRPr="00A77DFC" w:rsidRDefault="0009496F" w:rsidP="00D31A2E">
            <w:pPr>
              <w:autoSpaceDE w:val="0"/>
              <w:autoSpaceDN w:val="0"/>
              <w:adjustRightInd w:val="0"/>
              <w:jc w:val="center"/>
              <w:rPr>
                <w:lang w:eastAsia="en-US"/>
              </w:rPr>
            </w:pPr>
            <w:r>
              <w:rPr>
                <w:lang w:eastAsia="en-US"/>
              </w:rPr>
              <w:t>2</w:t>
            </w:r>
          </w:p>
        </w:tc>
        <w:tc>
          <w:tcPr>
            <w:tcW w:w="1833"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Творческая</w:t>
            </w:r>
          </w:p>
        </w:tc>
        <w:tc>
          <w:tcPr>
            <w:tcW w:w="1427"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Практикум</w:t>
            </w:r>
          </w:p>
        </w:tc>
        <w:tc>
          <w:tcPr>
            <w:tcW w:w="1809"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Индивидуальная</w:t>
            </w:r>
          </w:p>
        </w:tc>
        <w:tc>
          <w:tcPr>
            <w:tcW w:w="269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Уметь</w:t>
            </w:r>
            <w:r w:rsidRPr="00A77DFC">
              <w:rPr>
                <w:lang w:eastAsia="en-US"/>
              </w:rPr>
              <w:t xml:space="preserve"> последовательно развивать мысль</w:t>
            </w:r>
          </w:p>
        </w:tc>
        <w:tc>
          <w:tcPr>
            <w:tcW w:w="1484"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p>
        </w:tc>
        <w:tc>
          <w:tcPr>
            <w:tcW w:w="1216"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Работа с текстом рассказа</w:t>
            </w:r>
          </w:p>
        </w:tc>
        <w:tc>
          <w:tcPr>
            <w:tcW w:w="1079" w:type="dxa"/>
            <w:vMerge w:val="restart"/>
            <w:tcBorders>
              <w:top w:val="single" w:sz="6" w:space="0" w:color="000000"/>
              <w:left w:val="single" w:sz="6" w:space="0" w:color="000000"/>
              <w:bottom w:val="single" w:sz="6" w:space="0" w:color="000000"/>
              <w:right w:val="single" w:sz="6" w:space="0" w:color="000000"/>
            </w:tcBorders>
          </w:tcPr>
          <w:p w:rsidR="0009496F" w:rsidRPr="00F33568" w:rsidRDefault="0009496F" w:rsidP="000E0A9E">
            <w:pPr>
              <w:autoSpaceDE w:val="0"/>
              <w:autoSpaceDN w:val="0"/>
              <w:adjustRightInd w:val="0"/>
              <w:rPr>
                <w:lang w:eastAsia="en-US"/>
              </w:rPr>
            </w:pPr>
            <w:r>
              <w:rPr>
                <w:sz w:val="22"/>
                <w:szCs w:val="22"/>
                <w:lang w:eastAsia="en-US"/>
              </w:rPr>
              <w:t>С. 131, № 184, 185</w:t>
            </w:r>
          </w:p>
        </w:tc>
        <w:tc>
          <w:tcPr>
            <w:tcW w:w="1338" w:type="dxa"/>
            <w:tcBorders>
              <w:top w:val="single" w:sz="6" w:space="0" w:color="000000"/>
              <w:left w:val="single" w:sz="6" w:space="0" w:color="000000"/>
              <w:bottom w:val="single" w:sz="6" w:space="0" w:color="000000"/>
              <w:right w:val="single" w:sz="6" w:space="0" w:color="000000"/>
            </w:tcBorders>
          </w:tcPr>
          <w:p w:rsidR="0009496F" w:rsidRDefault="0009496F" w:rsidP="00FC22C8">
            <w:pPr>
              <w:autoSpaceDE w:val="0"/>
              <w:autoSpaceDN w:val="0"/>
              <w:adjustRightInd w:val="0"/>
              <w:jc w:val="center"/>
              <w:rPr>
                <w:lang w:eastAsia="en-US"/>
              </w:rPr>
            </w:pPr>
            <w:r>
              <w:rPr>
                <w:lang w:eastAsia="en-US"/>
              </w:rPr>
              <w:t>17.03</w:t>
            </w:r>
          </w:p>
          <w:p w:rsidR="0009496F" w:rsidRPr="004D1722" w:rsidRDefault="0009496F" w:rsidP="00FC22C8">
            <w:pPr>
              <w:autoSpaceDE w:val="0"/>
              <w:autoSpaceDN w:val="0"/>
              <w:adjustRightInd w:val="0"/>
              <w:jc w:val="center"/>
              <w:rPr>
                <w:lang w:eastAsia="en-US"/>
              </w:rPr>
            </w:pPr>
            <w:r>
              <w:rPr>
                <w:lang w:eastAsia="en-US"/>
              </w:rPr>
              <w:t>31.03</w:t>
            </w:r>
          </w:p>
        </w:tc>
      </w:tr>
      <w:tr w:rsidR="0009496F" w:rsidRPr="00A77DFC">
        <w:tblPrEx>
          <w:tblCellSpacing w:w="-8" w:type="dxa"/>
        </w:tblPrEx>
        <w:trPr>
          <w:trHeight w:val="145"/>
          <w:tblCellSpacing w:w="-8" w:type="dxa"/>
          <w:jc w:val="center"/>
        </w:trPr>
        <w:tc>
          <w:tcPr>
            <w:tcW w:w="402"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jc w:val="center"/>
              <w:rPr>
                <w:lang w:eastAsia="en-US"/>
              </w:rPr>
            </w:pPr>
            <w:r>
              <w:rPr>
                <w:lang w:eastAsia="en-US"/>
              </w:rPr>
              <w:t>27</w:t>
            </w:r>
          </w:p>
        </w:tc>
        <w:tc>
          <w:tcPr>
            <w:tcW w:w="2165" w:type="dxa"/>
            <w:gridSpan w:val="2"/>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Служба новостей. Что такое информация</w:t>
            </w:r>
          </w:p>
        </w:tc>
        <w:tc>
          <w:tcPr>
            <w:tcW w:w="851" w:type="dxa"/>
            <w:tcBorders>
              <w:top w:val="single" w:sz="6" w:space="0" w:color="000000"/>
              <w:left w:val="single" w:sz="6" w:space="0" w:color="000000"/>
              <w:bottom w:val="single" w:sz="6" w:space="0" w:color="000000"/>
              <w:right w:val="single" w:sz="6" w:space="0" w:color="000000"/>
            </w:tcBorders>
          </w:tcPr>
          <w:p w:rsidR="0009496F" w:rsidRPr="00A77DFC" w:rsidRDefault="0009496F" w:rsidP="00D31A2E">
            <w:pPr>
              <w:autoSpaceDE w:val="0"/>
              <w:autoSpaceDN w:val="0"/>
              <w:adjustRightInd w:val="0"/>
              <w:jc w:val="center"/>
              <w:rPr>
                <w:lang w:eastAsia="en-US"/>
              </w:rPr>
            </w:pPr>
            <w:r>
              <w:rPr>
                <w:lang w:eastAsia="en-US"/>
              </w:rPr>
              <w:t>1</w:t>
            </w:r>
          </w:p>
        </w:tc>
        <w:tc>
          <w:tcPr>
            <w:tcW w:w="1833"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Репродуктивная</w:t>
            </w:r>
          </w:p>
        </w:tc>
        <w:tc>
          <w:tcPr>
            <w:tcW w:w="1427"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Проблемные задания</w:t>
            </w:r>
          </w:p>
        </w:tc>
        <w:tc>
          <w:tcPr>
            <w:tcW w:w="1809"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 xml:space="preserve">Коллективная </w:t>
            </w:r>
          </w:p>
        </w:tc>
        <w:tc>
          <w:tcPr>
            <w:tcW w:w="269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Иметь представление</w:t>
            </w:r>
            <w:r w:rsidRPr="00A77DFC">
              <w:rPr>
                <w:lang w:eastAsia="en-US"/>
              </w:rPr>
              <w:t xml:space="preserve"> о составлении информации, о службе новостей</w:t>
            </w:r>
          </w:p>
        </w:tc>
        <w:tc>
          <w:tcPr>
            <w:tcW w:w="1484"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p>
        </w:tc>
        <w:tc>
          <w:tcPr>
            <w:tcW w:w="1216"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Pr>
                <w:noProof/>
              </w:rPr>
              <w:pict>
                <v:line id="Прямая соединительная линия 10" o:spid="_x0000_s1029" style="position:absolute;z-index:251661312;visibility:visible;mso-position-horizontal-relative:text;mso-position-vertical-relative:text" from="57.4pt,-2.85pt" to="118.9pt,-2.85pt"/>
              </w:pict>
            </w:r>
          </w:p>
        </w:tc>
        <w:tc>
          <w:tcPr>
            <w:tcW w:w="1079" w:type="dxa"/>
            <w:vMerge/>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i/>
                <w:iCs/>
                <w:lang w:eastAsia="en-US"/>
              </w:rPr>
            </w:pPr>
          </w:p>
        </w:tc>
        <w:tc>
          <w:tcPr>
            <w:tcW w:w="1338" w:type="dxa"/>
            <w:tcBorders>
              <w:top w:val="single" w:sz="6" w:space="0" w:color="000000"/>
              <w:left w:val="single" w:sz="6" w:space="0" w:color="000000"/>
              <w:bottom w:val="single" w:sz="6" w:space="0" w:color="000000"/>
              <w:right w:val="single" w:sz="6" w:space="0" w:color="000000"/>
            </w:tcBorders>
          </w:tcPr>
          <w:p w:rsidR="0009496F" w:rsidRPr="004769D0" w:rsidRDefault="0009496F" w:rsidP="00FC22C8">
            <w:pPr>
              <w:autoSpaceDE w:val="0"/>
              <w:autoSpaceDN w:val="0"/>
              <w:adjustRightInd w:val="0"/>
              <w:jc w:val="center"/>
              <w:rPr>
                <w:lang w:eastAsia="en-US"/>
              </w:rPr>
            </w:pPr>
            <w:r>
              <w:rPr>
                <w:lang w:eastAsia="en-US"/>
              </w:rPr>
              <w:t>07.04</w:t>
            </w:r>
          </w:p>
        </w:tc>
      </w:tr>
      <w:tr w:rsidR="0009496F" w:rsidRPr="00A77DFC">
        <w:tblPrEx>
          <w:tblCellSpacing w:w="-8" w:type="dxa"/>
        </w:tblPrEx>
        <w:trPr>
          <w:trHeight w:val="145"/>
          <w:tblCellSpacing w:w="-8" w:type="dxa"/>
          <w:jc w:val="center"/>
        </w:trPr>
        <w:tc>
          <w:tcPr>
            <w:tcW w:w="402"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jc w:val="center"/>
              <w:rPr>
                <w:lang w:eastAsia="en-US"/>
              </w:rPr>
            </w:pPr>
            <w:r>
              <w:rPr>
                <w:lang w:eastAsia="en-US"/>
              </w:rPr>
              <w:t>28</w:t>
            </w:r>
          </w:p>
        </w:tc>
        <w:tc>
          <w:tcPr>
            <w:tcW w:w="2165" w:type="dxa"/>
            <w:gridSpan w:val="2"/>
            <w:tcBorders>
              <w:top w:val="single" w:sz="6" w:space="0" w:color="000000"/>
              <w:left w:val="single" w:sz="6" w:space="0" w:color="000000"/>
              <w:bottom w:val="single" w:sz="6" w:space="0" w:color="000000"/>
              <w:right w:val="single" w:sz="6" w:space="0" w:color="000000"/>
            </w:tcBorders>
          </w:tcPr>
          <w:p w:rsidR="0009496F" w:rsidRPr="00A77DFC" w:rsidRDefault="0009496F" w:rsidP="00D31A2E">
            <w:pPr>
              <w:autoSpaceDE w:val="0"/>
              <w:autoSpaceDN w:val="0"/>
              <w:adjustRightInd w:val="0"/>
              <w:rPr>
                <w:lang w:eastAsia="en-US"/>
              </w:rPr>
            </w:pPr>
            <w:r w:rsidRPr="00A77DFC">
              <w:rPr>
                <w:lang w:eastAsia="en-US"/>
              </w:rPr>
              <w:t>Газетная информация. Факты, события</w:t>
            </w:r>
          </w:p>
          <w:p w:rsidR="0009496F" w:rsidRDefault="0009496F" w:rsidP="00D31A2E">
            <w:pPr>
              <w:autoSpaceDE w:val="0"/>
              <w:autoSpaceDN w:val="0"/>
              <w:adjustRightInd w:val="0"/>
              <w:rPr>
                <w:lang w:eastAsia="en-US"/>
              </w:rPr>
            </w:pPr>
            <w:r w:rsidRPr="00A77DFC">
              <w:rPr>
                <w:lang w:eastAsia="en-US"/>
              </w:rPr>
              <w:t>и отношение к ним</w:t>
            </w:r>
          </w:p>
          <w:p w:rsidR="0009496F" w:rsidRPr="00A77DFC" w:rsidRDefault="0009496F" w:rsidP="009A10BC">
            <w:pPr>
              <w:autoSpaceDE w:val="0"/>
              <w:autoSpaceDN w:val="0"/>
              <w:adjustRightInd w:val="0"/>
              <w:rPr>
                <w:lang w:eastAsia="en-US"/>
              </w:rPr>
            </w:pPr>
          </w:p>
          <w:p w:rsidR="0009496F" w:rsidRPr="00A77DFC" w:rsidRDefault="0009496F" w:rsidP="009A10BC">
            <w:pPr>
              <w:autoSpaceDE w:val="0"/>
              <w:autoSpaceDN w:val="0"/>
              <w:adjustRightInd w:val="0"/>
              <w:rPr>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09496F" w:rsidRPr="00A77DFC" w:rsidRDefault="0009496F" w:rsidP="00D31A2E">
            <w:pPr>
              <w:autoSpaceDE w:val="0"/>
              <w:autoSpaceDN w:val="0"/>
              <w:adjustRightInd w:val="0"/>
              <w:jc w:val="center"/>
              <w:rPr>
                <w:lang w:eastAsia="en-US"/>
              </w:rPr>
            </w:pPr>
            <w:r>
              <w:rPr>
                <w:lang w:eastAsia="en-US"/>
              </w:rPr>
              <w:t>1</w:t>
            </w:r>
          </w:p>
        </w:tc>
        <w:tc>
          <w:tcPr>
            <w:tcW w:w="1833"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Продуктивная</w:t>
            </w:r>
          </w:p>
        </w:tc>
        <w:tc>
          <w:tcPr>
            <w:tcW w:w="1427"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Практикум</w:t>
            </w:r>
          </w:p>
        </w:tc>
        <w:tc>
          <w:tcPr>
            <w:tcW w:w="1809" w:type="dxa"/>
            <w:tcBorders>
              <w:top w:val="single" w:sz="6" w:space="0" w:color="000000"/>
              <w:left w:val="single" w:sz="6" w:space="0" w:color="000000"/>
              <w:bottom w:val="single" w:sz="6" w:space="0" w:color="000000"/>
              <w:right w:val="single" w:sz="6" w:space="0" w:color="000000"/>
            </w:tcBorders>
          </w:tcPr>
          <w:p w:rsidR="0009496F" w:rsidRDefault="0009496F" w:rsidP="009A10BC">
            <w:pPr>
              <w:autoSpaceDE w:val="0"/>
              <w:autoSpaceDN w:val="0"/>
              <w:adjustRightInd w:val="0"/>
              <w:rPr>
                <w:lang w:eastAsia="en-US"/>
              </w:rPr>
            </w:pPr>
            <w:r w:rsidRPr="00A77DFC">
              <w:rPr>
                <w:lang w:eastAsia="en-US"/>
              </w:rPr>
              <w:t>Индивидуальная</w:t>
            </w:r>
          </w:p>
          <w:p w:rsidR="0009496F" w:rsidRPr="00A77DFC" w:rsidRDefault="0009496F" w:rsidP="009A10BC">
            <w:pPr>
              <w:autoSpaceDE w:val="0"/>
              <w:autoSpaceDN w:val="0"/>
              <w:adjustRightInd w:val="0"/>
              <w:rPr>
                <w:lang w:eastAsia="en-US"/>
              </w:rPr>
            </w:pPr>
            <w:r w:rsidRPr="00A77DFC">
              <w:rPr>
                <w:lang w:eastAsia="en-US"/>
              </w:rPr>
              <w:t>Коллективная</w:t>
            </w:r>
          </w:p>
        </w:tc>
        <w:tc>
          <w:tcPr>
            <w:tcW w:w="2698" w:type="dxa"/>
            <w:tcBorders>
              <w:top w:val="single" w:sz="6" w:space="0" w:color="000000"/>
              <w:left w:val="single" w:sz="6" w:space="0" w:color="000000"/>
              <w:bottom w:val="single" w:sz="6" w:space="0" w:color="000000"/>
              <w:right w:val="single" w:sz="6" w:space="0" w:color="000000"/>
            </w:tcBorders>
          </w:tcPr>
          <w:p w:rsidR="0009496F" w:rsidRDefault="0009496F" w:rsidP="009A10BC">
            <w:pPr>
              <w:autoSpaceDE w:val="0"/>
              <w:autoSpaceDN w:val="0"/>
              <w:adjustRightInd w:val="0"/>
              <w:rPr>
                <w:lang w:eastAsia="en-US"/>
              </w:rPr>
            </w:pPr>
            <w:r w:rsidRPr="00A77DFC">
              <w:rPr>
                <w:b/>
                <w:bCs/>
                <w:lang w:eastAsia="en-US"/>
              </w:rPr>
              <w:t>Уметь</w:t>
            </w:r>
            <w:r w:rsidRPr="00A77DFC">
              <w:rPr>
                <w:lang w:eastAsia="en-US"/>
              </w:rPr>
              <w:t xml:space="preserve"> отбирать информацию для газетной заметки</w:t>
            </w:r>
            <w:r>
              <w:rPr>
                <w:lang w:eastAsia="en-US"/>
              </w:rPr>
              <w:t>.</w:t>
            </w:r>
          </w:p>
          <w:p w:rsidR="0009496F" w:rsidRPr="00A77DFC" w:rsidRDefault="0009496F" w:rsidP="009A10BC">
            <w:pPr>
              <w:autoSpaceDE w:val="0"/>
              <w:autoSpaceDN w:val="0"/>
              <w:adjustRightInd w:val="0"/>
              <w:rPr>
                <w:lang w:eastAsia="en-US"/>
              </w:rPr>
            </w:pPr>
            <w:r w:rsidRPr="00A77DFC">
              <w:rPr>
                <w:b/>
                <w:bCs/>
                <w:lang w:eastAsia="en-US"/>
              </w:rPr>
              <w:t>Уметь</w:t>
            </w:r>
            <w:r w:rsidRPr="00A77DFC">
              <w:rPr>
                <w:lang w:eastAsia="en-US"/>
              </w:rPr>
              <w:t xml:space="preserve"> отбирать факты, выражать свое отношение к ним</w:t>
            </w:r>
          </w:p>
        </w:tc>
        <w:tc>
          <w:tcPr>
            <w:tcW w:w="1484"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p>
        </w:tc>
        <w:tc>
          <w:tcPr>
            <w:tcW w:w="1216"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Работа со статьями газет</w:t>
            </w:r>
          </w:p>
        </w:tc>
        <w:tc>
          <w:tcPr>
            <w:tcW w:w="1079" w:type="dxa"/>
            <w:tcBorders>
              <w:top w:val="single" w:sz="6" w:space="0" w:color="000000"/>
              <w:left w:val="single" w:sz="6" w:space="0" w:color="000000"/>
              <w:bottom w:val="single" w:sz="6" w:space="0" w:color="000000"/>
              <w:right w:val="single" w:sz="6" w:space="0" w:color="000000"/>
            </w:tcBorders>
          </w:tcPr>
          <w:p w:rsidR="0009496F" w:rsidRDefault="0009496F" w:rsidP="009A10BC">
            <w:pPr>
              <w:autoSpaceDE w:val="0"/>
              <w:autoSpaceDN w:val="0"/>
              <w:adjustRightInd w:val="0"/>
              <w:rPr>
                <w:lang w:eastAsia="en-US"/>
              </w:rPr>
            </w:pPr>
            <w:r>
              <w:rPr>
                <w:lang w:eastAsia="en-US"/>
              </w:rPr>
              <w:t>С. 141, № 196; С. 135, № 191</w:t>
            </w:r>
          </w:p>
          <w:p w:rsidR="0009496F" w:rsidRPr="00A77DFC" w:rsidRDefault="0009496F" w:rsidP="009A10BC">
            <w:pPr>
              <w:autoSpaceDE w:val="0"/>
              <w:autoSpaceDN w:val="0"/>
              <w:adjustRightInd w:val="0"/>
              <w:rPr>
                <w:lang w:eastAsia="en-US"/>
              </w:rPr>
            </w:pPr>
          </w:p>
        </w:tc>
        <w:tc>
          <w:tcPr>
            <w:tcW w:w="1338" w:type="dxa"/>
            <w:tcBorders>
              <w:top w:val="single" w:sz="6" w:space="0" w:color="000000"/>
              <w:left w:val="single" w:sz="6" w:space="0" w:color="000000"/>
              <w:bottom w:val="single" w:sz="6" w:space="0" w:color="000000"/>
              <w:right w:val="single" w:sz="6" w:space="0" w:color="000000"/>
            </w:tcBorders>
          </w:tcPr>
          <w:p w:rsidR="0009496F" w:rsidRPr="00A77DFC" w:rsidRDefault="0009496F" w:rsidP="004769D0">
            <w:pPr>
              <w:autoSpaceDE w:val="0"/>
              <w:autoSpaceDN w:val="0"/>
              <w:adjustRightInd w:val="0"/>
              <w:jc w:val="center"/>
              <w:rPr>
                <w:lang w:eastAsia="en-US"/>
              </w:rPr>
            </w:pPr>
            <w:r>
              <w:rPr>
                <w:lang w:eastAsia="en-US"/>
              </w:rPr>
              <w:t>14.04</w:t>
            </w:r>
          </w:p>
        </w:tc>
      </w:tr>
      <w:tr w:rsidR="0009496F" w:rsidRPr="00A77DFC">
        <w:tblPrEx>
          <w:tblCellSpacing w:w="-8" w:type="dxa"/>
        </w:tblPrEx>
        <w:trPr>
          <w:trHeight w:val="2760"/>
          <w:tblCellSpacing w:w="-8" w:type="dxa"/>
          <w:jc w:val="center"/>
        </w:trPr>
        <w:tc>
          <w:tcPr>
            <w:tcW w:w="402" w:type="dxa"/>
            <w:tcBorders>
              <w:top w:val="single" w:sz="6" w:space="0" w:color="000000"/>
              <w:left w:val="single" w:sz="6" w:space="0" w:color="000000"/>
              <w:right w:val="single" w:sz="6" w:space="0" w:color="000000"/>
            </w:tcBorders>
          </w:tcPr>
          <w:p w:rsidR="0009496F" w:rsidRPr="00A77DFC" w:rsidRDefault="0009496F" w:rsidP="00AB4686">
            <w:pPr>
              <w:autoSpaceDE w:val="0"/>
              <w:autoSpaceDN w:val="0"/>
              <w:adjustRightInd w:val="0"/>
              <w:jc w:val="center"/>
              <w:rPr>
                <w:lang w:eastAsia="en-US"/>
              </w:rPr>
            </w:pPr>
            <w:r>
              <w:rPr>
                <w:lang w:eastAsia="en-US"/>
              </w:rPr>
              <w:t>29</w:t>
            </w:r>
          </w:p>
        </w:tc>
        <w:tc>
          <w:tcPr>
            <w:tcW w:w="2165" w:type="dxa"/>
            <w:gridSpan w:val="2"/>
            <w:tcBorders>
              <w:top w:val="single" w:sz="6" w:space="0" w:color="000000"/>
              <w:left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Информационные жанры.</w:t>
            </w:r>
          </w:p>
          <w:p w:rsidR="0009496F" w:rsidRPr="00A77DFC" w:rsidRDefault="0009496F" w:rsidP="009A10BC">
            <w:pPr>
              <w:autoSpaceDE w:val="0"/>
              <w:autoSpaceDN w:val="0"/>
              <w:adjustRightInd w:val="0"/>
              <w:rPr>
                <w:lang w:eastAsia="en-US"/>
              </w:rPr>
            </w:pPr>
            <w:r w:rsidRPr="00A77DFC">
              <w:rPr>
                <w:lang w:eastAsia="en-US"/>
              </w:rPr>
              <w:t>Хроника</w:t>
            </w:r>
          </w:p>
          <w:p w:rsidR="0009496F" w:rsidRPr="00A77DFC" w:rsidRDefault="0009496F" w:rsidP="009A10BC">
            <w:pPr>
              <w:autoSpaceDE w:val="0"/>
              <w:autoSpaceDN w:val="0"/>
              <w:adjustRightInd w:val="0"/>
              <w:rPr>
                <w:lang w:eastAsia="en-US"/>
              </w:rPr>
            </w:pPr>
            <w:r w:rsidRPr="00A77DFC">
              <w:rPr>
                <w:lang w:eastAsia="en-US"/>
              </w:rPr>
              <w:t>Информационная заметка</w:t>
            </w:r>
          </w:p>
        </w:tc>
        <w:tc>
          <w:tcPr>
            <w:tcW w:w="851" w:type="dxa"/>
            <w:tcBorders>
              <w:top w:val="single" w:sz="6" w:space="0" w:color="000000"/>
              <w:left w:val="single" w:sz="6" w:space="0" w:color="000000"/>
              <w:right w:val="single" w:sz="6" w:space="0" w:color="000000"/>
            </w:tcBorders>
          </w:tcPr>
          <w:p w:rsidR="0009496F" w:rsidRPr="00A77DFC" w:rsidRDefault="0009496F" w:rsidP="00D31A2E">
            <w:pPr>
              <w:autoSpaceDE w:val="0"/>
              <w:autoSpaceDN w:val="0"/>
              <w:adjustRightInd w:val="0"/>
              <w:jc w:val="center"/>
              <w:rPr>
                <w:lang w:eastAsia="en-US"/>
              </w:rPr>
            </w:pPr>
            <w:r>
              <w:rPr>
                <w:lang w:eastAsia="en-US"/>
              </w:rPr>
              <w:t>1</w:t>
            </w:r>
          </w:p>
        </w:tc>
        <w:tc>
          <w:tcPr>
            <w:tcW w:w="1833" w:type="dxa"/>
            <w:tcBorders>
              <w:top w:val="single" w:sz="6" w:space="0" w:color="000000"/>
              <w:left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Репродуктивная</w:t>
            </w:r>
          </w:p>
          <w:p w:rsidR="0009496F" w:rsidRPr="00A77DFC" w:rsidRDefault="0009496F" w:rsidP="009A10BC">
            <w:pPr>
              <w:autoSpaceDE w:val="0"/>
              <w:autoSpaceDN w:val="0"/>
              <w:adjustRightInd w:val="0"/>
              <w:rPr>
                <w:lang w:eastAsia="en-US"/>
              </w:rPr>
            </w:pPr>
            <w:r w:rsidRPr="00A77DFC">
              <w:rPr>
                <w:lang w:eastAsia="en-US"/>
              </w:rPr>
              <w:t>Репродуктивная</w:t>
            </w:r>
          </w:p>
          <w:p w:rsidR="0009496F" w:rsidRPr="00A77DFC" w:rsidRDefault="0009496F" w:rsidP="009A10BC">
            <w:pPr>
              <w:autoSpaceDE w:val="0"/>
              <w:autoSpaceDN w:val="0"/>
              <w:adjustRightInd w:val="0"/>
              <w:rPr>
                <w:lang w:eastAsia="en-US"/>
              </w:rPr>
            </w:pPr>
            <w:r w:rsidRPr="00A77DFC">
              <w:rPr>
                <w:lang w:eastAsia="en-US"/>
              </w:rPr>
              <w:t>Репродуктивная</w:t>
            </w:r>
          </w:p>
        </w:tc>
        <w:tc>
          <w:tcPr>
            <w:tcW w:w="1427" w:type="dxa"/>
            <w:tcBorders>
              <w:top w:val="single" w:sz="6" w:space="0" w:color="000000"/>
              <w:left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Беседа</w:t>
            </w:r>
          </w:p>
          <w:p w:rsidR="0009496F" w:rsidRPr="00A77DFC" w:rsidRDefault="0009496F" w:rsidP="009A10BC">
            <w:pPr>
              <w:autoSpaceDE w:val="0"/>
              <w:autoSpaceDN w:val="0"/>
              <w:adjustRightInd w:val="0"/>
              <w:rPr>
                <w:lang w:eastAsia="en-US"/>
              </w:rPr>
            </w:pPr>
            <w:r w:rsidRPr="00A77DFC">
              <w:rPr>
                <w:lang w:eastAsia="en-US"/>
              </w:rPr>
              <w:t>Упражнения</w:t>
            </w:r>
          </w:p>
          <w:p w:rsidR="0009496F" w:rsidRPr="00A77DFC" w:rsidRDefault="0009496F" w:rsidP="009A10BC">
            <w:pPr>
              <w:autoSpaceDE w:val="0"/>
              <w:autoSpaceDN w:val="0"/>
              <w:adjustRightInd w:val="0"/>
              <w:rPr>
                <w:lang w:eastAsia="en-US"/>
              </w:rPr>
            </w:pPr>
            <w:r w:rsidRPr="00A77DFC">
              <w:rPr>
                <w:lang w:eastAsia="en-US"/>
              </w:rPr>
              <w:t>Проблемные задания</w:t>
            </w:r>
          </w:p>
        </w:tc>
        <w:tc>
          <w:tcPr>
            <w:tcW w:w="1809" w:type="dxa"/>
            <w:tcBorders>
              <w:top w:val="single" w:sz="6" w:space="0" w:color="000000"/>
              <w:left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 xml:space="preserve">Коллективная </w:t>
            </w:r>
          </w:p>
          <w:p w:rsidR="0009496F" w:rsidRPr="00A77DFC" w:rsidRDefault="0009496F" w:rsidP="009A10BC">
            <w:pPr>
              <w:autoSpaceDE w:val="0"/>
              <w:autoSpaceDN w:val="0"/>
              <w:adjustRightInd w:val="0"/>
              <w:rPr>
                <w:lang w:eastAsia="en-US"/>
              </w:rPr>
            </w:pPr>
            <w:r w:rsidRPr="00A77DFC">
              <w:rPr>
                <w:lang w:eastAsia="en-US"/>
              </w:rPr>
              <w:t>Групповая</w:t>
            </w:r>
          </w:p>
          <w:p w:rsidR="0009496F" w:rsidRPr="00A77DFC" w:rsidRDefault="0009496F" w:rsidP="009A10BC">
            <w:pPr>
              <w:autoSpaceDE w:val="0"/>
              <w:autoSpaceDN w:val="0"/>
              <w:adjustRightInd w:val="0"/>
              <w:rPr>
                <w:lang w:eastAsia="en-US"/>
              </w:rPr>
            </w:pPr>
            <w:r w:rsidRPr="00A77DFC">
              <w:rPr>
                <w:lang w:eastAsia="en-US"/>
              </w:rPr>
              <w:t>Индивидуальная</w:t>
            </w:r>
          </w:p>
        </w:tc>
        <w:tc>
          <w:tcPr>
            <w:tcW w:w="2698" w:type="dxa"/>
            <w:tcBorders>
              <w:top w:val="single" w:sz="6" w:space="0" w:color="000000"/>
              <w:left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Иметь представление</w:t>
            </w:r>
            <w:r w:rsidRPr="00A77DFC">
              <w:rPr>
                <w:b/>
                <w:bCs/>
                <w:lang w:eastAsia="en-US"/>
              </w:rPr>
              <w:br/>
            </w:r>
            <w:r w:rsidRPr="00A77DFC">
              <w:rPr>
                <w:lang w:eastAsia="en-US"/>
              </w:rPr>
              <w:t>об информационных жанрах</w:t>
            </w:r>
          </w:p>
          <w:p w:rsidR="0009496F" w:rsidRPr="00A77DFC" w:rsidRDefault="0009496F" w:rsidP="009A10BC">
            <w:pPr>
              <w:autoSpaceDE w:val="0"/>
              <w:autoSpaceDN w:val="0"/>
              <w:adjustRightInd w:val="0"/>
              <w:rPr>
                <w:lang w:eastAsia="en-US"/>
              </w:rPr>
            </w:pPr>
            <w:r w:rsidRPr="00A77DFC">
              <w:rPr>
                <w:b/>
                <w:bCs/>
                <w:lang w:eastAsia="en-US"/>
              </w:rPr>
              <w:t>Знать</w:t>
            </w:r>
            <w:r w:rsidRPr="00A77DFC">
              <w:rPr>
                <w:lang w:eastAsia="en-US"/>
              </w:rPr>
              <w:t xml:space="preserve"> газетные жанры. </w:t>
            </w:r>
            <w:r w:rsidRPr="00A77DFC">
              <w:rPr>
                <w:b/>
                <w:bCs/>
                <w:lang w:eastAsia="en-US"/>
              </w:rPr>
              <w:t>Уметь</w:t>
            </w:r>
            <w:r w:rsidRPr="00A77DFC">
              <w:rPr>
                <w:lang w:eastAsia="en-US"/>
              </w:rPr>
              <w:t xml:space="preserve"> отбирать факты</w:t>
            </w:r>
          </w:p>
          <w:p w:rsidR="0009496F" w:rsidRPr="00A77DFC" w:rsidRDefault="0009496F" w:rsidP="009A10BC">
            <w:pPr>
              <w:autoSpaceDE w:val="0"/>
              <w:autoSpaceDN w:val="0"/>
              <w:adjustRightInd w:val="0"/>
              <w:rPr>
                <w:lang w:eastAsia="en-US"/>
              </w:rPr>
            </w:pPr>
            <w:r w:rsidRPr="00A77DFC">
              <w:rPr>
                <w:b/>
                <w:bCs/>
                <w:lang w:eastAsia="en-US"/>
              </w:rPr>
              <w:t>Знать</w:t>
            </w:r>
            <w:r w:rsidRPr="00A77DFC">
              <w:rPr>
                <w:lang w:eastAsia="en-US"/>
              </w:rPr>
              <w:t xml:space="preserve"> и выполнять требования к составлению заметки</w:t>
            </w:r>
          </w:p>
        </w:tc>
        <w:tc>
          <w:tcPr>
            <w:tcW w:w="1484" w:type="dxa"/>
            <w:tcBorders>
              <w:top w:val="single" w:sz="6" w:space="0" w:color="000000"/>
              <w:left w:val="single" w:sz="6" w:space="0" w:color="000000"/>
              <w:right w:val="single" w:sz="6" w:space="0" w:color="000000"/>
            </w:tcBorders>
          </w:tcPr>
          <w:p w:rsidR="0009496F" w:rsidRPr="00A77DFC" w:rsidRDefault="0009496F" w:rsidP="009A10BC">
            <w:pPr>
              <w:autoSpaceDE w:val="0"/>
              <w:autoSpaceDN w:val="0"/>
              <w:adjustRightInd w:val="0"/>
              <w:rPr>
                <w:lang w:eastAsia="en-US"/>
              </w:rPr>
            </w:pPr>
          </w:p>
        </w:tc>
        <w:tc>
          <w:tcPr>
            <w:tcW w:w="1216" w:type="dxa"/>
            <w:tcBorders>
              <w:top w:val="single" w:sz="6" w:space="0" w:color="000000"/>
              <w:left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Работа со статьями газет</w:t>
            </w:r>
          </w:p>
          <w:p w:rsidR="0009496F" w:rsidRPr="00A77DFC" w:rsidRDefault="0009496F" w:rsidP="009A10BC">
            <w:pPr>
              <w:autoSpaceDE w:val="0"/>
              <w:autoSpaceDN w:val="0"/>
              <w:adjustRightInd w:val="0"/>
              <w:rPr>
                <w:lang w:eastAsia="en-US"/>
              </w:rPr>
            </w:pPr>
            <w:r w:rsidRPr="00A77DFC">
              <w:rPr>
                <w:lang w:eastAsia="en-US"/>
              </w:rPr>
              <w:t>Работа по составлению газетной заметки</w:t>
            </w:r>
          </w:p>
        </w:tc>
        <w:tc>
          <w:tcPr>
            <w:tcW w:w="1079" w:type="dxa"/>
            <w:tcBorders>
              <w:top w:val="single" w:sz="6" w:space="0" w:color="000000"/>
              <w:left w:val="single" w:sz="6" w:space="0" w:color="000000"/>
              <w:right w:val="single" w:sz="6" w:space="0" w:color="000000"/>
            </w:tcBorders>
          </w:tcPr>
          <w:p w:rsidR="0009496F" w:rsidRPr="00A77DFC" w:rsidRDefault="0009496F" w:rsidP="009A10BC">
            <w:pPr>
              <w:autoSpaceDE w:val="0"/>
              <w:autoSpaceDN w:val="0"/>
              <w:adjustRightInd w:val="0"/>
              <w:rPr>
                <w:lang w:eastAsia="en-US"/>
              </w:rPr>
            </w:pPr>
            <w:r>
              <w:rPr>
                <w:lang w:eastAsia="en-US"/>
              </w:rPr>
              <w:t>С. 147, № 201;</w:t>
            </w:r>
          </w:p>
          <w:p w:rsidR="0009496F" w:rsidRDefault="0009496F" w:rsidP="009A10BC">
            <w:pPr>
              <w:autoSpaceDE w:val="0"/>
              <w:autoSpaceDN w:val="0"/>
              <w:adjustRightInd w:val="0"/>
              <w:rPr>
                <w:lang w:eastAsia="en-US"/>
              </w:rPr>
            </w:pPr>
            <w:r>
              <w:rPr>
                <w:lang w:eastAsia="en-US"/>
              </w:rPr>
              <w:t>С. 153, № 210</w:t>
            </w:r>
          </w:p>
          <w:p w:rsidR="0009496F" w:rsidRDefault="0009496F" w:rsidP="009A10BC">
            <w:pPr>
              <w:autoSpaceDE w:val="0"/>
              <w:autoSpaceDN w:val="0"/>
              <w:adjustRightInd w:val="0"/>
              <w:rPr>
                <w:lang w:eastAsia="en-US"/>
              </w:rPr>
            </w:pPr>
          </w:p>
          <w:p w:rsidR="0009496F" w:rsidRDefault="0009496F" w:rsidP="009A10BC">
            <w:pPr>
              <w:autoSpaceDE w:val="0"/>
              <w:autoSpaceDN w:val="0"/>
              <w:adjustRightInd w:val="0"/>
              <w:rPr>
                <w:lang w:eastAsia="en-US"/>
              </w:rPr>
            </w:pPr>
          </w:p>
          <w:p w:rsidR="0009496F" w:rsidRDefault="0009496F" w:rsidP="009A10BC">
            <w:pPr>
              <w:autoSpaceDE w:val="0"/>
              <w:autoSpaceDN w:val="0"/>
              <w:adjustRightInd w:val="0"/>
              <w:rPr>
                <w:lang w:eastAsia="en-US"/>
              </w:rPr>
            </w:pPr>
          </w:p>
          <w:p w:rsidR="0009496F" w:rsidRPr="00A77DFC" w:rsidRDefault="0009496F" w:rsidP="009A10BC">
            <w:pPr>
              <w:autoSpaceDE w:val="0"/>
              <w:autoSpaceDN w:val="0"/>
              <w:adjustRightInd w:val="0"/>
              <w:rPr>
                <w:lang w:eastAsia="en-US"/>
              </w:rPr>
            </w:pPr>
            <w:r>
              <w:rPr>
                <w:lang w:eastAsia="en-US"/>
              </w:rPr>
              <w:t>С. 159, № 223, 224</w:t>
            </w:r>
          </w:p>
        </w:tc>
        <w:tc>
          <w:tcPr>
            <w:tcW w:w="1338" w:type="dxa"/>
            <w:tcBorders>
              <w:top w:val="single" w:sz="6" w:space="0" w:color="000000"/>
              <w:left w:val="single" w:sz="6" w:space="0" w:color="000000"/>
              <w:right w:val="single" w:sz="6" w:space="0" w:color="000000"/>
            </w:tcBorders>
          </w:tcPr>
          <w:p w:rsidR="0009496F" w:rsidRPr="00A77DFC" w:rsidRDefault="0009496F" w:rsidP="004769D0">
            <w:pPr>
              <w:autoSpaceDE w:val="0"/>
              <w:autoSpaceDN w:val="0"/>
              <w:adjustRightInd w:val="0"/>
              <w:jc w:val="center"/>
              <w:rPr>
                <w:lang w:eastAsia="en-US"/>
              </w:rPr>
            </w:pPr>
            <w:r>
              <w:rPr>
                <w:lang w:eastAsia="en-US"/>
              </w:rPr>
              <w:t>21.04</w:t>
            </w:r>
          </w:p>
        </w:tc>
      </w:tr>
      <w:tr w:rsidR="0009496F" w:rsidRPr="00A77DFC">
        <w:tblPrEx>
          <w:tblCellSpacing w:w="-8" w:type="dxa"/>
        </w:tblPrEx>
        <w:trPr>
          <w:trHeight w:val="145"/>
          <w:tblCellSpacing w:w="-8" w:type="dxa"/>
          <w:jc w:val="center"/>
        </w:trPr>
        <w:tc>
          <w:tcPr>
            <w:tcW w:w="402"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jc w:val="center"/>
              <w:rPr>
                <w:lang w:eastAsia="en-US"/>
              </w:rPr>
            </w:pPr>
            <w:r>
              <w:rPr>
                <w:lang w:eastAsia="en-US"/>
              </w:rPr>
              <w:t>30</w:t>
            </w:r>
          </w:p>
        </w:tc>
        <w:tc>
          <w:tcPr>
            <w:tcW w:w="2165" w:type="dxa"/>
            <w:gridSpan w:val="2"/>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Подпись под фотографией</w:t>
            </w:r>
          </w:p>
        </w:tc>
        <w:tc>
          <w:tcPr>
            <w:tcW w:w="851" w:type="dxa"/>
            <w:tcBorders>
              <w:top w:val="single" w:sz="6" w:space="0" w:color="000000"/>
              <w:left w:val="single" w:sz="6" w:space="0" w:color="000000"/>
              <w:bottom w:val="single" w:sz="6" w:space="0" w:color="000000"/>
              <w:right w:val="single" w:sz="6" w:space="0" w:color="000000"/>
            </w:tcBorders>
          </w:tcPr>
          <w:p w:rsidR="0009496F" w:rsidRPr="00A77DFC" w:rsidRDefault="0009496F" w:rsidP="00D31A2E">
            <w:pPr>
              <w:autoSpaceDE w:val="0"/>
              <w:autoSpaceDN w:val="0"/>
              <w:adjustRightInd w:val="0"/>
              <w:jc w:val="center"/>
              <w:rPr>
                <w:lang w:eastAsia="en-US"/>
              </w:rPr>
            </w:pPr>
            <w:r>
              <w:rPr>
                <w:lang w:eastAsia="en-US"/>
              </w:rPr>
              <w:t>1</w:t>
            </w:r>
          </w:p>
        </w:tc>
        <w:tc>
          <w:tcPr>
            <w:tcW w:w="1833"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Творческая</w:t>
            </w:r>
          </w:p>
        </w:tc>
        <w:tc>
          <w:tcPr>
            <w:tcW w:w="1427"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Практикум</w:t>
            </w:r>
          </w:p>
        </w:tc>
        <w:tc>
          <w:tcPr>
            <w:tcW w:w="1809"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Индивидуальная</w:t>
            </w:r>
          </w:p>
        </w:tc>
        <w:tc>
          <w:tcPr>
            <w:tcW w:w="269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Уметь</w:t>
            </w:r>
            <w:r w:rsidRPr="00A77DFC">
              <w:rPr>
                <w:lang w:eastAsia="en-US"/>
              </w:rPr>
              <w:t xml:space="preserve"> выполнять подпись под фотографией</w:t>
            </w:r>
          </w:p>
          <w:p w:rsidR="0009496F" w:rsidRPr="00A77DFC" w:rsidRDefault="0009496F" w:rsidP="009A10BC">
            <w:pPr>
              <w:autoSpaceDE w:val="0"/>
              <w:autoSpaceDN w:val="0"/>
              <w:adjustRightInd w:val="0"/>
              <w:rPr>
                <w:lang w:eastAsia="en-US"/>
              </w:rPr>
            </w:pPr>
          </w:p>
        </w:tc>
        <w:tc>
          <w:tcPr>
            <w:tcW w:w="1484"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p>
        </w:tc>
        <w:tc>
          <w:tcPr>
            <w:tcW w:w="1216"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p>
        </w:tc>
        <w:tc>
          <w:tcPr>
            <w:tcW w:w="1079"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Pr>
                <w:lang w:eastAsia="en-US"/>
              </w:rPr>
              <w:t>С. 165, № 233</w:t>
            </w:r>
          </w:p>
        </w:tc>
        <w:tc>
          <w:tcPr>
            <w:tcW w:w="1338" w:type="dxa"/>
            <w:tcBorders>
              <w:top w:val="single" w:sz="6" w:space="0" w:color="000000"/>
              <w:left w:val="single" w:sz="6" w:space="0" w:color="000000"/>
              <w:bottom w:val="single" w:sz="6" w:space="0" w:color="000000"/>
              <w:right w:val="single" w:sz="6" w:space="0" w:color="000000"/>
            </w:tcBorders>
          </w:tcPr>
          <w:p w:rsidR="0009496F" w:rsidRPr="00A77DFC" w:rsidRDefault="0009496F" w:rsidP="004769D0">
            <w:pPr>
              <w:autoSpaceDE w:val="0"/>
              <w:autoSpaceDN w:val="0"/>
              <w:adjustRightInd w:val="0"/>
              <w:jc w:val="center"/>
              <w:rPr>
                <w:lang w:eastAsia="en-US"/>
              </w:rPr>
            </w:pPr>
            <w:r>
              <w:rPr>
                <w:lang w:eastAsia="en-US"/>
              </w:rPr>
              <w:t>28.04</w:t>
            </w:r>
          </w:p>
        </w:tc>
      </w:tr>
      <w:tr w:rsidR="0009496F" w:rsidRPr="00A77DFC">
        <w:tblPrEx>
          <w:tblCellSpacing w:w="-8" w:type="dxa"/>
        </w:tblPrEx>
        <w:trPr>
          <w:trHeight w:val="145"/>
          <w:tblCellSpacing w:w="-8" w:type="dxa"/>
          <w:jc w:val="center"/>
        </w:trPr>
        <w:tc>
          <w:tcPr>
            <w:tcW w:w="16302" w:type="dxa"/>
            <w:gridSpan w:val="12"/>
            <w:tcBorders>
              <w:top w:val="single" w:sz="6" w:space="0" w:color="000000"/>
              <w:left w:val="single" w:sz="6" w:space="0" w:color="000000"/>
              <w:bottom w:val="single" w:sz="6" w:space="0" w:color="000000"/>
              <w:right w:val="single" w:sz="6" w:space="0" w:color="000000"/>
            </w:tcBorders>
          </w:tcPr>
          <w:p w:rsidR="0009496F" w:rsidRPr="002910BA" w:rsidRDefault="0009496F" w:rsidP="004769D0">
            <w:pPr>
              <w:autoSpaceDE w:val="0"/>
              <w:autoSpaceDN w:val="0"/>
              <w:adjustRightInd w:val="0"/>
              <w:jc w:val="center"/>
              <w:rPr>
                <w:b/>
                <w:bCs/>
                <w:lang w:eastAsia="en-US"/>
              </w:rPr>
            </w:pPr>
            <w:r>
              <w:rPr>
                <w:b/>
                <w:bCs/>
                <w:lang w:eastAsia="en-US"/>
              </w:rPr>
              <w:t>Раздел 4. Обобщение. (4 часа)</w:t>
            </w:r>
          </w:p>
        </w:tc>
      </w:tr>
      <w:tr w:rsidR="0009496F" w:rsidRPr="00A77DFC">
        <w:tblPrEx>
          <w:tblCellSpacing w:w="-8" w:type="dxa"/>
        </w:tblPrEx>
        <w:trPr>
          <w:trHeight w:val="20"/>
          <w:tblCellSpacing w:w="-8" w:type="dxa"/>
          <w:jc w:val="center"/>
        </w:trPr>
        <w:tc>
          <w:tcPr>
            <w:tcW w:w="402" w:type="dxa"/>
            <w:tcBorders>
              <w:top w:val="single" w:sz="6" w:space="0" w:color="000000"/>
              <w:left w:val="single" w:sz="6" w:space="0" w:color="000000"/>
              <w:bottom w:val="single" w:sz="4" w:space="0" w:color="auto"/>
              <w:right w:val="single" w:sz="6" w:space="0" w:color="000000"/>
            </w:tcBorders>
          </w:tcPr>
          <w:p w:rsidR="0009496F" w:rsidRPr="00A77DFC" w:rsidRDefault="0009496F" w:rsidP="009A10BC">
            <w:pPr>
              <w:autoSpaceDE w:val="0"/>
              <w:autoSpaceDN w:val="0"/>
              <w:adjustRightInd w:val="0"/>
              <w:jc w:val="center"/>
              <w:rPr>
                <w:lang w:eastAsia="en-US"/>
              </w:rPr>
            </w:pPr>
            <w:r>
              <w:rPr>
                <w:lang w:eastAsia="en-US"/>
              </w:rPr>
              <w:t>31</w:t>
            </w:r>
          </w:p>
        </w:tc>
        <w:tc>
          <w:tcPr>
            <w:tcW w:w="2165" w:type="dxa"/>
            <w:gridSpan w:val="2"/>
            <w:tcBorders>
              <w:top w:val="single" w:sz="6" w:space="0" w:color="000000"/>
              <w:left w:val="single" w:sz="6" w:space="0" w:color="000000"/>
              <w:bottom w:val="single" w:sz="6" w:space="0" w:color="000000"/>
              <w:right w:val="single" w:sz="6" w:space="0" w:color="000000"/>
            </w:tcBorders>
          </w:tcPr>
          <w:p w:rsidR="0009496F" w:rsidRDefault="0009496F" w:rsidP="009A10BC">
            <w:pPr>
              <w:autoSpaceDE w:val="0"/>
              <w:autoSpaceDN w:val="0"/>
              <w:adjustRightInd w:val="0"/>
              <w:rPr>
                <w:lang w:eastAsia="en-US"/>
              </w:rPr>
            </w:pPr>
            <w:r>
              <w:rPr>
                <w:lang w:eastAsia="en-US"/>
              </w:rPr>
              <w:t>Говорю, пишу, читаю, слушаю.</w:t>
            </w:r>
          </w:p>
          <w:p w:rsidR="0009496F" w:rsidRDefault="0009496F" w:rsidP="009A10BC">
            <w:pPr>
              <w:autoSpaceDE w:val="0"/>
              <w:autoSpaceDN w:val="0"/>
              <w:adjustRightInd w:val="0"/>
              <w:rPr>
                <w:lang w:eastAsia="en-US"/>
              </w:rPr>
            </w:pPr>
            <w:r>
              <w:rPr>
                <w:lang w:eastAsia="en-US"/>
              </w:rPr>
              <w:t>Слово.</w:t>
            </w:r>
          </w:p>
        </w:tc>
        <w:tc>
          <w:tcPr>
            <w:tcW w:w="851" w:type="dxa"/>
            <w:tcBorders>
              <w:top w:val="single" w:sz="6" w:space="0" w:color="000000"/>
              <w:left w:val="single" w:sz="6" w:space="0" w:color="000000"/>
              <w:bottom w:val="single" w:sz="6" w:space="0" w:color="000000"/>
              <w:right w:val="single" w:sz="6" w:space="0" w:color="000000"/>
            </w:tcBorders>
          </w:tcPr>
          <w:p w:rsidR="0009496F" w:rsidRPr="00A77DFC" w:rsidRDefault="0009496F" w:rsidP="002910BA">
            <w:pPr>
              <w:autoSpaceDE w:val="0"/>
              <w:autoSpaceDN w:val="0"/>
              <w:adjustRightInd w:val="0"/>
              <w:jc w:val="center"/>
              <w:rPr>
                <w:lang w:eastAsia="en-US"/>
              </w:rPr>
            </w:pPr>
            <w:r>
              <w:rPr>
                <w:lang w:eastAsia="en-US"/>
              </w:rPr>
              <w:t>1</w:t>
            </w:r>
          </w:p>
        </w:tc>
        <w:tc>
          <w:tcPr>
            <w:tcW w:w="1833" w:type="dxa"/>
            <w:tcBorders>
              <w:top w:val="single" w:sz="6" w:space="0" w:color="000000"/>
              <w:left w:val="single" w:sz="6" w:space="0" w:color="000000"/>
              <w:bottom w:val="single" w:sz="6" w:space="0" w:color="000000"/>
              <w:right w:val="single" w:sz="6" w:space="0" w:color="000000"/>
            </w:tcBorders>
          </w:tcPr>
          <w:p w:rsidR="0009496F" w:rsidRPr="00A77DFC" w:rsidRDefault="0009496F" w:rsidP="000F148E">
            <w:pPr>
              <w:autoSpaceDE w:val="0"/>
              <w:autoSpaceDN w:val="0"/>
              <w:adjustRightInd w:val="0"/>
              <w:rPr>
                <w:lang w:eastAsia="en-US"/>
              </w:rPr>
            </w:pPr>
            <w:r w:rsidRPr="00A77DFC">
              <w:rPr>
                <w:lang w:eastAsia="en-US"/>
              </w:rPr>
              <w:t>Продуктивная</w:t>
            </w:r>
          </w:p>
          <w:p w:rsidR="0009496F" w:rsidRPr="00A77DFC" w:rsidRDefault="0009496F" w:rsidP="009A10BC">
            <w:pPr>
              <w:autoSpaceDE w:val="0"/>
              <w:autoSpaceDN w:val="0"/>
              <w:adjustRightInd w:val="0"/>
              <w:rPr>
                <w:lang w:eastAsia="en-US"/>
              </w:rPr>
            </w:pPr>
          </w:p>
        </w:tc>
        <w:tc>
          <w:tcPr>
            <w:tcW w:w="1427"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Практикум</w:t>
            </w:r>
          </w:p>
        </w:tc>
        <w:tc>
          <w:tcPr>
            <w:tcW w:w="1809"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Коллективная</w:t>
            </w:r>
          </w:p>
        </w:tc>
        <w:tc>
          <w:tcPr>
            <w:tcW w:w="2698"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b/>
                <w:bCs/>
                <w:lang w:eastAsia="en-US"/>
              </w:rPr>
            </w:pPr>
            <w:r w:rsidRPr="00A77DFC">
              <w:rPr>
                <w:b/>
                <w:bCs/>
                <w:lang w:eastAsia="en-US"/>
              </w:rPr>
              <w:t>Уметь</w:t>
            </w:r>
            <w:r w:rsidRPr="00A77DFC">
              <w:rPr>
                <w:lang w:eastAsia="en-US"/>
              </w:rPr>
              <w:t xml:space="preserve"> подбирать текст по опорным словам</w:t>
            </w:r>
          </w:p>
        </w:tc>
        <w:tc>
          <w:tcPr>
            <w:tcW w:w="1484" w:type="dxa"/>
            <w:tcBorders>
              <w:top w:val="single" w:sz="6" w:space="0" w:color="000000"/>
              <w:left w:val="single" w:sz="6" w:space="0" w:color="000000"/>
              <w:bottom w:val="single" w:sz="6" w:space="0" w:color="000000"/>
              <w:right w:val="single" w:sz="6" w:space="0" w:color="000000"/>
            </w:tcBorders>
          </w:tcPr>
          <w:p w:rsidR="0009496F" w:rsidRPr="00A515F5" w:rsidRDefault="0009496F" w:rsidP="009A10BC">
            <w:pPr>
              <w:autoSpaceDE w:val="0"/>
              <w:autoSpaceDN w:val="0"/>
              <w:adjustRightInd w:val="0"/>
              <w:rPr>
                <w:lang w:eastAsia="en-US"/>
              </w:rPr>
            </w:pPr>
            <w:r w:rsidRPr="00A77DFC">
              <w:rPr>
                <w:b/>
                <w:bCs/>
                <w:lang w:eastAsia="en-US"/>
              </w:rPr>
              <w:t>Уметь</w:t>
            </w:r>
            <w:r w:rsidRPr="00A77DFC">
              <w:rPr>
                <w:lang w:eastAsia="en-US"/>
              </w:rPr>
              <w:t xml:space="preserve"> различать деловую, художественную и разговорную речь</w:t>
            </w:r>
          </w:p>
        </w:tc>
        <w:tc>
          <w:tcPr>
            <w:tcW w:w="1216"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Составление диалогов</w:t>
            </w:r>
          </w:p>
        </w:tc>
        <w:tc>
          <w:tcPr>
            <w:tcW w:w="1079" w:type="dxa"/>
            <w:tcBorders>
              <w:top w:val="single" w:sz="6" w:space="0" w:color="000000"/>
              <w:left w:val="single" w:sz="6" w:space="0" w:color="000000"/>
              <w:bottom w:val="single" w:sz="6" w:space="0" w:color="000000"/>
              <w:right w:val="single" w:sz="6" w:space="0" w:color="000000"/>
            </w:tcBorders>
          </w:tcPr>
          <w:p w:rsidR="0009496F" w:rsidRDefault="0009496F" w:rsidP="009A10BC">
            <w:pPr>
              <w:autoSpaceDE w:val="0"/>
              <w:autoSpaceDN w:val="0"/>
              <w:adjustRightInd w:val="0"/>
              <w:rPr>
                <w:lang w:eastAsia="en-US"/>
              </w:rPr>
            </w:pPr>
            <w:r>
              <w:rPr>
                <w:lang w:eastAsia="en-US"/>
              </w:rPr>
              <w:t>С. 171, № 243</w:t>
            </w:r>
          </w:p>
        </w:tc>
        <w:tc>
          <w:tcPr>
            <w:tcW w:w="1338" w:type="dxa"/>
            <w:tcBorders>
              <w:top w:val="single" w:sz="6" w:space="0" w:color="000000"/>
              <w:left w:val="single" w:sz="6" w:space="0" w:color="000000"/>
              <w:bottom w:val="single" w:sz="6" w:space="0" w:color="000000"/>
              <w:right w:val="single" w:sz="6" w:space="0" w:color="000000"/>
            </w:tcBorders>
          </w:tcPr>
          <w:p w:rsidR="0009496F" w:rsidRDefault="0009496F" w:rsidP="004769D0">
            <w:pPr>
              <w:autoSpaceDE w:val="0"/>
              <w:autoSpaceDN w:val="0"/>
              <w:adjustRightInd w:val="0"/>
              <w:jc w:val="center"/>
              <w:rPr>
                <w:lang w:eastAsia="en-US"/>
              </w:rPr>
            </w:pPr>
            <w:r>
              <w:rPr>
                <w:lang w:eastAsia="en-US"/>
              </w:rPr>
              <w:t>05.05</w:t>
            </w:r>
          </w:p>
        </w:tc>
      </w:tr>
      <w:tr w:rsidR="0009496F" w:rsidRPr="00A77DFC">
        <w:tblPrEx>
          <w:tblCellSpacing w:w="-8" w:type="dxa"/>
        </w:tblPrEx>
        <w:trPr>
          <w:trHeight w:val="3864"/>
          <w:tblCellSpacing w:w="-8" w:type="dxa"/>
          <w:jc w:val="center"/>
        </w:trPr>
        <w:tc>
          <w:tcPr>
            <w:tcW w:w="402" w:type="dxa"/>
            <w:tcBorders>
              <w:top w:val="single" w:sz="6" w:space="0" w:color="000000"/>
              <w:left w:val="single" w:sz="6" w:space="0" w:color="000000"/>
              <w:bottom w:val="single" w:sz="4" w:space="0" w:color="auto"/>
              <w:right w:val="single" w:sz="6" w:space="0" w:color="000000"/>
            </w:tcBorders>
          </w:tcPr>
          <w:p w:rsidR="0009496F" w:rsidRPr="00A77DFC" w:rsidRDefault="0009496F" w:rsidP="00AB4686">
            <w:pPr>
              <w:autoSpaceDE w:val="0"/>
              <w:autoSpaceDN w:val="0"/>
              <w:adjustRightInd w:val="0"/>
              <w:jc w:val="center"/>
              <w:rPr>
                <w:lang w:eastAsia="en-US"/>
              </w:rPr>
            </w:pPr>
            <w:r>
              <w:rPr>
                <w:lang w:eastAsia="en-US"/>
              </w:rPr>
              <w:t>32</w:t>
            </w:r>
          </w:p>
        </w:tc>
        <w:tc>
          <w:tcPr>
            <w:tcW w:w="2165" w:type="dxa"/>
            <w:gridSpan w:val="2"/>
            <w:tcBorders>
              <w:top w:val="single" w:sz="6" w:space="0" w:color="000000"/>
              <w:left w:val="single" w:sz="6" w:space="0" w:color="000000"/>
              <w:bottom w:val="single" w:sz="4" w:space="0" w:color="auto"/>
              <w:right w:val="single" w:sz="6" w:space="0" w:color="000000"/>
            </w:tcBorders>
          </w:tcPr>
          <w:p w:rsidR="0009496F" w:rsidRPr="00A77DFC" w:rsidRDefault="0009496F" w:rsidP="009A10BC">
            <w:pPr>
              <w:autoSpaceDE w:val="0"/>
              <w:autoSpaceDN w:val="0"/>
              <w:adjustRightInd w:val="0"/>
              <w:rPr>
                <w:lang w:eastAsia="en-US"/>
              </w:rPr>
            </w:pPr>
            <w:r>
              <w:rPr>
                <w:lang w:eastAsia="en-US"/>
              </w:rPr>
              <w:t>Речевые жанры</w:t>
            </w:r>
          </w:p>
          <w:p w:rsidR="0009496F" w:rsidRPr="00A77DFC" w:rsidRDefault="0009496F" w:rsidP="009A10BC">
            <w:pPr>
              <w:autoSpaceDE w:val="0"/>
              <w:autoSpaceDN w:val="0"/>
              <w:adjustRightInd w:val="0"/>
              <w:rPr>
                <w:lang w:eastAsia="en-US"/>
              </w:rPr>
            </w:pPr>
            <w:r w:rsidRPr="00A77DFC">
              <w:rPr>
                <w:lang w:eastAsia="en-US"/>
              </w:rPr>
              <w:t>Этикетные жанры. Слова вежливости.</w:t>
            </w:r>
          </w:p>
          <w:p w:rsidR="0009496F" w:rsidRPr="00A77DFC" w:rsidRDefault="0009496F" w:rsidP="009A10BC">
            <w:pPr>
              <w:autoSpaceDE w:val="0"/>
              <w:autoSpaceDN w:val="0"/>
              <w:adjustRightInd w:val="0"/>
              <w:rPr>
                <w:lang w:eastAsia="en-US"/>
              </w:rPr>
            </w:pPr>
          </w:p>
        </w:tc>
        <w:tc>
          <w:tcPr>
            <w:tcW w:w="851" w:type="dxa"/>
            <w:tcBorders>
              <w:top w:val="single" w:sz="6" w:space="0" w:color="000000"/>
              <w:left w:val="single" w:sz="6" w:space="0" w:color="000000"/>
              <w:bottom w:val="single" w:sz="4" w:space="0" w:color="auto"/>
              <w:right w:val="single" w:sz="6" w:space="0" w:color="000000"/>
            </w:tcBorders>
          </w:tcPr>
          <w:p w:rsidR="0009496F" w:rsidRPr="00A77DFC" w:rsidRDefault="0009496F" w:rsidP="002910BA">
            <w:pPr>
              <w:autoSpaceDE w:val="0"/>
              <w:autoSpaceDN w:val="0"/>
              <w:adjustRightInd w:val="0"/>
              <w:jc w:val="center"/>
              <w:rPr>
                <w:lang w:eastAsia="en-US"/>
              </w:rPr>
            </w:pPr>
            <w:r>
              <w:rPr>
                <w:lang w:eastAsia="en-US"/>
              </w:rPr>
              <w:t>1</w:t>
            </w:r>
          </w:p>
        </w:tc>
        <w:tc>
          <w:tcPr>
            <w:tcW w:w="1833" w:type="dxa"/>
            <w:tcBorders>
              <w:top w:val="single" w:sz="6" w:space="0" w:color="000000"/>
              <w:left w:val="single" w:sz="6" w:space="0" w:color="000000"/>
              <w:bottom w:val="single" w:sz="4" w:space="0" w:color="auto"/>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Продуктивная</w:t>
            </w:r>
          </w:p>
          <w:p w:rsidR="0009496F" w:rsidRPr="00A77DFC" w:rsidRDefault="0009496F" w:rsidP="009A10BC">
            <w:pPr>
              <w:autoSpaceDE w:val="0"/>
              <w:autoSpaceDN w:val="0"/>
              <w:adjustRightInd w:val="0"/>
              <w:rPr>
                <w:lang w:eastAsia="en-US"/>
              </w:rPr>
            </w:pPr>
            <w:r w:rsidRPr="00A77DFC">
              <w:rPr>
                <w:lang w:eastAsia="en-US"/>
              </w:rPr>
              <w:t>Продуктивная</w:t>
            </w:r>
          </w:p>
        </w:tc>
        <w:tc>
          <w:tcPr>
            <w:tcW w:w="1427" w:type="dxa"/>
            <w:tcBorders>
              <w:top w:val="single" w:sz="6" w:space="0" w:color="000000"/>
              <w:left w:val="single" w:sz="6" w:space="0" w:color="000000"/>
              <w:bottom w:val="single" w:sz="4" w:space="0" w:color="auto"/>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Проблемные задания</w:t>
            </w:r>
          </w:p>
          <w:p w:rsidR="0009496F" w:rsidRPr="00A77DFC" w:rsidRDefault="0009496F" w:rsidP="009A10BC">
            <w:pPr>
              <w:autoSpaceDE w:val="0"/>
              <w:autoSpaceDN w:val="0"/>
              <w:adjustRightInd w:val="0"/>
              <w:rPr>
                <w:lang w:eastAsia="en-US"/>
              </w:rPr>
            </w:pPr>
            <w:r w:rsidRPr="00A77DFC">
              <w:rPr>
                <w:lang w:eastAsia="en-US"/>
              </w:rPr>
              <w:t>Практикум</w:t>
            </w:r>
          </w:p>
        </w:tc>
        <w:tc>
          <w:tcPr>
            <w:tcW w:w="1809" w:type="dxa"/>
            <w:tcBorders>
              <w:top w:val="single" w:sz="6" w:space="0" w:color="000000"/>
              <w:left w:val="single" w:sz="6" w:space="0" w:color="000000"/>
              <w:bottom w:val="single" w:sz="4" w:space="0" w:color="auto"/>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 xml:space="preserve">Коллективная </w:t>
            </w:r>
          </w:p>
          <w:p w:rsidR="0009496F" w:rsidRPr="00A77DFC" w:rsidRDefault="0009496F" w:rsidP="009A10BC">
            <w:pPr>
              <w:autoSpaceDE w:val="0"/>
              <w:autoSpaceDN w:val="0"/>
              <w:adjustRightInd w:val="0"/>
              <w:rPr>
                <w:lang w:eastAsia="en-US"/>
              </w:rPr>
            </w:pPr>
            <w:r w:rsidRPr="00A77DFC">
              <w:rPr>
                <w:lang w:eastAsia="en-US"/>
              </w:rPr>
              <w:t>Парная</w:t>
            </w:r>
          </w:p>
        </w:tc>
        <w:tc>
          <w:tcPr>
            <w:tcW w:w="2698" w:type="dxa"/>
            <w:tcBorders>
              <w:top w:val="single" w:sz="6" w:space="0" w:color="000000"/>
              <w:left w:val="single" w:sz="6" w:space="0" w:color="000000"/>
              <w:bottom w:val="single" w:sz="4" w:space="0" w:color="auto"/>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Знать</w:t>
            </w:r>
            <w:r w:rsidRPr="00A77DFC">
              <w:rPr>
                <w:lang w:eastAsia="en-US"/>
              </w:rPr>
              <w:t xml:space="preserve"> и выполнять требования к деловой речи</w:t>
            </w:r>
          </w:p>
          <w:p w:rsidR="0009496F" w:rsidRPr="00A77DFC" w:rsidRDefault="0009496F" w:rsidP="009A10BC">
            <w:pPr>
              <w:autoSpaceDE w:val="0"/>
              <w:autoSpaceDN w:val="0"/>
              <w:adjustRightInd w:val="0"/>
              <w:rPr>
                <w:lang w:eastAsia="en-US"/>
              </w:rPr>
            </w:pPr>
            <w:r w:rsidRPr="00A77DFC">
              <w:rPr>
                <w:b/>
                <w:bCs/>
                <w:lang w:eastAsia="en-US"/>
              </w:rPr>
              <w:t>Уметь</w:t>
            </w:r>
            <w:r w:rsidRPr="00A77DFC">
              <w:rPr>
                <w:lang w:eastAsia="en-US"/>
              </w:rPr>
              <w:t xml:space="preserve"> различать этикетные жанры</w:t>
            </w:r>
          </w:p>
        </w:tc>
        <w:tc>
          <w:tcPr>
            <w:tcW w:w="1484" w:type="dxa"/>
            <w:tcBorders>
              <w:top w:val="single" w:sz="6" w:space="0" w:color="000000"/>
              <w:left w:val="single" w:sz="6" w:space="0" w:color="000000"/>
              <w:bottom w:val="single" w:sz="4" w:space="0" w:color="auto"/>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Уметь</w:t>
            </w:r>
            <w:r w:rsidRPr="00A77DFC">
              <w:rPr>
                <w:lang w:eastAsia="en-US"/>
              </w:rPr>
              <w:t xml:space="preserve"> различать деловую, художественную и разговорную речь</w:t>
            </w:r>
          </w:p>
          <w:p w:rsidR="0009496F" w:rsidRPr="00A77DFC" w:rsidRDefault="0009496F" w:rsidP="009A10BC">
            <w:pPr>
              <w:autoSpaceDE w:val="0"/>
              <w:autoSpaceDN w:val="0"/>
              <w:adjustRightInd w:val="0"/>
              <w:rPr>
                <w:lang w:eastAsia="en-US"/>
              </w:rPr>
            </w:pPr>
            <w:r w:rsidRPr="00A77DFC">
              <w:rPr>
                <w:b/>
                <w:bCs/>
                <w:lang w:eastAsia="en-US"/>
              </w:rPr>
              <w:t>Уметь</w:t>
            </w:r>
            <w:r w:rsidRPr="00A77DFC">
              <w:rPr>
                <w:lang w:eastAsia="en-US"/>
              </w:rPr>
              <w:t xml:space="preserve"> делать отказ, благодарность, запрет, извинение, поздравление</w:t>
            </w:r>
          </w:p>
        </w:tc>
        <w:tc>
          <w:tcPr>
            <w:tcW w:w="1216" w:type="dxa"/>
            <w:tcBorders>
              <w:top w:val="single" w:sz="6" w:space="0" w:color="000000"/>
              <w:left w:val="single" w:sz="6" w:space="0" w:color="000000"/>
              <w:bottom w:val="single" w:sz="4" w:space="0" w:color="auto"/>
              <w:right w:val="single" w:sz="6" w:space="0" w:color="000000"/>
            </w:tcBorders>
          </w:tcPr>
          <w:p w:rsidR="0009496F" w:rsidRPr="00A77DFC" w:rsidRDefault="0009496F" w:rsidP="009A10BC">
            <w:pPr>
              <w:autoSpaceDE w:val="0"/>
              <w:autoSpaceDN w:val="0"/>
              <w:adjustRightInd w:val="0"/>
              <w:rPr>
                <w:lang w:eastAsia="en-US"/>
              </w:rPr>
            </w:pPr>
          </w:p>
        </w:tc>
        <w:tc>
          <w:tcPr>
            <w:tcW w:w="1079" w:type="dxa"/>
            <w:tcBorders>
              <w:top w:val="single" w:sz="6" w:space="0" w:color="000000"/>
              <w:left w:val="single" w:sz="6" w:space="0" w:color="000000"/>
              <w:bottom w:val="single" w:sz="4" w:space="0" w:color="auto"/>
              <w:right w:val="single" w:sz="6" w:space="0" w:color="000000"/>
            </w:tcBorders>
          </w:tcPr>
          <w:p w:rsidR="0009496F" w:rsidRPr="00A77DFC" w:rsidRDefault="0009496F" w:rsidP="009A10BC">
            <w:pPr>
              <w:autoSpaceDE w:val="0"/>
              <w:autoSpaceDN w:val="0"/>
              <w:adjustRightInd w:val="0"/>
              <w:rPr>
                <w:lang w:eastAsia="en-US"/>
              </w:rPr>
            </w:pPr>
            <w:r>
              <w:rPr>
                <w:lang w:eastAsia="en-US"/>
              </w:rPr>
              <w:t>С. 172, № 246</w:t>
            </w:r>
          </w:p>
          <w:p w:rsidR="0009496F" w:rsidRPr="00A77DFC" w:rsidRDefault="0009496F" w:rsidP="009A10BC">
            <w:pPr>
              <w:autoSpaceDE w:val="0"/>
              <w:autoSpaceDN w:val="0"/>
              <w:adjustRightInd w:val="0"/>
              <w:rPr>
                <w:lang w:eastAsia="en-US"/>
              </w:rPr>
            </w:pPr>
            <w:r>
              <w:rPr>
                <w:lang w:eastAsia="en-US"/>
              </w:rPr>
              <w:t>С. 180, № 256</w:t>
            </w:r>
          </w:p>
        </w:tc>
        <w:tc>
          <w:tcPr>
            <w:tcW w:w="1338" w:type="dxa"/>
            <w:tcBorders>
              <w:top w:val="single" w:sz="6" w:space="0" w:color="000000"/>
              <w:left w:val="single" w:sz="6" w:space="0" w:color="000000"/>
              <w:bottom w:val="single" w:sz="4" w:space="0" w:color="auto"/>
              <w:right w:val="single" w:sz="6" w:space="0" w:color="000000"/>
            </w:tcBorders>
          </w:tcPr>
          <w:p w:rsidR="0009496F" w:rsidRPr="00A77DFC" w:rsidRDefault="0009496F" w:rsidP="004769D0">
            <w:pPr>
              <w:autoSpaceDE w:val="0"/>
              <w:autoSpaceDN w:val="0"/>
              <w:adjustRightInd w:val="0"/>
              <w:jc w:val="center"/>
              <w:rPr>
                <w:lang w:eastAsia="en-US"/>
              </w:rPr>
            </w:pPr>
            <w:r>
              <w:rPr>
                <w:lang w:eastAsia="en-US"/>
              </w:rPr>
              <w:t>12.05</w:t>
            </w:r>
          </w:p>
        </w:tc>
      </w:tr>
      <w:tr w:rsidR="0009496F" w:rsidRPr="00A77DFC">
        <w:tblPrEx>
          <w:tblCellSpacing w:w="-8" w:type="dxa"/>
        </w:tblPrEx>
        <w:trPr>
          <w:trHeight w:val="1656"/>
          <w:tblCellSpacing w:w="-8" w:type="dxa"/>
          <w:jc w:val="center"/>
        </w:trPr>
        <w:tc>
          <w:tcPr>
            <w:tcW w:w="402" w:type="dxa"/>
            <w:tcBorders>
              <w:top w:val="single" w:sz="4" w:space="0" w:color="auto"/>
              <w:left w:val="single" w:sz="6" w:space="0" w:color="000000"/>
              <w:right w:val="single" w:sz="6" w:space="0" w:color="000000"/>
            </w:tcBorders>
          </w:tcPr>
          <w:p w:rsidR="0009496F" w:rsidRPr="00A77DFC" w:rsidRDefault="0009496F" w:rsidP="00AB4686">
            <w:pPr>
              <w:autoSpaceDE w:val="0"/>
              <w:autoSpaceDN w:val="0"/>
              <w:adjustRightInd w:val="0"/>
              <w:jc w:val="center"/>
              <w:rPr>
                <w:lang w:eastAsia="en-US"/>
              </w:rPr>
            </w:pPr>
            <w:r>
              <w:rPr>
                <w:lang w:eastAsia="en-US"/>
              </w:rPr>
              <w:t>33</w:t>
            </w:r>
          </w:p>
        </w:tc>
        <w:tc>
          <w:tcPr>
            <w:tcW w:w="2165" w:type="dxa"/>
            <w:gridSpan w:val="2"/>
            <w:tcBorders>
              <w:top w:val="single" w:sz="4" w:space="0" w:color="auto"/>
              <w:left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Этикетные диалоги</w:t>
            </w:r>
          </w:p>
          <w:p w:rsidR="0009496F" w:rsidRPr="00A77DFC" w:rsidRDefault="0009496F" w:rsidP="009A10BC">
            <w:pPr>
              <w:autoSpaceDE w:val="0"/>
              <w:autoSpaceDN w:val="0"/>
              <w:adjustRightInd w:val="0"/>
              <w:rPr>
                <w:lang w:eastAsia="en-US"/>
              </w:rPr>
            </w:pPr>
            <w:r w:rsidRPr="00A77DFC">
              <w:rPr>
                <w:lang w:eastAsia="en-US"/>
              </w:rPr>
              <w:t>Речевые привычки</w:t>
            </w:r>
          </w:p>
        </w:tc>
        <w:tc>
          <w:tcPr>
            <w:tcW w:w="851" w:type="dxa"/>
            <w:tcBorders>
              <w:top w:val="single" w:sz="4" w:space="0" w:color="auto"/>
              <w:left w:val="single" w:sz="6" w:space="0" w:color="000000"/>
              <w:right w:val="single" w:sz="6" w:space="0" w:color="000000"/>
            </w:tcBorders>
          </w:tcPr>
          <w:p w:rsidR="0009496F" w:rsidRPr="00A77DFC" w:rsidRDefault="0009496F" w:rsidP="002910BA">
            <w:pPr>
              <w:autoSpaceDE w:val="0"/>
              <w:autoSpaceDN w:val="0"/>
              <w:adjustRightInd w:val="0"/>
              <w:jc w:val="center"/>
              <w:rPr>
                <w:lang w:eastAsia="en-US"/>
              </w:rPr>
            </w:pPr>
            <w:r>
              <w:rPr>
                <w:lang w:eastAsia="en-US"/>
              </w:rPr>
              <w:t>1</w:t>
            </w:r>
          </w:p>
        </w:tc>
        <w:tc>
          <w:tcPr>
            <w:tcW w:w="1833" w:type="dxa"/>
            <w:tcBorders>
              <w:top w:val="single" w:sz="4" w:space="0" w:color="auto"/>
              <w:left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Продуктивная</w:t>
            </w:r>
          </w:p>
          <w:p w:rsidR="0009496F" w:rsidRPr="00A77DFC" w:rsidRDefault="0009496F" w:rsidP="009A10BC">
            <w:pPr>
              <w:autoSpaceDE w:val="0"/>
              <w:autoSpaceDN w:val="0"/>
              <w:adjustRightInd w:val="0"/>
              <w:rPr>
                <w:lang w:eastAsia="en-US"/>
              </w:rPr>
            </w:pPr>
            <w:r w:rsidRPr="00A77DFC">
              <w:rPr>
                <w:lang w:eastAsia="en-US"/>
              </w:rPr>
              <w:t>Исследовательская</w:t>
            </w:r>
          </w:p>
        </w:tc>
        <w:tc>
          <w:tcPr>
            <w:tcW w:w="1427" w:type="dxa"/>
            <w:tcBorders>
              <w:top w:val="single" w:sz="4" w:space="0" w:color="auto"/>
              <w:left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Практикум</w:t>
            </w:r>
          </w:p>
          <w:p w:rsidR="0009496F" w:rsidRPr="00A77DFC" w:rsidRDefault="0009496F" w:rsidP="009A10BC">
            <w:pPr>
              <w:autoSpaceDE w:val="0"/>
              <w:autoSpaceDN w:val="0"/>
              <w:adjustRightInd w:val="0"/>
              <w:rPr>
                <w:lang w:eastAsia="en-US"/>
              </w:rPr>
            </w:pPr>
            <w:r w:rsidRPr="00A77DFC">
              <w:rPr>
                <w:lang w:eastAsia="en-US"/>
              </w:rPr>
              <w:t>Проблемные задания</w:t>
            </w:r>
          </w:p>
        </w:tc>
        <w:tc>
          <w:tcPr>
            <w:tcW w:w="1809" w:type="dxa"/>
            <w:tcBorders>
              <w:top w:val="single" w:sz="4" w:space="0" w:color="auto"/>
              <w:left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Парная</w:t>
            </w:r>
          </w:p>
          <w:p w:rsidR="0009496F" w:rsidRPr="00A77DFC" w:rsidRDefault="0009496F" w:rsidP="009A10BC">
            <w:pPr>
              <w:autoSpaceDE w:val="0"/>
              <w:autoSpaceDN w:val="0"/>
              <w:adjustRightInd w:val="0"/>
              <w:rPr>
                <w:lang w:eastAsia="en-US"/>
              </w:rPr>
            </w:pPr>
            <w:r w:rsidRPr="00A77DFC">
              <w:rPr>
                <w:lang w:eastAsia="en-US"/>
              </w:rPr>
              <w:t xml:space="preserve">Коллективная </w:t>
            </w:r>
          </w:p>
        </w:tc>
        <w:tc>
          <w:tcPr>
            <w:tcW w:w="2698" w:type="dxa"/>
            <w:tcBorders>
              <w:top w:val="single" w:sz="4" w:space="0" w:color="auto"/>
              <w:left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b/>
                <w:bCs/>
                <w:lang w:eastAsia="en-US"/>
              </w:rPr>
              <w:t>Уметь</w:t>
            </w:r>
            <w:r w:rsidRPr="00A77DFC">
              <w:rPr>
                <w:lang w:eastAsia="en-US"/>
              </w:rPr>
              <w:t xml:space="preserve"> составлять этикетные диалоги</w:t>
            </w:r>
          </w:p>
          <w:p w:rsidR="0009496F" w:rsidRPr="00A77DFC" w:rsidRDefault="0009496F" w:rsidP="009A10BC">
            <w:pPr>
              <w:autoSpaceDE w:val="0"/>
              <w:autoSpaceDN w:val="0"/>
              <w:adjustRightInd w:val="0"/>
              <w:rPr>
                <w:lang w:eastAsia="en-US"/>
              </w:rPr>
            </w:pPr>
            <w:r w:rsidRPr="00A77DFC">
              <w:rPr>
                <w:b/>
                <w:bCs/>
                <w:lang w:eastAsia="en-US"/>
              </w:rPr>
              <w:t>Уметь</w:t>
            </w:r>
            <w:r w:rsidRPr="00A77DFC">
              <w:rPr>
                <w:lang w:eastAsia="en-US"/>
              </w:rPr>
              <w:t xml:space="preserve"> замечать речевые манеры, повадки; вежливо, учтиво их исправлять</w:t>
            </w:r>
          </w:p>
        </w:tc>
        <w:tc>
          <w:tcPr>
            <w:tcW w:w="1484" w:type="dxa"/>
            <w:tcBorders>
              <w:top w:val="single" w:sz="4" w:space="0" w:color="auto"/>
              <w:left w:val="single" w:sz="6" w:space="0" w:color="000000"/>
              <w:right w:val="single" w:sz="6" w:space="0" w:color="000000"/>
            </w:tcBorders>
          </w:tcPr>
          <w:p w:rsidR="0009496F" w:rsidRPr="00A77DFC" w:rsidRDefault="0009496F" w:rsidP="009A10BC">
            <w:pPr>
              <w:autoSpaceDE w:val="0"/>
              <w:autoSpaceDN w:val="0"/>
              <w:adjustRightInd w:val="0"/>
              <w:rPr>
                <w:lang w:eastAsia="en-US"/>
              </w:rPr>
            </w:pPr>
          </w:p>
        </w:tc>
        <w:tc>
          <w:tcPr>
            <w:tcW w:w="1216" w:type="dxa"/>
            <w:tcBorders>
              <w:top w:val="single" w:sz="4" w:space="0" w:color="auto"/>
              <w:left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Составление диалогов</w:t>
            </w:r>
          </w:p>
        </w:tc>
        <w:tc>
          <w:tcPr>
            <w:tcW w:w="1079" w:type="dxa"/>
            <w:tcBorders>
              <w:top w:val="single" w:sz="4" w:space="0" w:color="auto"/>
              <w:left w:val="single" w:sz="6" w:space="0" w:color="000000"/>
              <w:right w:val="single" w:sz="6" w:space="0" w:color="000000"/>
            </w:tcBorders>
          </w:tcPr>
          <w:p w:rsidR="0009496F" w:rsidRPr="00A77DFC" w:rsidRDefault="0009496F" w:rsidP="009A10BC">
            <w:pPr>
              <w:autoSpaceDE w:val="0"/>
              <w:autoSpaceDN w:val="0"/>
              <w:adjustRightInd w:val="0"/>
              <w:rPr>
                <w:lang w:eastAsia="en-US"/>
              </w:rPr>
            </w:pPr>
            <w:r>
              <w:rPr>
                <w:lang w:eastAsia="en-US"/>
              </w:rPr>
              <w:t>С. 178, № 254;</w:t>
            </w:r>
          </w:p>
          <w:p w:rsidR="0009496F" w:rsidRPr="00A77DFC" w:rsidRDefault="0009496F" w:rsidP="009A10BC">
            <w:pPr>
              <w:autoSpaceDE w:val="0"/>
              <w:autoSpaceDN w:val="0"/>
              <w:adjustRightInd w:val="0"/>
              <w:rPr>
                <w:lang w:eastAsia="en-US"/>
              </w:rPr>
            </w:pPr>
            <w:r>
              <w:rPr>
                <w:lang w:eastAsia="en-US"/>
              </w:rPr>
              <w:t>С. 186, № 268</w:t>
            </w:r>
          </w:p>
        </w:tc>
        <w:tc>
          <w:tcPr>
            <w:tcW w:w="1338" w:type="dxa"/>
            <w:tcBorders>
              <w:top w:val="single" w:sz="4" w:space="0" w:color="auto"/>
              <w:left w:val="single" w:sz="6" w:space="0" w:color="000000"/>
              <w:right w:val="single" w:sz="6" w:space="0" w:color="000000"/>
            </w:tcBorders>
          </w:tcPr>
          <w:p w:rsidR="0009496F" w:rsidRPr="00D555E1" w:rsidRDefault="0009496F" w:rsidP="004769D0">
            <w:pPr>
              <w:autoSpaceDE w:val="0"/>
              <w:autoSpaceDN w:val="0"/>
              <w:adjustRightInd w:val="0"/>
              <w:jc w:val="center"/>
              <w:rPr>
                <w:lang w:eastAsia="en-US"/>
              </w:rPr>
            </w:pPr>
            <w:r>
              <w:rPr>
                <w:lang w:eastAsia="en-US"/>
              </w:rPr>
              <w:t>19.05</w:t>
            </w:r>
          </w:p>
        </w:tc>
      </w:tr>
      <w:tr w:rsidR="0009496F" w:rsidRPr="00A77DFC">
        <w:tblPrEx>
          <w:tblCellSpacing w:w="-8" w:type="dxa"/>
        </w:tblPrEx>
        <w:trPr>
          <w:trHeight w:val="145"/>
          <w:tblCellSpacing w:w="-8" w:type="dxa"/>
          <w:jc w:val="center"/>
        </w:trPr>
        <w:tc>
          <w:tcPr>
            <w:tcW w:w="402"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jc w:val="center"/>
              <w:rPr>
                <w:lang w:eastAsia="en-US"/>
              </w:rPr>
            </w:pPr>
            <w:r>
              <w:rPr>
                <w:lang w:eastAsia="en-US"/>
              </w:rPr>
              <w:t>34</w:t>
            </w:r>
          </w:p>
        </w:tc>
        <w:tc>
          <w:tcPr>
            <w:tcW w:w="2165" w:type="dxa"/>
            <w:gridSpan w:val="2"/>
            <w:tcBorders>
              <w:top w:val="single" w:sz="6" w:space="0" w:color="000000"/>
              <w:left w:val="single" w:sz="6" w:space="0" w:color="000000"/>
              <w:bottom w:val="single" w:sz="6" w:space="0" w:color="000000"/>
              <w:right w:val="single" w:sz="6" w:space="0" w:color="000000"/>
            </w:tcBorders>
          </w:tcPr>
          <w:p w:rsidR="0009496F" w:rsidRDefault="0009496F" w:rsidP="009A10BC">
            <w:pPr>
              <w:autoSpaceDE w:val="0"/>
              <w:autoSpaceDN w:val="0"/>
              <w:adjustRightInd w:val="0"/>
              <w:rPr>
                <w:lang w:eastAsia="en-US"/>
              </w:rPr>
            </w:pPr>
            <w:r>
              <w:rPr>
                <w:lang w:eastAsia="en-US"/>
              </w:rPr>
              <w:t>Учусь красноречию.</w:t>
            </w:r>
          </w:p>
          <w:p w:rsidR="0009496F" w:rsidRPr="00A77DFC" w:rsidRDefault="0009496F" w:rsidP="009A10BC">
            <w:pPr>
              <w:autoSpaceDE w:val="0"/>
              <w:autoSpaceDN w:val="0"/>
              <w:adjustRightInd w:val="0"/>
              <w:rPr>
                <w:lang w:eastAsia="en-US"/>
              </w:rPr>
            </w:pPr>
            <w:r>
              <w:rPr>
                <w:lang w:eastAsia="en-US"/>
              </w:rPr>
              <w:t>Майская газета</w:t>
            </w:r>
          </w:p>
        </w:tc>
        <w:tc>
          <w:tcPr>
            <w:tcW w:w="851" w:type="dxa"/>
            <w:tcBorders>
              <w:top w:val="single" w:sz="6" w:space="0" w:color="000000"/>
              <w:left w:val="single" w:sz="6" w:space="0" w:color="000000"/>
              <w:bottom w:val="single" w:sz="6" w:space="0" w:color="000000"/>
              <w:right w:val="single" w:sz="6" w:space="0" w:color="000000"/>
            </w:tcBorders>
          </w:tcPr>
          <w:p w:rsidR="0009496F" w:rsidRPr="00A77DFC" w:rsidRDefault="0009496F" w:rsidP="002910BA">
            <w:pPr>
              <w:autoSpaceDE w:val="0"/>
              <w:autoSpaceDN w:val="0"/>
              <w:adjustRightInd w:val="0"/>
              <w:jc w:val="center"/>
              <w:rPr>
                <w:lang w:eastAsia="en-US"/>
              </w:rPr>
            </w:pPr>
            <w:r>
              <w:rPr>
                <w:lang w:eastAsia="en-US"/>
              </w:rPr>
              <w:t>1</w:t>
            </w:r>
          </w:p>
        </w:tc>
        <w:tc>
          <w:tcPr>
            <w:tcW w:w="1833" w:type="dxa"/>
            <w:tcBorders>
              <w:top w:val="single" w:sz="6" w:space="0" w:color="000000"/>
              <w:left w:val="single" w:sz="6" w:space="0" w:color="000000"/>
              <w:bottom w:val="single" w:sz="6" w:space="0" w:color="000000"/>
              <w:right w:val="single" w:sz="6" w:space="0" w:color="000000"/>
            </w:tcBorders>
          </w:tcPr>
          <w:p w:rsidR="0009496F" w:rsidRDefault="0009496F" w:rsidP="009A10BC">
            <w:pPr>
              <w:autoSpaceDE w:val="0"/>
              <w:autoSpaceDN w:val="0"/>
              <w:adjustRightInd w:val="0"/>
              <w:rPr>
                <w:lang w:eastAsia="en-US"/>
              </w:rPr>
            </w:pPr>
            <w:r w:rsidRPr="00A77DFC">
              <w:rPr>
                <w:lang w:eastAsia="en-US"/>
              </w:rPr>
              <w:t>Продуктивная</w:t>
            </w:r>
            <w:r>
              <w:rPr>
                <w:lang w:eastAsia="en-US"/>
              </w:rPr>
              <w:t>.</w:t>
            </w:r>
          </w:p>
          <w:p w:rsidR="0009496F" w:rsidRPr="00A77DFC" w:rsidRDefault="0009496F" w:rsidP="009A10BC">
            <w:pPr>
              <w:autoSpaceDE w:val="0"/>
              <w:autoSpaceDN w:val="0"/>
              <w:adjustRightInd w:val="0"/>
              <w:rPr>
                <w:lang w:eastAsia="en-US"/>
              </w:rPr>
            </w:pPr>
            <w:r>
              <w:rPr>
                <w:lang w:eastAsia="en-US"/>
              </w:rPr>
              <w:t>Творчес-кая</w:t>
            </w:r>
          </w:p>
        </w:tc>
        <w:tc>
          <w:tcPr>
            <w:tcW w:w="1427"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sidRPr="00A77DFC">
              <w:rPr>
                <w:lang w:eastAsia="en-US"/>
              </w:rPr>
              <w:t>Проблемные задания</w:t>
            </w:r>
          </w:p>
        </w:tc>
        <w:tc>
          <w:tcPr>
            <w:tcW w:w="1809" w:type="dxa"/>
            <w:tcBorders>
              <w:top w:val="single" w:sz="6" w:space="0" w:color="000000"/>
              <w:left w:val="single" w:sz="6" w:space="0" w:color="000000"/>
              <w:bottom w:val="single" w:sz="6" w:space="0" w:color="000000"/>
              <w:right w:val="single" w:sz="6" w:space="0" w:color="000000"/>
            </w:tcBorders>
          </w:tcPr>
          <w:p w:rsidR="0009496F" w:rsidRDefault="0009496F" w:rsidP="009A10BC">
            <w:pPr>
              <w:autoSpaceDE w:val="0"/>
              <w:autoSpaceDN w:val="0"/>
              <w:adjustRightInd w:val="0"/>
              <w:rPr>
                <w:lang w:eastAsia="en-US"/>
              </w:rPr>
            </w:pPr>
            <w:r w:rsidRPr="00A77DFC">
              <w:rPr>
                <w:lang w:eastAsia="en-US"/>
              </w:rPr>
              <w:t>Индивидуальная</w:t>
            </w:r>
            <w:r>
              <w:rPr>
                <w:lang w:eastAsia="en-US"/>
              </w:rPr>
              <w:t>.</w:t>
            </w:r>
          </w:p>
          <w:p w:rsidR="0009496F" w:rsidRPr="00A77DFC" w:rsidRDefault="0009496F" w:rsidP="009A10BC">
            <w:pPr>
              <w:autoSpaceDE w:val="0"/>
              <w:autoSpaceDN w:val="0"/>
              <w:adjustRightInd w:val="0"/>
              <w:rPr>
                <w:lang w:eastAsia="en-US"/>
              </w:rPr>
            </w:pPr>
            <w:r>
              <w:rPr>
                <w:lang w:eastAsia="en-US"/>
              </w:rPr>
              <w:t>Групповая</w:t>
            </w:r>
          </w:p>
        </w:tc>
        <w:tc>
          <w:tcPr>
            <w:tcW w:w="2698" w:type="dxa"/>
            <w:tcBorders>
              <w:top w:val="single" w:sz="6" w:space="0" w:color="000000"/>
              <w:left w:val="single" w:sz="6" w:space="0" w:color="000000"/>
              <w:bottom w:val="single" w:sz="6" w:space="0" w:color="000000"/>
              <w:right w:val="single" w:sz="6" w:space="0" w:color="000000"/>
            </w:tcBorders>
          </w:tcPr>
          <w:p w:rsidR="0009496F" w:rsidRDefault="0009496F" w:rsidP="009A10BC">
            <w:pPr>
              <w:autoSpaceDE w:val="0"/>
              <w:autoSpaceDN w:val="0"/>
              <w:adjustRightInd w:val="0"/>
              <w:rPr>
                <w:lang w:eastAsia="en-US"/>
              </w:rPr>
            </w:pPr>
            <w:r w:rsidRPr="00A77DFC">
              <w:rPr>
                <w:b/>
                <w:bCs/>
                <w:lang w:eastAsia="en-US"/>
              </w:rPr>
              <w:t>Знать</w:t>
            </w:r>
            <w:r w:rsidRPr="00A77DFC">
              <w:rPr>
                <w:lang w:eastAsia="en-US"/>
              </w:rPr>
              <w:t xml:space="preserve"> виды писем, правила их составления</w:t>
            </w:r>
            <w:r>
              <w:rPr>
                <w:lang w:eastAsia="en-US"/>
              </w:rPr>
              <w:t>.</w:t>
            </w:r>
          </w:p>
          <w:p w:rsidR="0009496F" w:rsidRPr="00A77DFC" w:rsidRDefault="0009496F" w:rsidP="009A10BC">
            <w:pPr>
              <w:autoSpaceDE w:val="0"/>
              <w:autoSpaceDN w:val="0"/>
              <w:adjustRightInd w:val="0"/>
              <w:rPr>
                <w:lang w:eastAsia="en-US"/>
              </w:rPr>
            </w:pPr>
            <w:r w:rsidRPr="00A77DFC">
              <w:rPr>
                <w:b/>
                <w:bCs/>
                <w:lang w:eastAsia="en-US"/>
              </w:rPr>
              <w:t>Уметь</w:t>
            </w:r>
            <w:r w:rsidRPr="00A77DFC">
              <w:rPr>
                <w:lang w:eastAsia="en-US"/>
              </w:rPr>
              <w:t xml:space="preserve"> подобрать материал к газете, озаглавить рубрики</w:t>
            </w:r>
          </w:p>
        </w:tc>
        <w:tc>
          <w:tcPr>
            <w:tcW w:w="1484"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p>
        </w:tc>
        <w:tc>
          <w:tcPr>
            <w:tcW w:w="1216" w:type="dxa"/>
            <w:tcBorders>
              <w:top w:val="single" w:sz="6" w:space="0" w:color="000000"/>
              <w:left w:val="single" w:sz="6" w:space="0" w:color="000000"/>
              <w:bottom w:val="single" w:sz="6" w:space="0" w:color="000000"/>
              <w:right w:val="single" w:sz="6" w:space="0" w:color="000000"/>
            </w:tcBorders>
          </w:tcPr>
          <w:p w:rsidR="0009496F" w:rsidRDefault="0009496F" w:rsidP="009A10BC">
            <w:pPr>
              <w:autoSpaceDE w:val="0"/>
              <w:autoSpaceDN w:val="0"/>
              <w:adjustRightInd w:val="0"/>
              <w:rPr>
                <w:lang w:eastAsia="en-US"/>
              </w:rPr>
            </w:pPr>
            <w:r w:rsidRPr="00A77DFC">
              <w:rPr>
                <w:lang w:eastAsia="en-US"/>
              </w:rPr>
              <w:t>Составление текстов писем</w:t>
            </w:r>
            <w:r>
              <w:rPr>
                <w:lang w:eastAsia="en-US"/>
              </w:rPr>
              <w:t>.</w:t>
            </w:r>
          </w:p>
          <w:p w:rsidR="0009496F" w:rsidRPr="00A77DFC" w:rsidRDefault="0009496F" w:rsidP="009A10BC">
            <w:pPr>
              <w:autoSpaceDE w:val="0"/>
              <w:autoSpaceDN w:val="0"/>
              <w:adjustRightInd w:val="0"/>
              <w:rPr>
                <w:lang w:eastAsia="en-US"/>
              </w:rPr>
            </w:pPr>
            <w:r w:rsidRPr="00A77DFC">
              <w:rPr>
                <w:lang w:eastAsia="en-US"/>
              </w:rPr>
              <w:t>Выпуск газеты</w:t>
            </w:r>
          </w:p>
        </w:tc>
        <w:tc>
          <w:tcPr>
            <w:tcW w:w="1079" w:type="dxa"/>
            <w:tcBorders>
              <w:top w:val="single" w:sz="6" w:space="0" w:color="000000"/>
              <w:left w:val="single" w:sz="6" w:space="0" w:color="000000"/>
              <w:bottom w:val="single" w:sz="6" w:space="0" w:color="000000"/>
              <w:right w:val="single" w:sz="6" w:space="0" w:color="000000"/>
            </w:tcBorders>
          </w:tcPr>
          <w:p w:rsidR="0009496F" w:rsidRPr="00A77DFC" w:rsidRDefault="0009496F" w:rsidP="009A10BC">
            <w:pPr>
              <w:autoSpaceDE w:val="0"/>
              <w:autoSpaceDN w:val="0"/>
              <w:adjustRightInd w:val="0"/>
              <w:rPr>
                <w:lang w:eastAsia="en-US"/>
              </w:rPr>
            </w:pPr>
            <w:r>
              <w:rPr>
                <w:lang w:eastAsia="en-US"/>
              </w:rPr>
              <w:t>С. 190, №273</w:t>
            </w:r>
          </w:p>
        </w:tc>
        <w:tc>
          <w:tcPr>
            <w:tcW w:w="1338" w:type="dxa"/>
            <w:tcBorders>
              <w:top w:val="single" w:sz="6" w:space="0" w:color="000000"/>
              <w:left w:val="single" w:sz="6" w:space="0" w:color="000000"/>
              <w:bottom w:val="single" w:sz="6" w:space="0" w:color="000000"/>
              <w:right w:val="single" w:sz="6" w:space="0" w:color="000000"/>
            </w:tcBorders>
          </w:tcPr>
          <w:p w:rsidR="0009496F" w:rsidRPr="00A77DFC" w:rsidRDefault="0009496F" w:rsidP="004769D0">
            <w:pPr>
              <w:autoSpaceDE w:val="0"/>
              <w:autoSpaceDN w:val="0"/>
              <w:adjustRightInd w:val="0"/>
              <w:jc w:val="center"/>
              <w:rPr>
                <w:lang w:eastAsia="en-US"/>
              </w:rPr>
            </w:pPr>
            <w:r>
              <w:rPr>
                <w:lang w:eastAsia="en-US"/>
              </w:rPr>
              <w:t>26.05</w:t>
            </w:r>
          </w:p>
        </w:tc>
      </w:tr>
    </w:tbl>
    <w:p w:rsidR="0009496F" w:rsidRPr="00A77DFC" w:rsidRDefault="0009496F" w:rsidP="004902DE"/>
    <w:p w:rsidR="0009496F" w:rsidRPr="00A77DFC" w:rsidRDefault="0009496F" w:rsidP="004902DE"/>
    <w:p w:rsidR="0009496F" w:rsidRPr="00A77DFC" w:rsidRDefault="0009496F" w:rsidP="004902DE"/>
    <w:p w:rsidR="0009496F" w:rsidRPr="00A77DFC" w:rsidRDefault="0009496F" w:rsidP="004902DE"/>
    <w:p w:rsidR="0009496F" w:rsidRPr="00A77DFC" w:rsidRDefault="0009496F" w:rsidP="004902DE"/>
    <w:p w:rsidR="0009496F" w:rsidRPr="00A77DFC" w:rsidRDefault="0009496F"/>
    <w:sectPr w:rsidR="0009496F" w:rsidRPr="00A77DFC" w:rsidSect="003963CE">
      <w:pgSz w:w="16838" w:h="11906" w:orient="landscape"/>
      <w:pgMar w:top="850" w:right="1134" w:bottom="1701" w:left="1134"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5A6"/>
    <w:multiLevelType w:val="hybridMultilevel"/>
    <w:tmpl w:val="2556C6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9082FB6"/>
    <w:multiLevelType w:val="hybridMultilevel"/>
    <w:tmpl w:val="298EAD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37729F0"/>
    <w:multiLevelType w:val="hybridMultilevel"/>
    <w:tmpl w:val="D15A1CFC"/>
    <w:lvl w:ilvl="0" w:tplc="FAD673FA">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65522AB"/>
    <w:multiLevelType w:val="hybridMultilevel"/>
    <w:tmpl w:val="D35A9C52"/>
    <w:lvl w:ilvl="0" w:tplc="FAD673FA">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6CE4CC8"/>
    <w:multiLevelType w:val="hybridMultilevel"/>
    <w:tmpl w:val="8E4EC7A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E86569D"/>
    <w:multiLevelType w:val="hybridMultilevel"/>
    <w:tmpl w:val="3884677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49200447"/>
    <w:multiLevelType w:val="hybridMultilevel"/>
    <w:tmpl w:val="BC3A70E2"/>
    <w:lvl w:ilvl="0" w:tplc="04190001">
      <w:start w:val="1"/>
      <w:numFmt w:val="bullet"/>
      <w:lvlText w:val=""/>
      <w:lvlJc w:val="left"/>
      <w:pPr>
        <w:ind w:left="360" w:hanging="360"/>
      </w:pPr>
      <w:rPr>
        <w:rFonts w:ascii="Symbol" w:hAnsi="Symbol" w:cs="Symbol" w:hint="default"/>
      </w:rPr>
    </w:lvl>
    <w:lvl w:ilvl="1" w:tplc="0419000D">
      <w:start w:val="1"/>
      <w:numFmt w:val="bullet"/>
      <w:lvlText w:val=""/>
      <w:lvlJc w:val="left"/>
      <w:pPr>
        <w:ind w:left="1080" w:hanging="360"/>
      </w:pPr>
      <w:rPr>
        <w:rFonts w:ascii="Wingdings" w:hAnsi="Wingdings" w:cs="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4132C73"/>
    <w:multiLevelType w:val="hybridMultilevel"/>
    <w:tmpl w:val="0C50DD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ABB70E1"/>
    <w:multiLevelType w:val="hybridMultilevel"/>
    <w:tmpl w:val="4EFCB2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5"/>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E6B"/>
    <w:rsid w:val="00015319"/>
    <w:rsid w:val="0004543E"/>
    <w:rsid w:val="00046912"/>
    <w:rsid w:val="000545E8"/>
    <w:rsid w:val="000875C7"/>
    <w:rsid w:val="0009496F"/>
    <w:rsid w:val="000E0A9E"/>
    <w:rsid w:val="000F148E"/>
    <w:rsid w:val="00146902"/>
    <w:rsid w:val="001707F7"/>
    <w:rsid w:val="00184882"/>
    <w:rsid w:val="00191710"/>
    <w:rsid w:val="001F7607"/>
    <w:rsid w:val="002145CD"/>
    <w:rsid w:val="00250972"/>
    <w:rsid w:val="00261F49"/>
    <w:rsid w:val="002910BA"/>
    <w:rsid w:val="00352CEF"/>
    <w:rsid w:val="00391D0F"/>
    <w:rsid w:val="00393E8A"/>
    <w:rsid w:val="003963CE"/>
    <w:rsid w:val="00414C20"/>
    <w:rsid w:val="00447E6B"/>
    <w:rsid w:val="00472E9B"/>
    <w:rsid w:val="004769D0"/>
    <w:rsid w:val="004902DE"/>
    <w:rsid w:val="004D1722"/>
    <w:rsid w:val="00580025"/>
    <w:rsid w:val="005F38DA"/>
    <w:rsid w:val="0061197F"/>
    <w:rsid w:val="0063117E"/>
    <w:rsid w:val="00644079"/>
    <w:rsid w:val="00683F18"/>
    <w:rsid w:val="00687A5A"/>
    <w:rsid w:val="00695265"/>
    <w:rsid w:val="006A0C55"/>
    <w:rsid w:val="006C053C"/>
    <w:rsid w:val="006F565F"/>
    <w:rsid w:val="0071642D"/>
    <w:rsid w:val="00801BB9"/>
    <w:rsid w:val="00851F67"/>
    <w:rsid w:val="00880E4F"/>
    <w:rsid w:val="00941EED"/>
    <w:rsid w:val="009453FB"/>
    <w:rsid w:val="009A10BC"/>
    <w:rsid w:val="009F5F39"/>
    <w:rsid w:val="009F74F6"/>
    <w:rsid w:val="00A267C9"/>
    <w:rsid w:val="00A515F5"/>
    <w:rsid w:val="00A525B3"/>
    <w:rsid w:val="00A77DFC"/>
    <w:rsid w:val="00AB4686"/>
    <w:rsid w:val="00B45AA5"/>
    <w:rsid w:val="00B94E5B"/>
    <w:rsid w:val="00C60F06"/>
    <w:rsid w:val="00C97924"/>
    <w:rsid w:val="00CA70EF"/>
    <w:rsid w:val="00D31A2E"/>
    <w:rsid w:val="00D35037"/>
    <w:rsid w:val="00D45FD4"/>
    <w:rsid w:val="00D555E1"/>
    <w:rsid w:val="00E11476"/>
    <w:rsid w:val="00E16B2B"/>
    <w:rsid w:val="00E47F1C"/>
    <w:rsid w:val="00EC1F13"/>
    <w:rsid w:val="00F33568"/>
    <w:rsid w:val="00F60E1E"/>
    <w:rsid w:val="00F9158F"/>
    <w:rsid w:val="00FA3D39"/>
    <w:rsid w:val="00FC11FF"/>
    <w:rsid w:val="00FC22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D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902DE"/>
    <w:pPr>
      <w:spacing w:before="100" w:beforeAutospacing="1" w:after="100" w:afterAutospacing="1"/>
    </w:pPr>
  </w:style>
  <w:style w:type="paragraph" w:customStyle="1" w:styleId="3">
    <w:name w:val="Заголовок 3+"/>
    <w:basedOn w:val="Normal"/>
    <w:uiPriority w:val="99"/>
    <w:rsid w:val="004902DE"/>
    <w:pPr>
      <w:widowControl w:val="0"/>
      <w:overflowPunct w:val="0"/>
      <w:autoSpaceDE w:val="0"/>
      <w:autoSpaceDN w:val="0"/>
      <w:adjustRightInd w:val="0"/>
      <w:spacing w:before="240"/>
      <w:jc w:val="center"/>
    </w:pPr>
    <w:rPr>
      <w:b/>
      <w:bCs/>
      <w:sz w:val="28"/>
      <w:szCs w:val="28"/>
    </w:rPr>
  </w:style>
  <w:style w:type="paragraph" w:styleId="ListParagraph">
    <w:name w:val="List Paragraph"/>
    <w:basedOn w:val="Normal"/>
    <w:uiPriority w:val="99"/>
    <w:qFormat/>
    <w:rsid w:val="004902DE"/>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4567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328</TotalTime>
  <Pages>20</Pages>
  <Words>4204</Words>
  <Characters>23965</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48</cp:revision>
  <dcterms:created xsi:type="dcterms:W3CDTF">2013-09-15T17:38:00Z</dcterms:created>
  <dcterms:modified xsi:type="dcterms:W3CDTF">2013-10-24T22:11:00Z</dcterms:modified>
</cp:coreProperties>
</file>